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3F" w:rsidRPr="00E15128"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24"/>
          <w:szCs w:val="24"/>
        </w:rPr>
      </w:pPr>
    </w:p>
    <w:p w:rsidR="00321F33" w:rsidRPr="00E15128" w:rsidRDefault="00321F33"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24"/>
          <w:szCs w:val="24"/>
        </w:rPr>
      </w:pPr>
    </w:p>
    <w:p w:rsidR="00E4173F" w:rsidRPr="007C23AA" w:rsidRDefault="007D16DC" w:rsidP="007C23AA">
      <w:pPr>
        <w:pBdr>
          <w:top w:val="single" w:sz="4" w:space="1" w:color="auto"/>
          <w:left w:val="single" w:sz="4" w:space="4" w:color="auto"/>
          <w:bottom w:val="single" w:sz="4" w:space="1" w:color="auto"/>
          <w:right w:val="single" w:sz="4" w:space="4" w:color="auto"/>
        </w:pBdr>
        <w:jc w:val="center"/>
        <w:outlineLvl w:val="0"/>
        <w:rPr>
          <w:rFonts w:ascii="Georgia" w:hAnsi="Georgia" w:cstheme="minorHAnsi"/>
          <w:b/>
          <w:i/>
          <w:color w:val="002060"/>
          <w:sz w:val="36"/>
          <w:szCs w:val="36"/>
        </w:rPr>
      </w:pPr>
      <w:r w:rsidRPr="007C23AA">
        <w:rPr>
          <w:rFonts w:ascii="Georgia" w:hAnsi="Georgia" w:cstheme="minorHAnsi"/>
          <w:b/>
          <w:i/>
          <w:color w:val="002060"/>
          <w:sz w:val="36"/>
          <w:szCs w:val="36"/>
        </w:rPr>
        <w:t>Proceedings</w:t>
      </w:r>
      <w:r w:rsidR="00E4173F" w:rsidRPr="007C23AA">
        <w:rPr>
          <w:rFonts w:ascii="Georgia" w:hAnsi="Georgia" w:cstheme="minorHAnsi"/>
          <w:b/>
          <w:i/>
          <w:color w:val="002060"/>
          <w:sz w:val="36"/>
          <w:szCs w:val="36"/>
        </w:rPr>
        <w:t xml:space="preserve"> of </w:t>
      </w:r>
      <w:r w:rsidR="00F57E3B" w:rsidRPr="007C23AA">
        <w:rPr>
          <w:rFonts w:ascii="Georgia" w:hAnsi="Georgia" w:cstheme="minorHAnsi"/>
          <w:b/>
          <w:i/>
          <w:color w:val="002060"/>
          <w:sz w:val="36"/>
          <w:szCs w:val="36"/>
        </w:rPr>
        <w:t>1</w:t>
      </w:r>
      <w:r w:rsidR="00BC1428" w:rsidRPr="007C23AA">
        <w:rPr>
          <w:rFonts w:ascii="Georgia" w:hAnsi="Georgia" w:cstheme="minorHAnsi"/>
          <w:b/>
          <w:i/>
          <w:color w:val="002060"/>
          <w:sz w:val="36"/>
          <w:szCs w:val="36"/>
        </w:rPr>
        <w:t>9</w:t>
      </w:r>
      <w:r w:rsidR="00AD30E1">
        <w:rPr>
          <w:rFonts w:ascii="Georgia" w:hAnsi="Georgia" w:cstheme="minorHAnsi"/>
          <w:b/>
          <w:i/>
          <w:color w:val="002060"/>
          <w:sz w:val="36"/>
          <w:szCs w:val="36"/>
        </w:rPr>
        <w:t>1</w:t>
      </w:r>
      <w:r w:rsidR="00AD30E1" w:rsidRPr="00AD30E1">
        <w:rPr>
          <w:rFonts w:ascii="Georgia" w:hAnsi="Georgia" w:cstheme="minorHAnsi"/>
          <w:b/>
          <w:i/>
          <w:color w:val="002060"/>
          <w:sz w:val="36"/>
          <w:szCs w:val="36"/>
          <w:vertAlign w:val="superscript"/>
        </w:rPr>
        <w:t>st</w:t>
      </w:r>
      <w:r w:rsidR="00AD30E1">
        <w:rPr>
          <w:rFonts w:ascii="Georgia" w:hAnsi="Georgia" w:cstheme="minorHAnsi"/>
          <w:b/>
          <w:i/>
          <w:color w:val="002060"/>
          <w:sz w:val="36"/>
          <w:szCs w:val="36"/>
        </w:rPr>
        <w:t xml:space="preserve"> M</w:t>
      </w:r>
      <w:r w:rsidR="00F57E3B" w:rsidRPr="007C23AA">
        <w:rPr>
          <w:rFonts w:ascii="Georgia" w:hAnsi="Georgia" w:cstheme="minorHAnsi"/>
          <w:b/>
          <w:i/>
          <w:color w:val="002060"/>
          <w:sz w:val="36"/>
          <w:szCs w:val="36"/>
        </w:rPr>
        <w:t>eeting</w:t>
      </w:r>
      <w:r w:rsidR="00E4173F" w:rsidRPr="007C23AA">
        <w:rPr>
          <w:rFonts w:ascii="Georgia" w:hAnsi="Georgia" w:cstheme="minorHAnsi"/>
          <w:b/>
          <w:i/>
          <w:color w:val="002060"/>
          <w:sz w:val="36"/>
          <w:szCs w:val="36"/>
        </w:rPr>
        <w:t xml:space="preserve"> of</w:t>
      </w:r>
    </w:p>
    <w:p w:rsidR="00E4173F" w:rsidRPr="00F35958" w:rsidRDefault="00E4173F" w:rsidP="007C23AA">
      <w:pPr>
        <w:pBdr>
          <w:top w:val="single" w:sz="4" w:space="1" w:color="auto"/>
          <w:left w:val="single" w:sz="4" w:space="4" w:color="auto"/>
          <w:bottom w:val="single" w:sz="4" w:space="1" w:color="auto"/>
          <w:right w:val="single" w:sz="4" w:space="4" w:color="auto"/>
        </w:pBdr>
        <w:spacing w:before="240"/>
        <w:jc w:val="center"/>
        <w:outlineLvl w:val="0"/>
        <w:rPr>
          <w:rFonts w:ascii="Algerian" w:hAnsi="Algerian" w:cstheme="minorHAnsi"/>
          <w:b/>
          <w:i/>
          <w:color w:val="002060"/>
          <w:sz w:val="36"/>
          <w:szCs w:val="36"/>
        </w:rPr>
      </w:pPr>
      <w:r w:rsidRPr="00F35958">
        <w:rPr>
          <w:rFonts w:ascii="Algerian" w:hAnsi="Algerian" w:cstheme="minorHAnsi"/>
          <w:b/>
          <w:i/>
          <w:color w:val="002060"/>
          <w:sz w:val="36"/>
          <w:szCs w:val="36"/>
        </w:rPr>
        <w:t xml:space="preserve">STATE LEVEL BANKERS` COMMITTEE OF </w:t>
      </w:r>
    </w:p>
    <w:p w:rsidR="00E4173F" w:rsidRPr="00F35958" w:rsidRDefault="00E4173F" w:rsidP="007C23AA">
      <w:pPr>
        <w:pBdr>
          <w:top w:val="single" w:sz="4" w:space="1" w:color="auto"/>
          <w:left w:val="single" w:sz="4" w:space="4" w:color="auto"/>
          <w:bottom w:val="single" w:sz="4" w:space="1" w:color="auto"/>
          <w:right w:val="single" w:sz="4" w:space="4" w:color="auto"/>
        </w:pBdr>
        <w:jc w:val="center"/>
        <w:outlineLvl w:val="0"/>
        <w:rPr>
          <w:rFonts w:ascii="Algerian" w:hAnsi="Algerian" w:cstheme="minorHAnsi"/>
          <w:b/>
          <w:i/>
          <w:color w:val="002060"/>
          <w:sz w:val="36"/>
          <w:szCs w:val="36"/>
        </w:rPr>
      </w:pPr>
      <w:r w:rsidRPr="00F35958">
        <w:rPr>
          <w:rFonts w:ascii="Algerian" w:hAnsi="Algerian" w:cstheme="minorHAnsi"/>
          <w:b/>
          <w:i/>
          <w:color w:val="002060"/>
          <w:sz w:val="36"/>
          <w:szCs w:val="36"/>
        </w:rPr>
        <w:t>ANDHRA PRADESH</w:t>
      </w:r>
    </w:p>
    <w:p w:rsidR="00E4173F" w:rsidRPr="007C23AA" w:rsidRDefault="00F57E3B" w:rsidP="007C23AA">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i/>
          <w:color w:val="002060"/>
          <w:sz w:val="36"/>
          <w:szCs w:val="36"/>
        </w:rPr>
      </w:pPr>
      <w:r w:rsidRPr="007C23AA">
        <w:rPr>
          <w:rFonts w:ascii="Georgia" w:hAnsi="Georgia" w:cstheme="minorHAnsi"/>
          <w:b/>
          <w:i/>
          <w:color w:val="002060"/>
          <w:sz w:val="36"/>
          <w:szCs w:val="36"/>
        </w:rPr>
        <w:t>(</w:t>
      </w:r>
      <w:r w:rsidR="00AD30E1">
        <w:rPr>
          <w:rFonts w:ascii="Georgia" w:hAnsi="Georgia" w:cstheme="minorHAnsi"/>
          <w:b/>
          <w:i/>
          <w:color w:val="002060"/>
          <w:sz w:val="36"/>
          <w:szCs w:val="36"/>
        </w:rPr>
        <w:t>8</w:t>
      </w:r>
      <w:r w:rsidR="007D3110" w:rsidRPr="007C23AA">
        <w:rPr>
          <w:rFonts w:ascii="Georgia" w:hAnsi="Georgia" w:cstheme="minorHAnsi"/>
          <w:b/>
          <w:i/>
          <w:color w:val="002060"/>
          <w:sz w:val="36"/>
          <w:szCs w:val="36"/>
          <w:vertAlign w:val="superscript"/>
        </w:rPr>
        <w:t>th</w:t>
      </w:r>
      <w:r w:rsidR="007D3110" w:rsidRPr="007C23AA">
        <w:rPr>
          <w:rFonts w:ascii="Georgia" w:hAnsi="Georgia" w:cstheme="minorHAnsi"/>
          <w:b/>
          <w:i/>
          <w:color w:val="002060"/>
          <w:sz w:val="36"/>
          <w:szCs w:val="36"/>
        </w:rPr>
        <w:t xml:space="preserve"> </w:t>
      </w:r>
      <w:r w:rsidR="002F5530" w:rsidRPr="007C23AA">
        <w:rPr>
          <w:rFonts w:ascii="Georgia" w:hAnsi="Georgia" w:cstheme="minorHAnsi"/>
          <w:b/>
          <w:i/>
          <w:color w:val="002060"/>
          <w:sz w:val="36"/>
          <w:szCs w:val="36"/>
        </w:rPr>
        <w:t>SLBC</w:t>
      </w:r>
      <w:r w:rsidR="00B538E0" w:rsidRPr="007C23AA">
        <w:rPr>
          <w:rFonts w:ascii="Georgia" w:hAnsi="Georgia" w:cstheme="minorHAnsi"/>
          <w:b/>
          <w:i/>
          <w:color w:val="002060"/>
          <w:sz w:val="36"/>
          <w:szCs w:val="36"/>
        </w:rPr>
        <w:t xml:space="preserve"> meeting of Reorganized </w:t>
      </w:r>
      <w:r w:rsidR="007C23AA" w:rsidRPr="007C23AA">
        <w:rPr>
          <w:rFonts w:ascii="Georgia" w:hAnsi="Georgia" w:cstheme="minorHAnsi"/>
          <w:b/>
          <w:i/>
          <w:color w:val="002060"/>
          <w:sz w:val="36"/>
          <w:szCs w:val="36"/>
        </w:rPr>
        <w:t xml:space="preserve">                            </w:t>
      </w:r>
      <w:r w:rsidR="00B538E0" w:rsidRPr="007C23AA">
        <w:rPr>
          <w:rFonts w:ascii="Georgia" w:hAnsi="Georgia" w:cstheme="minorHAnsi"/>
          <w:b/>
          <w:i/>
          <w:color w:val="002060"/>
          <w:sz w:val="36"/>
          <w:szCs w:val="36"/>
        </w:rPr>
        <w:t>Andhra Pradesh State)</w:t>
      </w:r>
    </w:p>
    <w:p w:rsidR="00E4173F" w:rsidRPr="007C23AA" w:rsidRDefault="00E4173F" w:rsidP="007C23AA">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i/>
          <w:color w:val="002060"/>
          <w:sz w:val="32"/>
          <w:szCs w:val="32"/>
        </w:rPr>
      </w:pPr>
    </w:p>
    <w:p w:rsidR="00E4173F"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365D1C" w:rsidRPr="007C23AA" w:rsidRDefault="00365D1C"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E4173F" w:rsidRPr="007C23AA" w:rsidRDefault="00E4173F" w:rsidP="00E4173F">
      <w:pPr>
        <w:pBdr>
          <w:top w:val="single" w:sz="4" w:space="1" w:color="auto"/>
          <w:left w:val="single" w:sz="4" w:space="4" w:color="auto"/>
          <w:bottom w:val="single" w:sz="4" w:space="1" w:color="auto"/>
          <w:right w:val="single" w:sz="4" w:space="4" w:color="auto"/>
        </w:pBdr>
        <w:spacing w:after="0"/>
        <w:jc w:val="center"/>
        <w:rPr>
          <w:rFonts w:cstheme="minorHAnsi"/>
          <w:b/>
          <w:color w:val="002060"/>
          <w:sz w:val="32"/>
          <w:szCs w:val="32"/>
        </w:rPr>
      </w:pPr>
    </w:p>
    <w:p w:rsidR="00E4173F" w:rsidRPr="007C23AA" w:rsidRDefault="00E4173F"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E4173F" w:rsidRPr="007C23AA" w:rsidRDefault="00E4173F" w:rsidP="007C23AA">
      <w:pPr>
        <w:pBdr>
          <w:top w:val="single" w:sz="4" w:space="1" w:color="auto"/>
          <w:left w:val="single" w:sz="4" w:space="4" w:color="auto"/>
          <w:bottom w:val="single" w:sz="4" w:space="1" w:color="auto"/>
          <w:right w:val="single" w:sz="4" w:space="4" w:color="auto"/>
        </w:pBdr>
        <w:jc w:val="center"/>
        <w:rPr>
          <w:rFonts w:ascii="Georgia" w:hAnsi="Georgia" w:cstheme="minorHAnsi"/>
          <w:b/>
          <w:color w:val="002060"/>
          <w:sz w:val="36"/>
          <w:szCs w:val="36"/>
        </w:rPr>
      </w:pPr>
      <w:r w:rsidRPr="007C23AA">
        <w:rPr>
          <w:rFonts w:ascii="Georgia" w:hAnsi="Georgia" w:cstheme="minorHAnsi"/>
          <w:b/>
          <w:color w:val="002060"/>
          <w:sz w:val="36"/>
          <w:szCs w:val="36"/>
        </w:rPr>
        <w:t xml:space="preserve">Date:  </w:t>
      </w:r>
      <w:r w:rsidR="00BC1428" w:rsidRPr="007C23AA">
        <w:rPr>
          <w:rFonts w:ascii="Georgia" w:hAnsi="Georgia" w:cstheme="minorHAnsi"/>
          <w:b/>
          <w:color w:val="002060"/>
          <w:sz w:val="36"/>
          <w:szCs w:val="36"/>
        </w:rPr>
        <w:t>2</w:t>
      </w:r>
      <w:r w:rsidR="00AD30E1">
        <w:rPr>
          <w:rFonts w:ascii="Georgia" w:hAnsi="Georgia" w:cstheme="minorHAnsi"/>
          <w:b/>
          <w:color w:val="002060"/>
          <w:sz w:val="36"/>
          <w:szCs w:val="36"/>
        </w:rPr>
        <w:t>8</w:t>
      </w:r>
      <w:r w:rsidR="00BC1428" w:rsidRPr="007C23AA">
        <w:rPr>
          <w:rFonts w:ascii="Georgia" w:hAnsi="Georgia" w:cstheme="minorHAnsi"/>
          <w:b/>
          <w:color w:val="002060"/>
          <w:sz w:val="36"/>
          <w:szCs w:val="36"/>
        </w:rPr>
        <w:t>.0</w:t>
      </w:r>
      <w:r w:rsidR="00AD30E1">
        <w:rPr>
          <w:rFonts w:ascii="Georgia" w:hAnsi="Georgia" w:cstheme="minorHAnsi"/>
          <w:b/>
          <w:color w:val="002060"/>
          <w:sz w:val="36"/>
          <w:szCs w:val="36"/>
        </w:rPr>
        <w:t>9</w:t>
      </w:r>
      <w:r w:rsidR="00BC1428" w:rsidRPr="007C23AA">
        <w:rPr>
          <w:rFonts w:ascii="Georgia" w:hAnsi="Georgia" w:cstheme="minorHAnsi"/>
          <w:b/>
          <w:color w:val="002060"/>
          <w:sz w:val="36"/>
          <w:szCs w:val="36"/>
        </w:rPr>
        <w:t>.2015</w:t>
      </w:r>
      <w:r w:rsidRPr="007C23AA">
        <w:rPr>
          <w:rFonts w:ascii="Georgia" w:hAnsi="Georgia" w:cstheme="minorHAnsi"/>
          <w:b/>
          <w:color w:val="002060"/>
          <w:sz w:val="36"/>
          <w:szCs w:val="36"/>
        </w:rPr>
        <w:t xml:space="preserve"> - Time:  </w:t>
      </w:r>
      <w:r w:rsidR="00AD30E1">
        <w:rPr>
          <w:rFonts w:ascii="Georgia" w:hAnsi="Georgia" w:cstheme="minorHAnsi"/>
          <w:b/>
          <w:color w:val="002060"/>
          <w:sz w:val="36"/>
          <w:szCs w:val="36"/>
        </w:rPr>
        <w:t>02</w:t>
      </w:r>
      <w:r w:rsidR="00BC1428" w:rsidRPr="007C23AA">
        <w:rPr>
          <w:rFonts w:ascii="Georgia" w:hAnsi="Georgia" w:cstheme="minorHAnsi"/>
          <w:b/>
          <w:color w:val="002060"/>
          <w:sz w:val="36"/>
          <w:szCs w:val="36"/>
        </w:rPr>
        <w:t>.</w:t>
      </w:r>
      <w:r w:rsidR="00AD30E1">
        <w:rPr>
          <w:rFonts w:ascii="Georgia" w:hAnsi="Georgia" w:cstheme="minorHAnsi"/>
          <w:b/>
          <w:color w:val="002060"/>
          <w:sz w:val="36"/>
          <w:szCs w:val="36"/>
        </w:rPr>
        <w:t>0</w:t>
      </w:r>
      <w:r w:rsidR="00BC1428" w:rsidRPr="007C23AA">
        <w:rPr>
          <w:rFonts w:ascii="Georgia" w:hAnsi="Georgia" w:cstheme="minorHAnsi"/>
          <w:b/>
          <w:color w:val="002060"/>
          <w:sz w:val="36"/>
          <w:szCs w:val="36"/>
        </w:rPr>
        <w:t>0</w:t>
      </w:r>
      <w:r w:rsidR="00DB7280" w:rsidRPr="007C23AA">
        <w:rPr>
          <w:rFonts w:ascii="Georgia" w:hAnsi="Georgia" w:cstheme="minorHAnsi"/>
          <w:b/>
          <w:color w:val="002060"/>
          <w:sz w:val="36"/>
          <w:szCs w:val="36"/>
        </w:rPr>
        <w:t xml:space="preserve"> </w:t>
      </w:r>
      <w:r w:rsidR="00BC1428" w:rsidRPr="007C23AA">
        <w:rPr>
          <w:rFonts w:ascii="Georgia" w:hAnsi="Georgia" w:cstheme="minorHAnsi"/>
          <w:b/>
          <w:color w:val="002060"/>
          <w:sz w:val="36"/>
          <w:szCs w:val="36"/>
        </w:rPr>
        <w:t>P</w:t>
      </w:r>
      <w:r w:rsidRPr="007C23AA">
        <w:rPr>
          <w:rFonts w:ascii="Georgia" w:hAnsi="Georgia" w:cstheme="minorHAnsi"/>
          <w:b/>
          <w:color w:val="002060"/>
          <w:sz w:val="36"/>
          <w:szCs w:val="36"/>
        </w:rPr>
        <w:t>M</w:t>
      </w:r>
    </w:p>
    <w:p w:rsidR="00E4173F" w:rsidRDefault="003A6DAF" w:rsidP="00AD30E1">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color w:val="002060"/>
          <w:sz w:val="36"/>
          <w:szCs w:val="36"/>
        </w:rPr>
      </w:pPr>
      <w:r w:rsidRPr="007C23AA">
        <w:rPr>
          <w:rFonts w:ascii="Georgia" w:hAnsi="Georgia" w:cstheme="minorHAnsi"/>
          <w:b/>
          <w:bCs/>
          <w:color w:val="002060"/>
          <w:sz w:val="36"/>
          <w:szCs w:val="36"/>
        </w:rPr>
        <w:t>Venue</w:t>
      </w:r>
      <w:r w:rsidRPr="007C23AA">
        <w:rPr>
          <w:rFonts w:ascii="Georgia" w:hAnsi="Georgia" w:cstheme="minorHAnsi"/>
          <w:b/>
          <w:color w:val="002060"/>
          <w:sz w:val="36"/>
          <w:szCs w:val="36"/>
        </w:rPr>
        <w:t xml:space="preserve">: </w:t>
      </w:r>
      <w:r w:rsidR="00AD30E1">
        <w:rPr>
          <w:rFonts w:ascii="Georgia" w:hAnsi="Georgia" w:cstheme="minorHAnsi"/>
          <w:b/>
          <w:color w:val="002060"/>
          <w:sz w:val="36"/>
          <w:szCs w:val="36"/>
        </w:rPr>
        <w:t>Gateway Hotel</w:t>
      </w:r>
      <w:r w:rsidR="00C157B8" w:rsidRPr="007C23AA">
        <w:rPr>
          <w:rFonts w:ascii="Georgia" w:hAnsi="Georgia" w:cstheme="minorHAnsi"/>
          <w:b/>
          <w:color w:val="002060"/>
          <w:sz w:val="36"/>
          <w:szCs w:val="36"/>
        </w:rPr>
        <w:t xml:space="preserve">, </w:t>
      </w:r>
      <w:r w:rsidR="00AD30E1">
        <w:rPr>
          <w:rFonts w:ascii="Georgia" w:hAnsi="Georgia" w:cstheme="minorHAnsi"/>
          <w:b/>
          <w:color w:val="002060"/>
          <w:sz w:val="36"/>
          <w:szCs w:val="36"/>
        </w:rPr>
        <w:t>Vijayawada</w:t>
      </w:r>
    </w:p>
    <w:p w:rsidR="00AD30E1" w:rsidRPr="007C23AA" w:rsidRDefault="00AD30E1" w:rsidP="00AD30E1">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color w:val="002060"/>
          <w:sz w:val="36"/>
          <w:szCs w:val="36"/>
        </w:rPr>
      </w:pPr>
    </w:p>
    <w:p w:rsidR="007F3FF0" w:rsidRPr="007C23AA" w:rsidRDefault="007F3FF0"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7F3FF0" w:rsidRDefault="007F3FF0"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365D1C" w:rsidRPr="007C23AA" w:rsidRDefault="00365D1C"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E4173F" w:rsidRPr="007C23AA"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ascii="Algerian" w:hAnsi="Algerian" w:cstheme="minorHAnsi"/>
          <w:b/>
          <w:color w:val="002060"/>
          <w:sz w:val="32"/>
          <w:szCs w:val="32"/>
        </w:rPr>
      </w:pPr>
      <w:r w:rsidRPr="007C23AA">
        <w:rPr>
          <w:rFonts w:ascii="Algerian" w:hAnsi="Algerian" w:cstheme="minorHAnsi"/>
          <w:b/>
          <w:color w:val="002060"/>
          <w:sz w:val="32"/>
          <w:szCs w:val="32"/>
        </w:rPr>
        <w:t>STATE LEVEL BANKERS` COMMITTEE OF A</w:t>
      </w:r>
      <w:r w:rsidR="00365D1C">
        <w:rPr>
          <w:rFonts w:ascii="Algerian" w:hAnsi="Algerian" w:cstheme="minorHAnsi"/>
          <w:b/>
          <w:color w:val="002060"/>
          <w:sz w:val="32"/>
          <w:szCs w:val="32"/>
        </w:rPr>
        <w:t xml:space="preserve">ndhra </w:t>
      </w:r>
      <w:r w:rsidRPr="007C23AA">
        <w:rPr>
          <w:rFonts w:ascii="Algerian" w:hAnsi="Algerian" w:cstheme="minorHAnsi"/>
          <w:b/>
          <w:color w:val="002060"/>
          <w:sz w:val="32"/>
          <w:szCs w:val="32"/>
        </w:rPr>
        <w:t>P</w:t>
      </w:r>
      <w:r w:rsidR="00365D1C">
        <w:rPr>
          <w:rFonts w:ascii="Algerian" w:hAnsi="Algerian" w:cstheme="minorHAnsi"/>
          <w:b/>
          <w:color w:val="002060"/>
          <w:sz w:val="32"/>
          <w:szCs w:val="32"/>
        </w:rPr>
        <w:t>radesh</w:t>
      </w:r>
    </w:p>
    <w:p w:rsidR="00E4173F" w:rsidRPr="007C23AA"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Algerian" w:hAnsi="Algerian" w:cstheme="minorHAnsi"/>
          <w:b/>
          <w:color w:val="002060"/>
          <w:sz w:val="32"/>
          <w:szCs w:val="32"/>
        </w:rPr>
      </w:pPr>
      <w:r w:rsidRPr="007C23AA">
        <w:rPr>
          <w:rFonts w:ascii="Algerian" w:hAnsi="Algerian" w:cstheme="minorHAnsi"/>
          <w:b/>
          <w:noProof/>
          <w:color w:val="002060"/>
          <w:sz w:val="32"/>
          <w:szCs w:val="32"/>
          <w:lang w:val="en-US" w:eastAsia="en-US" w:bidi="ar-SA"/>
        </w:rPr>
        <w:drawing>
          <wp:anchor distT="0" distB="0" distL="114300" distR="114300" simplePos="0" relativeHeight="251658240" behindDoc="0" locked="0" layoutInCell="1" allowOverlap="0">
            <wp:simplePos x="0" y="0"/>
            <wp:positionH relativeFrom="column">
              <wp:posOffset>2578005</wp:posOffset>
            </wp:positionH>
            <wp:positionV relativeFrom="paragraph">
              <wp:posOffset>1659</wp:posOffset>
            </wp:positionV>
            <wp:extent cx="233434" cy="184244"/>
            <wp:effectExtent l="19050" t="0" r="0" b="0"/>
            <wp:wrapNone/>
            <wp:docPr id="2" name="Picture 2" descr="http://credi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9" r:link="rId10" cstate="print"/>
                    <a:srcRect/>
                    <a:stretch>
                      <a:fillRect/>
                    </a:stretch>
                  </pic:blipFill>
                  <pic:spPr bwMode="auto">
                    <a:xfrm>
                      <a:off x="0" y="0"/>
                      <a:ext cx="231706" cy="182880"/>
                    </a:xfrm>
                    <a:prstGeom prst="rect">
                      <a:avLst/>
                    </a:prstGeom>
                    <a:noFill/>
                  </pic:spPr>
                </pic:pic>
              </a:graphicData>
            </a:graphic>
          </wp:anchor>
        </w:drawing>
      </w:r>
      <w:r w:rsidRPr="007C23AA">
        <w:rPr>
          <w:rFonts w:ascii="Algerian" w:hAnsi="Algerian" w:cstheme="minorHAnsi"/>
          <w:b/>
          <w:color w:val="002060"/>
          <w:sz w:val="32"/>
          <w:szCs w:val="32"/>
        </w:rPr>
        <w:t>CONVENOR</w:t>
      </w:r>
      <w:r w:rsidR="003A6DAF" w:rsidRPr="007C23AA">
        <w:rPr>
          <w:rFonts w:ascii="Algerian" w:hAnsi="Algerian" w:cstheme="minorHAnsi"/>
          <w:b/>
          <w:color w:val="002060"/>
          <w:sz w:val="32"/>
          <w:szCs w:val="32"/>
        </w:rPr>
        <w:t xml:space="preserve">  </w:t>
      </w:r>
      <w:r w:rsidRPr="007C23AA">
        <w:rPr>
          <w:rFonts w:ascii="Algerian" w:hAnsi="Algerian" w:cstheme="minorHAnsi"/>
          <w:b/>
          <w:color w:val="002060"/>
          <w:sz w:val="32"/>
          <w:szCs w:val="32"/>
        </w:rPr>
        <w:t xml:space="preserve">       ANDHRA BANK</w:t>
      </w:r>
    </w:p>
    <w:p w:rsidR="00E4173F" w:rsidRPr="007C23AA"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Georgia" w:hAnsi="Georgia" w:cstheme="minorHAnsi"/>
          <w:b/>
          <w:color w:val="002060"/>
          <w:sz w:val="32"/>
          <w:szCs w:val="32"/>
        </w:rPr>
      </w:pPr>
    </w:p>
    <w:p w:rsidR="00635E39" w:rsidRDefault="00E4173F" w:rsidP="00365D1C">
      <w:pPr>
        <w:pBdr>
          <w:top w:val="single" w:sz="4" w:space="1" w:color="auto"/>
          <w:left w:val="single" w:sz="4" w:space="4" w:color="auto"/>
          <w:bottom w:val="single" w:sz="4" w:space="1" w:color="auto"/>
          <w:right w:val="single" w:sz="4" w:space="4" w:color="auto"/>
        </w:pBdr>
        <w:spacing w:after="0"/>
        <w:jc w:val="center"/>
        <w:outlineLvl w:val="0"/>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 xml:space="preserve">Head Office: Andhra Bank, Dr.Pattabhi Bhavan, Saifabad, Hyderabad </w:t>
      </w:r>
      <w:r w:rsidR="00635E39">
        <w:rPr>
          <w:rFonts w:ascii="Franklin Gothic Medium Cond" w:hAnsi="Franklin Gothic Medium Cond" w:cstheme="minorHAnsi"/>
          <w:b/>
          <w:color w:val="002060"/>
          <w:sz w:val="32"/>
          <w:szCs w:val="32"/>
        </w:rPr>
        <w:t>–</w:t>
      </w:r>
    </w:p>
    <w:p w:rsidR="00E4173F" w:rsidRPr="00F2655E" w:rsidRDefault="00E4173F" w:rsidP="00365D1C">
      <w:pPr>
        <w:pBdr>
          <w:top w:val="single" w:sz="4" w:space="1" w:color="auto"/>
          <w:left w:val="single" w:sz="4" w:space="4" w:color="auto"/>
          <w:bottom w:val="single" w:sz="4" w:space="1" w:color="auto"/>
          <w:right w:val="single" w:sz="4" w:space="4" w:color="auto"/>
        </w:pBdr>
        <w:spacing w:after="0"/>
        <w:jc w:val="center"/>
        <w:outlineLvl w:val="0"/>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 xml:space="preserve"> 500 004</w:t>
      </w:r>
    </w:p>
    <w:p w:rsidR="00E4173F" w:rsidRPr="00F2655E" w:rsidRDefault="00E4173F" w:rsidP="00365D1C">
      <w:pPr>
        <w:pBdr>
          <w:top w:val="single" w:sz="4" w:space="1" w:color="auto"/>
          <w:left w:val="single" w:sz="4" w:space="4" w:color="auto"/>
          <w:bottom w:val="single" w:sz="4" w:space="1" w:color="auto"/>
          <w:right w:val="single" w:sz="4" w:space="4" w:color="auto"/>
        </w:pBdr>
        <w:spacing w:after="0"/>
        <w:jc w:val="center"/>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Phone: 040-23231392, 23252375, 23252387</w:t>
      </w:r>
    </w:p>
    <w:p w:rsidR="00E4173F" w:rsidRPr="00F2655E" w:rsidRDefault="00E4173F" w:rsidP="00365D1C">
      <w:pPr>
        <w:pBdr>
          <w:top w:val="single" w:sz="4" w:space="1" w:color="auto"/>
          <w:left w:val="single" w:sz="4" w:space="4" w:color="auto"/>
          <w:bottom w:val="single" w:sz="4" w:space="1" w:color="auto"/>
          <w:right w:val="single" w:sz="4" w:space="4" w:color="auto"/>
        </w:pBdr>
        <w:spacing w:after="0"/>
        <w:jc w:val="center"/>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Fax: 23234583 &amp; 23232482</w:t>
      </w:r>
    </w:p>
    <w:p w:rsidR="00E4173F" w:rsidRPr="00F2655E" w:rsidRDefault="00E4173F" w:rsidP="00365D1C">
      <w:pPr>
        <w:pBdr>
          <w:top w:val="single" w:sz="4" w:space="1" w:color="auto"/>
          <w:left w:val="single" w:sz="4" w:space="4" w:color="auto"/>
          <w:bottom w:val="single" w:sz="4" w:space="1" w:color="auto"/>
          <w:right w:val="single" w:sz="4" w:space="4" w:color="auto"/>
        </w:pBdr>
        <w:jc w:val="center"/>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 xml:space="preserve">Email: </w:t>
      </w:r>
      <w:hyperlink r:id="rId11" w:history="1">
        <w:r w:rsidRPr="00F2655E">
          <w:rPr>
            <w:rStyle w:val="Hyperlink"/>
            <w:rFonts w:ascii="Franklin Gothic Medium Cond" w:hAnsi="Franklin Gothic Medium Cond" w:cstheme="minorHAnsi"/>
            <w:b/>
            <w:color w:val="002060"/>
            <w:sz w:val="32"/>
            <w:szCs w:val="32"/>
          </w:rPr>
          <w:t>slbc@andhrabank.co.in</w:t>
        </w:r>
      </w:hyperlink>
    </w:p>
    <w:p w:rsidR="000032C3" w:rsidRDefault="000032C3" w:rsidP="00392D4D">
      <w:pPr>
        <w:jc w:val="both"/>
        <w:rPr>
          <w:rFonts w:cstheme="minorHAnsi"/>
          <w:b/>
          <w:sz w:val="24"/>
          <w:szCs w:val="24"/>
        </w:rPr>
      </w:pPr>
    </w:p>
    <w:p w:rsidR="00E4173F" w:rsidRPr="00C1391E" w:rsidRDefault="00E4173F" w:rsidP="00392D4D">
      <w:pPr>
        <w:jc w:val="both"/>
        <w:rPr>
          <w:rFonts w:cstheme="minorHAnsi"/>
          <w:b/>
          <w:sz w:val="24"/>
          <w:szCs w:val="24"/>
        </w:rPr>
      </w:pPr>
      <w:r w:rsidRPr="00C1391E">
        <w:rPr>
          <w:rFonts w:cstheme="minorHAnsi"/>
          <w:b/>
          <w:sz w:val="24"/>
          <w:szCs w:val="24"/>
        </w:rPr>
        <w:lastRenderedPageBreak/>
        <w:t>The 1</w:t>
      </w:r>
      <w:r w:rsidR="00D533AD" w:rsidRPr="00C1391E">
        <w:rPr>
          <w:rFonts w:cstheme="minorHAnsi"/>
          <w:b/>
          <w:sz w:val="24"/>
          <w:szCs w:val="24"/>
        </w:rPr>
        <w:t>9</w:t>
      </w:r>
      <w:r w:rsidR="00C1391E" w:rsidRPr="00C1391E">
        <w:rPr>
          <w:rFonts w:cstheme="minorHAnsi"/>
          <w:b/>
          <w:sz w:val="24"/>
          <w:szCs w:val="24"/>
        </w:rPr>
        <w:t>1</w:t>
      </w:r>
      <w:r w:rsidR="00C1391E" w:rsidRPr="00C1391E">
        <w:rPr>
          <w:rFonts w:cstheme="minorHAnsi"/>
          <w:b/>
          <w:sz w:val="24"/>
          <w:szCs w:val="24"/>
          <w:vertAlign w:val="superscript"/>
        </w:rPr>
        <w:t>st</w:t>
      </w:r>
      <w:r w:rsidR="00C1391E" w:rsidRPr="00C1391E">
        <w:rPr>
          <w:rFonts w:cstheme="minorHAnsi"/>
          <w:b/>
          <w:sz w:val="24"/>
          <w:szCs w:val="24"/>
        </w:rPr>
        <w:t xml:space="preserve"> </w:t>
      </w:r>
      <w:r w:rsidR="001607E9" w:rsidRPr="00C1391E">
        <w:rPr>
          <w:rFonts w:cstheme="minorHAnsi"/>
          <w:b/>
          <w:sz w:val="24"/>
          <w:szCs w:val="24"/>
        </w:rPr>
        <w:t>M</w:t>
      </w:r>
      <w:r w:rsidRPr="00C1391E">
        <w:rPr>
          <w:rFonts w:cstheme="minorHAnsi"/>
          <w:b/>
          <w:sz w:val="24"/>
          <w:szCs w:val="24"/>
        </w:rPr>
        <w:t xml:space="preserve">eeting of SLBC of Andhra Pradesh </w:t>
      </w:r>
      <w:r w:rsidR="00B538E0" w:rsidRPr="00C1391E">
        <w:rPr>
          <w:rFonts w:cstheme="minorHAnsi"/>
          <w:b/>
          <w:sz w:val="24"/>
          <w:szCs w:val="24"/>
        </w:rPr>
        <w:t>(</w:t>
      </w:r>
      <w:r w:rsidR="00C1391E" w:rsidRPr="00C1391E">
        <w:rPr>
          <w:rFonts w:cstheme="minorHAnsi"/>
          <w:b/>
          <w:sz w:val="24"/>
          <w:szCs w:val="24"/>
        </w:rPr>
        <w:t>8</w:t>
      </w:r>
      <w:r w:rsidR="006E7FD4" w:rsidRPr="00C1391E">
        <w:rPr>
          <w:rFonts w:cstheme="minorHAnsi"/>
          <w:b/>
          <w:sz w:val="24"/>
          <w:szCs w:val="24"/>
          <w:vertAlign w:val="superscript"/>
        </w:rPr>
        <w:t>th</w:t>
      </w:r>
      <w:r w:rsidR="00B538E0" w:rsidRPr="00C1391E">
        <w:rPr>
          <w:rFonts w:cstheme="minorHAnsi"/>
          <w:b/>
          <w:sz w:val="24"/>
          <w:szCs w:val="24"/>
        </w:rPr>
        <w:t xml:space="preserve"> SLBC meeting of reorganized A.P State) </w:t>
      </w:r>
      <w:r w:rsidRPr="00C1391E">
        <w:rPr>
          <w:rFonts w:cstheme="minorHAnsi"/>
          <w:b/>
          <w:sz w:val="24"/>
          <w:szCs w:val="24"/>
        </w:rPr>
        <w:t xml:space="preserve">was conducted on </w:t>
      </w:r>
      <w:r w:rsidR="00C1391E" w:rsidRPr="00C1391E">
        <w:rPr>
          <w:rFonts w:cstheme="minorHAnsi"/>
          <w:b/>
          <w:sz w:val="24"/>
          <w:szCs w:val="24"/>
        </w:rPr>
        <w:t>28</w:t>
      </w:r>
      <w:r w:rsidR="00D533AD" w:rsidRPr="00C1391E">
        <w:rPr>
          <w:rFonts w:cstheme="minorHAnsi"/>
          <w:b/>
          <w:sz w:val="24"/>
          <w:szCs w:val="24"/>
        </w:rPr>
        <w:t>.0</w:t>
      </w:r>
      <w:r w:rsidR="00C1391E" w:rsidRPr="00C1391E">
        <w:rPr>
          <w:rFonts w:cstheme="minorHAnsi"/>
          <w:b/>
          <w:sz w:val="24"/>
          <w:szCs w:val="24"/>
        </w:rPr>
        <w:t>9</w:t>
      </w:r>
      <w:r w:rsidR="00D533AD" w:rsidRPr="00C1391E">
        <w:rPr>
          <w:rFonts w:cstheme="minorHAnsi"/>
          <w:b/>
          <w:sz w:val="24"/>
          <w:szCs w:val="24"/>
        </w:rPr>
        <w:t>.2015</w:t>
      </w:r>
      <w:r w:rsidRPr="00C1391E">
        <w:rPr>
          <w:rFonts w:cstheme="minorHAnsi"/>
          <w:b/>
          <w:sz w:val="24"/>
          <w:szCs w:val="24"/>
        </w:rPr>
        <w:t xml:space="preserve"> at </w:t>
      </w:r>
      <w:r w:rsidR="00C1391E" w:rsidRPr="00C1391E">
        <w:rPr>
          <w:rFonts w:cstheme="minorHAnsi"/>
          <w:b/>
          <w:sz w:val="24"/>
          <w:szCs w:val="24"/>
        </w:rPr>
        <w:t xml:space="preserve">Gateway Hotel, Vijayawada </w:t>
      </w:r>
      <w:r w:rsidR="00DB7280" w:rsidRPr="00C1391E">
        <w:rPr>
          <w:rFonts w:cstheme="minorHAnsi"/>
          <w:b/>
          <w:sz w:val="24"/>
          <w:szCs w:val="24"/>
        </w:rPr>
        <w:t xml:space="preserve">at </w:t>
      </w:r>
      <w:r w:rsidR="00D533AD" w:rsidRPr="00C1391E">
        <w:rPr>
          <w:rFonts w:cstheme="minorHAnsi"/>
          <w:b/>
          <w:sz w:val="24"/>
          <w:szCs w:val="24"/>
        </w:rPr>
        <w:t>0</w:t>
      </w:r>
      <w:r w:rsidR="00C1391E" w:rsidRPr="00C1391E">
        <w:rPr>
          <w:rFonts w:cstheme="minorHAnsi"/>
          <w:b/>
          <w:sz w:val="24"/>
          <w:szCs w:val="24"/>
        </w:rPr>
        <w:t>2</w:t>
      </w:r>
      <w:r w:rsidR="00D533AD" w:rsidRPr="00C1391E">
        <w:rPr>
          <w:rFonts w:cstheme="minorHAnsi"/>
          <w:b/>
          <w:sz w:val="24"/>
          <w:szCs w:val="24"/>
        </w:rPr>
        <w:t>.</w:t>
      </w:r>
      <w:r w:rsidR="00C1391E" w:rsidRPr="00C1391E">
        <w:rPr>
          <w:rFonts w:cstheme="minorHAnsi"/>
          <w:b/>
          <w:sz w:val="24"/>
          <w:szCs w:val="24"/>
        </w:rPr>
        <w:t>0</w:t>
      </w:r>
      <w:r w:rsidR="00D533AD" w:rsidRPr="00C1391E">
        <w:rPr>
          <w:rFonts w:cstheme="minorHAnsi"/>
          <w:b/>
          <w:sz w:val="24"/>
          <w:szCs w:val="24"/>
        </w:rPr>
        <w:t>0</w:t>
      </w:r>
      <w:r w:rsidR="00DB7280" w:rsidRPr="00C1391E">
        <w:rPr>
          <w:rFonts w:cstheme="minorHAnsi"/>
          <w:b/>
          <w:sz w:val="24"/>
          <w:szCs w:val="24"/>
        </w:rPr>
        <w:t xml:space="preserve"> </w:t>
      </w:r>
      <w:r w:rsidR="00D533AD" w:rsidRPr="00C1391E">
        <w:rPr>
          <w:rFonts w:cstheme="minorHAnsi"/>
          <w:b/>
          <w:sz w:val="24"/>
          <w:szCs w:val="24"/>
        </w:rPr>
        <w:t>P</w:t>
      </w:r>
      <w:r w:rsidRPr="00C1391E">
        <w:rPr>
          <w:rFonts w:cstheme="minorHAnsi"/>
          <w:b/>
          <w:sz w:val="24"/>
          <w:szCs w:val="24"/>
        </w:rPr>
        <w:t xml:space="preserve">.M. </w:t>
      </w:r>
    </w:p>
    <w:p w:rsidR="00E4173F" w:rsidRPr="001B37F5" w:rsidRDefault="006E7FD4" w:rsidP="0069294B">
      <w:pPr>
        <w:spacing w:after="0" w:line="240" w:lineRule="auto"/>
        <w:jc w:val="both"/>
        <w:rPr>
          <w:rFonts w:cstheme="minorHAnsi"/>
          <w:sz w:val="24"/>
          <w:szCs w:val="24"/>
        </w:rPr>
      </w:pPr>
      <w:r w:rsidRPr="001B37F5">
        <w:rPr>
          <w:rFonts w:cstheme="minorHAnsi"/>
          <w:sz w:val="24"/>
          <w:szCs w:val="24"/>
        </w:rPr>
        <w:t xml:space="preserve">Sri N Chandrababu Naidu, Hon’ble Chief Minister of AP, </w:t>
      </w:r>
      <w:r w:rsidR="001B37F5" w:rsidRPr="001B37F5">
        <w:rPr>
          <w:rFonts w:cstheme="minorHAnsi"/>
          <w:sz w:val="24"/>
          <w:szCs w:val="24"/>
        </w:rPr>
        <w:t>Sri Ravela Kishore Babu, Hon`ble Minister for Social &amp; Tribal Welfare, GoAP,</w:t>
      </w:r>
      <w:r w:rsidR="00441A5A" w:rsidRPr="001B37F5">
        <w:rPr>
          <w:rFonts w:cstheme="minorHAnsi"/>
          <w:sz w:val="24"/>
          <w:szCs w:val="24"/>
        </w:rPr>
        <w:t xml:space="preserve"> </w:t>
      </w:r>
      <w:r w:rsidR="00AA294C" w:rsidRPr="001B37F5">
        <w:rPr>
          <w:rFonts w:cstheme="minorHAnsi"/>
          <w:sz w:val="24"/>
          <w:szCs w:val="24"/>
        </w:rPr>
        <w:t>Sri C Kutumba Rao, Vice Chairman, AP State Planning Board, GoAP</w:t>
      </w:r>
      <w:r w:rsidR="00AA294C">
        <w:rPr>
          <w:rFonts w:cstheme="minorHAnsi"/>
          <w:sz w:val="24"/>
          <w:szCs w:val="24"/>
        </w:rPr>
        <w:t>,</w:t>
      </w:r>
      <w:r w:rsidR="00AA294C" w:rsidRPr="001B37F5">
        <w:rPr>
          <w:rFonts w:cstheme="minorHAnsi"/>
          <w:sz w:val="24"/>
          <w:szCs w:val="24"/>
        </w:rPr>
        <w:t xml:space="preserve"> </w:t>
      </w:r>
      <w:r w:rsidR="00E4173F" w:rsidRPr="001B37F5">
        <w:rPr>
          <w:rFonts w:cstheme="minorHAnsi"/>
          <w:sz w:val="24"/>
          <w:szCs w:val="24"/>
        </w:rPr>
        <w:t xml:space="preserve">Sri </w:t>
      </w:r>
      <w:r w:rsidR="00D533AD" w:rsidRPr="001B37F5">
        <w:rPr>
          <w:rFonts w:cstheme="minorHAnsi"/>
          <w:sz w:val="24"/>
          <w:szCs w:val="24"/>
        </w:rPr>
        <w:t>G.J Raju</w:t>
      </w:r>
      <w:r w:rsidR="00E4173F" w:rsidRPr="001B37F5">
        <w:rPr>
          <w:rFonts w:cstheme="minorHAnsi"/>
          <w:sz w:val="24"/>
          <w:szCs w:val="24"/>
        </w:rPr>
        <w:t>, General Manager, Reserve Bank of India,</w:t>
      </w:r>
      <w:r w:rsidR="00F64A5F" w:rsidRPr="001B37F5">
        <w:rPr>
          <w:rFonts w:cstheme="minorHAnsi"/>
          <w:sz w:val="24"/>
          <w:szCs w:val="24"/>
        </w:rPr>
        <w:t xml:space="preserve"> </w:t>
      </w:r>
      <w:r w:rsidR="00E954A8" w:rsidRPr="001B37F5">
        <w:rPr>
          <w:rFonts w:cstheme="minorHAnsi"/>
          <w:sz w:val="24"/>
          <w:szCs w:val="24"/>
        </w:rPr>
        <w:t>Hyderabad,</w:t>
      </w:r>
      <w:r w:rsidR="0069294B" w:rsidRPr="001B37F5">
        <w:rPr>
          <w:rFonts w:cstheme="minorHAnsi"/>
          <w:sz w:val="24"/>
          <w:szCs w:val="24"/>
        </w:rPr>
        <w:t xml:space="preserve"> </w:t>
      </w:r>
      <w:r w:rsidR="001B37F5" w:rsidRPr="001B37F5">
        <w:rPr>
          <w:rFonts w:cstheme="minorHAnsi"/>
          <w:sz w:val="24"/>
          <w:szCs w:val="24"/>
        </w:rPr>
        <w:t xml:space="preserve">Sri L Munda, General Manager, NABARD, Hyderabad, </w:t>
      </w:r>
      <w:r w:rsidR="00124F1B" w:rsidRPr="001B37F5">
        <w:rPr>
          <w:rFonts w:cstheme="minorHAnsi"/>
          <w:sz w:val="24"/>
          <w:szCs w:val="24"/>
        </w:rPr>
        <w:t>Senior O</w:t>
      </w:r>
      <w:r w:rsidR="00E4173F" w:rsidRPr="001B37F5">
        <w:rPr>
          <w:rFonts w:cstheme="minorHAnsi"/>
          <w:sz w:val="24"/>
          <w:szCs w:val="24"/>
        </w:rPr>
        <w:t xml:space="preserve">fficials from Government of Andhra Pradesh, </w:t>
      </w:r>
      <w:r w:rsidR="00480EF7" w:rsidRPr="001B37F5">
        <w:rPr>
          <w:rFonts w:cstheme="minorHAnsi"/>
          <w:sz w:val="24"/>
          <w:szCs w:val="24"/>
        </w:rPr>
        <w:t>E</w:t>
      </w:r>
      <w:r w:rsidR="00E4173F" w:rsidRPr="001B37F5">
        <w:rPr>
          <w:rFonts w:cstheme="minorHAnsi"/>
          <w:sz w:val="24"/>
          <w:szCs w:val="24"/>
        </w:rPr>
        <w:t>xecutives</w:t>
      </w:r>
      <w:r w:rsidR="00E4173F" w:rsidRPr="001B37F5">
        <w:rPr>
          <w:rFonts w:cstheme="minorHAnsi"/>
          <w:bCs/>
          <w:sz w:val="24"/>
          <w:szCs w:val="24"/>
        </w:rPr>
        <w:t xml:space="preserve"> from Banks</w:t>
      </w:r>
      <w:r w:rsidR="00E4173F" w:rsidRPr="001B37F5">
        <w:rPr>
          <w:rFonts w:cstheme="minorHAnsi"/>
          <w:sz w:val="24"/>
          <w:szCs w:val="24"/>
        </w:rPr>
        <w:t>, Chairmen</w:t>
      </w:r>
      <w:r w:rsidR="00D43405" w:rsidRPr="001B37F5">
        <w:rPr>
          <w:rFonts w:cstheme="minorHAnsi"/>
          <w:sz w:val="24"/>
          <w:szCs w:val="24"/>
        </w:rPr>
        <w:t xml:space="preserve"> of </w:t>
      </w:r>
      <w:r w:rsidR="00E4173F" w:rsidRPr="001B37F5">
        <w:rPr>
          <w:rFonts w:cstheme="minorHAnsi"/>
          <w:sz w:val="24"/>
          <w:szCs w:val="24"/>
        </w:rPr>
        <w:t xml:space="preserve">RRBs, Lead District Managers have participated in the meeting. The detailed list of participants is given as annexure. </w:t>
      </w:r>
    </w:p>
    <w:p w:rsidR="0069294B" w:rsidRPr="00DC3985" w:rsidRDefault="0069294B" w:rsidP="0069294B">
      <w:pPr>
        <w:spacing w:after="0" w:line="240" w:lineRule="auto"/>
        <w:jc w:val="both"/>
        <w:rPr>
          <w:rFonts w:cstheme="minorHAnsi"/>
          <w:color w:val="FF0000"/>
          <w:sz w:val="24"/>
          <w:szCs w:val="24"/>
        </w:rPr>
      </w:pPr>
    </w:p>
    <w:p w:rsidR="00FB17B6" w:rsidRPr="00CD118E" w:rsidRDefault="003E5E0C" w:rsidP="00EF7E00">
      <w:pPr>
        <w:ind w:right="-24"/>
        <w:jc w:val="both"/>
        <w:rPr>
          <w:rFonts w:cstheme="minorHAnsi"/>
          <w:b/>
          <w:bCs/>
          <w:sz w:val="24"/>
          <w:szCs w:val="24"/>
        </w:rPr>
      </w:pPr>
      <w:r w:rsidRPr="00CD118E">
        <w:rPr>
          <w:rFonts w:cstheme="minorHAnsi"/>
          <w:b/>
          <w:sz w:val="24"/>
          <w:szCs w:val="24"/>
          <w:u w:val="single"/>
        </w:rPr>
        <w:t xml:space="preserve">Address by Sri </w:t>
      </w:r>
      <w:r w:rsidR="00FB17B6" w:rsidRPr="00CD118E">
        <w:rPr>
          <w:rFonts w:eastAsia="Times New Roman" w:cstheme="minorHAnsi"/>
          <w:b/>
          <w:bCs/>
          <w:sz w:val="24"/>
          <w:szCs w:val="24"/>
          <w:u w:val="single"/>
        </w:rPr>
        <w:t>Ajit Kumar Rath</w:t>
      </w:r>
      <w:r w:rsidRPr="00CD118E">
        <w:rPr>
          <w:rFonts w:cstheme="minorHAnsi"/>
          <w:b/>
          <w:sz w:val="24"/>
          <w:szCs w:val="24"/>
          <w:u w:val="single"/>
        </w:rPr>
        <w:t xml:space="preserve">, </w:t>
      </w:r>
      <w:r w:rsidR="00FB17B6" w:rsidRPr="00CD118E">
        <w:rPr>
          <w:rFonts w:eastAsia="Times New Roman" w:cstheme="minorHAnsi"/>
          <w:b/>
          <w:bCs/>
          <w:sz w:val="24"/>
          <w:szCs w:val="24"/>
          <w:u w:val="single"/>
        </w:rPr>
        <w:t>Executive Director</w:t>
      </w:r>
      <w:r w:rsidR="00912F75" w:rsidRPr="00CD118E">
        <w:rPr>
          <w:rFonts w:cstheme="minorHAnsi"/>
          <w:b/>
          <w:bCs/>
          <w:sz w:val="24"/>
          <w:szCs w:val="24"/>
          <w:u w:val="single"/>
        </w:rPr>
        <w:t xml:space="preserve">, </w:t>
      </w:r>
      <w:r w:rsidRPr="00CD118E">
        <w:rPr>
          <w:rFonts w:cstheme="minorHAnsi"/>
          <w:b/>
          <w:sz w:val="24"/>
          <w:szCs w:val="24"/>
          <w:u w:val="single"/>
        </w:rPr>
        <w:t>Andhra Bank:</w:t>
      </w:r>
      <w:r w:rsidR="00392D4D" w:rsidRPr="00CD118E">
        <w:rPr>
          <w:rFonts w:cstheme="minorHAnsi"/>
          <w:b/>
          <w:color w:val="FF0000"/>
          <w:sz w:val="24"/>
          <w:szCs w:val="24"/>
        </w:rPr>
        <w:t xml:space="preserve"> </w:t>
      </w:r>
      <w:r w:rsidR="00FB17B6" w:rsidRPr="00CD118E">
        <w:rPr>
          <w:rFonts w:cstheme="minorHAnsi"/>
          <w:b/>
          <w:color w:val="FF0000"/>
          <w:sz w:val="24"/>
          <w:szCs w:val="24"/>
        </w:rPr>
        <w:t xml:space="preserve"> </w:t>
      </w:r>
      <w:r w:rsidR="00FB17B6" w:rsidRPr="00CD118E">
        <w:rPr>
          <w:rFonts w:cstheme="minorHAnsi"/>
          <w:sz w:val="24"/>
          <w:szCs w:val="24"/>
        </w:rPr>
        <w:t>On behalf of SLBC of Andhra Pradesh, he extended a hearty and warm welcome to Shri N. Chandrababu Naidu, Hon’ble Chief Minister of A.P, Council of Ministers, Sri G J Raju, General Manager, RBI, Sri L Munda, General Manager, NABARD, Principal Secretaries and Officials of State Administration, Member bankers and Invitees to 191</w:t>
      </w:r>
      <w:r w:rsidR="00FB17B6" w:rsidRPr="00CD118E">
        <w:rPr>
          <w:rFonts w:cstheme="minorHAnsi"/>
          <w:sz w:val="24"/>
          <w:szCs w:val="24"/>
          <w:vertAlign w:val="superscript"/>
        </w:rPr>
        <w:t>st</w:t>
      </w:r>
      <w:r w:rsidR="00FB17B6" w:rsidRPr="00CD118E">
        <w:rPr>
          <w:rFonts w:cstheme="minorHAnsi"/>
          <w:sz w:val="24"/>
          <w:szCs w:val="24"/>
        </w:rPr>
        <w:t xml:space="preserve"> Meeting of SLBC of Andhra Pradesh</w:t>
      </w:r>
      <w:r w:rsidR="00FB17B6" w:rsidRPr="00CD118E">
        <w:rPr>
          <w:rFonts w:cstheme="minorHAnsi"/>
          <w:b/>
          <w:bCs/>
          <w:sz w:val="24"/>
          <w:szCs w:val="24"/>
        </w:rPr>
        <w:t>.</w:t>
      </w:r>
    </w:p>
    <w:p w:rsidR="00FB17B6" w:rsidRPr="00CD118E" w:rsidRDefault="00EF7E00" w:rsidP="00FB17B6">
      <w:pPr>
        <w:spacing w:after="0"/>
        <w:jc w:val="both"/>
        <w:rPr>
          <w:rFonts w:cstheme="minorHAnsi"/>
          <w:bCs/>
          <w:sz w:val="24"/>
          <w:szCs w:val="24"/>
        </w:rPr>
      </w:pPr>
      <w:r w:rsidRPr="00CD118E">
        <w:rPr>
          <w:rFonts w:cstheme="minorHAnsi"/>
          <w:bCs/>
          <w:sz w:val="24"/>
          <w:szCs w:val="24"/>
        </w:rPr>
        <w:t xml:space="preserve">He </w:t>
      </w:r>
      <w:r w:rsidR="00FB17B6" w:rsidRPr="00CD118E">
        <w:rPr>
          <w:rFonts w:cstheme="minorHAnsi"/>
          <w:bCs/>
          <w:sz w:val="24"/>
          <w:szCs w:val="24"/>
        </w:rPr>
        <w:t>congratulate</w:t>
      </w:r>
      <w:r w:rsidRPr="00CD118E">
        <w:rPr>
          <w:rFonts w:cstheme="minorHAnsi"/>
          <w:bCs/>
          <w:sz w:val="24"/>
          <w:szCs w:val="24"/>
        </w:rPr>
        <w:t>d</w:t>
      </w:r>
      <w:r w:rsidR="00FB17B6" w:rsidRPr="00CD118E">
        <w:rPr>
          <w:rFonts w:cstheme="minorHAnsi"/>
          <w:bCs/>
          <w:sz w:val="24"/>
          <w:szCs w:val="24"/>
        </w:rPr>
        <w:t xml:space="preserve"> the Hon’ble Chief Minister and the State Government for the State being adjudged as the 2</w:t>
      </w:r>
      <w:r w:rsidR="00FB17B6" w:rsidRPr="00CD118E">
        <w:rPr>
          <w:rFonts w:cstheme="minorHAnsi"/>
          <w:bCs/>
          <w:sz w:val="24"/>
          <w:szCs w:val="24"/>
          <w:vertAlign w:val="superscript"/>
        </w:rPr>
        <w:t>nd</w:t>
      </w:r>
      <w:r w:rsidR="00FB17B6" w:rsidRPr="00CD118E">
        <w:rPr>
          <w:rFonts w:cstheme="minorHAnsi"/>
          <w:bCs/>
          <w:sz w:val="24"/>
          <w:szCs w:val="24"/>
        </w:rPr>
        <w:t xml:space="preserve"> best state in the country for the investor friendly initiatives of the Government by the World Bank. The Hon’ble Chief Minister’s vision and the continuous push to transform the state into the best investment destination </w:t>
      </w:r>
      <w:r w:rsidRPr="00CD118E">
        <w:rPr>
          <w:rFonts w:cstheme="minorHAnsi"/>
          <w:bCs/>
          <w:sz w:val="24"/>
          <w:szCs w:val="24"/>
        </w:rPr>
        <w:t>have</w:t>
      </w:r>
      <w:r w:rsidR="00FB17B6" w:rsidRPr="00CD118E">
        <w:rPr>
          <w:rFonts w:cstheme="minorHAnsi"/>
          <w:bCs/>
          <w:sz w:val="24"/>
          <w:szCs w:val="24"/>
        </w:rPr>
        <w:t xml:space="preserve"> been aptly applauded by the World Bank.    </w:t>
      </w:r>
    </w:p>
    <w:p w:rsidR="00FB17B6" w:rsidRPr="00CD118E" w:rsidRDefault="00FB17B6" w:rsidP="00FB17B6">
      <w:pPr>
        <w:spacing w:after="0"/>
        <w:jc w:val="both"/>
        <w:rPr>
          <w:rFonts w:cstheme="minorHAnsi"/>
          <w:b/>
          <w:bCs/>
          <w:sz w:val="24"/>
          <w:szCs w:val="24"/>
        </w:rPr>
      </w:pPr>
    </w:p>
    <w:p w:rsidR="00FB17B6" w:rsidRPr="00CD118E" w:rsidRDefault="00EF7E00" w:rsidP="00FB17B6">
      <w:pPr>
        <w:spacing w:after="0"/>
        <w:jc w:val="both"/>
        <w:rPr>
          <w:rFonts w:cstheme="minorHAnsi"/>
          <w:color w:val="000000" w:themeColor="text1"/>
          <w:sz w:val="24"/>
          <w:szCs w:val="24"/>
        </w:rPr>
      </w:pPr>
      <w:r w:rsidRPr="00CD118E">
        <w:rPr>
          <w:rFonts w:cstheme="minorHAnsi"/>
          <w:bCs/>
          <w:color w:val="000000" w:themeColor="text1"/>
          <w:sz w:val="24"/>
          <w:szCs w:val="24"/>
        </w:rPr>
        <w:t xml:space="preserve">He </w:t>
      </w:r>
      <w:r w:rsidR="00FB17B6" w:rsidRPr="00CD118E">
        <w:rPr>
          <w:rFonts w:cstheme="minorHAnsi"/>
          <w:bCs/>
          <w:color w:val="000000" w:themeColor="text1"/>
          <w:sz w:val="24"/>
          <w:szCs w:val="24"/>
        </w:rPr>
        <w:t>wish</w:t>
      </w:r>
      <w:r w:rsidRPr="00CD118E">
        <w:rPr>
          <w:rFonts w:cstheme="minorHAnsi"/>
          <w:bCs/>
          <w:color w:val="000000" w:themeColor="text1"/>
          <w:sz w:val="24"/>
          <w:szCs w:val="24"/>
        </w:rPr>
        <w:t>ed</w:t>
      </w:r>
      <w:r w:rsidR="00FB17B6" w:rsidRPr="00CD118E">
        <w:rPr>
          <w:rFonts w:cstheme="minorHAnsi"/>
          <w:bCs/>
          <w:color w:val="000000" w:themeColor="text1"/>
          <w:sz w:val="24"/>
          <w:szCs w:val="24"/>
        </w:rPr>
        <w:t xml:space="preserve"> the Hon’ble Chief Minister and the people of the state all the very best for the foundation laying ceremony of the State capital which </w:t>
      </w:r>
      <w:r w:rsidR="00AA294C">
        <w:rPr>
          <w:rFonts w:cstheme="minorHAnsi"/>
          <w:bCs/>
          <w:color w:val="000000" w:themeColor="text1"/>
          <w:sz w:val="24"/>
          <w:szCs w:val="24"/>
        </w:rPr>
        <w:t>was</w:t>
      </w:r>
      <w:r w:rsidR="00FB17B6" w:rsidRPr="00CD118E">
        <w:rPr>
          <w:rFonts w:cstheme="minorHAnsi"/>
          <w:bCs/>
          <w:color w:val="000000" w:themeColor="text1"/>
          <w:sz w:val="24"/>
          <w:szCs w:val="24"/>
        </w:rPr>
        <w:t xml:space="preserve"> planned on 22</w:t>
      </w:r>
      <w:r w:rsidR="00FB17B6" w:rsidRPr="00CD118E">
        <w:rPr>
          <w:rFonts w:cstheme="minorHAnsi"/>
          <w:bCs/>
          <w:color w:val="000000" w:themeColor="text1"/>
          <w:sz w:val="24"/>
          <w:szCs w:val="24"/>
          <w:vertAlign w:val="superscript"/>
        </w:rPr>
        <w:t>nd</w:t>
      </w:r>
      <w:r w:rsidR="00FB17B6" w:rsidRPr="00CD118E">
        <w:rPr>
          <w:rFonts w:cstheme="minorHAnsi"/>
          <w:bCs/>
          <w:color w:val="000000" w:themeColor="text1"/>
          <w:sz w:val="24"/>
          <w:szCs w:val="24"/>
        </w:rPr>
        <w:t xml:space="preserve"> October, 2015 and look forward to a world class capital of the state as envisaged by  Hon’ble Chief Minister</w:t>
      </w:r>
      <w:r w:rsidR="00FB17B6" w:rsidRPr="00CD118E">
        <w:rPr>
          <w:rFonts w:cstheme="minorHAnsi"/>
          <w:color w:val="000000" w:themeColor="text1"/>
          <w:sz w:val="24"/>
          <w:szCs w:val="24"/>
        </w:rPr>
        <w:t>.</w:t>
      </w:r>
    </w:p>
    <w:p w:rsidR="00FB17B6" w:rsidRPr="00CD118E" w:rsidRDefault="00FB17B6" w:rsidP="00EF7E00">
      <w:pPr>
        <w:spacing w:after="0" w:line="240" w:lineRule="auto"/>
        <w:jc w:val="both"/>
        <w:rPr>
          <w:rFonts w:cstheme="minorHAnsi"/>
          <w:sz w:val="24"/>
          <w:szCs w:val="24"/>
        </w:rPr>
      </w:pPr>
    </w:p>
    <w:p w:rsidR="00FB17B6" w:rsidRPr="00CD118E" w:rsidRDefault="00EF7E00" w:rsidP="00FB17B6">
      <w:pPr>
        <w:jc w:val="both"/>
        <w:rPr>
          <w:rFonts w:cstheme="minorHAnsi"/>
          <w:sz w:val="24"/>
          <w:szCs w:val="24"/>
        </w:rPr>
      </w:pPr>
      <w:r w:rsidRPr="00CD118E">
        <w:rPr>
          <w:rFonts w:cstheme="minorHAnsi"/>
          <w:sz w:val="24"/>
          <w:szCs w:val="24"/>
        </w:rPr>
        <w:t>He informed that t</w:t>
      </w:r>
      <w:r w:rsidR="00FB17B6" w:rsidRPr="00CD118E">
        <w:rPr>
          <w:rFonts w:cstheme="minorHAnsi"/>
          <w:sz w:val="24"/>
          <w:szCs w:val="24"/>
        </w:rPr>
        <w:t>he 190</w:t>
      </w:r>
      <w:r w:rsidR="00FB17B6" w:rsidRPr="00CD118E">
        <w:rPr>
          <w:rFonts w:cstheme="minorHAnsi"/>
          <w:sz w:val="24"/>
          <w:szCs w:val="24"/>
          <w:vertAlign w:val="superscript"/>
        </w:rPr>
        <w:t>th</w:t>
      </w:r>
      <w:r w:rsidR="00FB17B6" w:rsidRPr="00CD118E">
        <w:rPr>
          <w:rFonts w:cstheme="minorHAnsi"/>
          <w:sz w:val="24"/>
          <w:szCs w:val="24"/>
        </w:rPr>
        <w:t xml:space="preserve"> meeting of SLBC was convened on 29.06.2015 wherein the performance of the banks for the year 2014-15 was reviewed and the State credit Plan for the current financial year 2015-16 was launched by our Hon’ble Chief Minister. The road map for extension of credit by the banks in the state during the current financial year was unfolded, with ambitious targets </w:t>
      </w:r>
      <w:r w:rsidR="00AA294C">
        <w:rPr>
          <w:rFonts w:cstheme="minorHAnsi"/>
          <w:sz w:val="24"/>
          <w:szCs w:val="24"/>
        </w:rPr>
        <w:t>were</w:t>
      </w:r>
      <w:r w:rsidR="00FB17B6" w:rsidRPr="00CD118E">
        <w:rPr>
          <w:rFonts w:cstheme="minorHAnsi"/>
          <w:sz w:val="24"/>
          <w:szCs w:val="24"/>
        </w:rPr>
        <w:t xml:space="preserve"> allocated under various sectors.</w:t>
      </w:r>
    </w:p>
    <w:p w:rsidR="00FB17B6" w:rsidRPr="00CD118E" w:rsidRDefault="00EF7E00" w:rsidP="00FB17B6">
      <w:pPr>
        <w:spacing w:after="0"/>
        <w:jc w:val="both"/>
        <w:rPr>
          <w:rFonts w:cstheme="minorHAnsi"/>
          <w:sz w:val="24"/>
          <w:szCs w:val="24"/>
        </w:rPr>
      </w:pPr>
      <w:r w:rsidRPr="00CD118E">
        <w:rPr>
          <w:rFonts w:cstheme="minorHAnsi"/>
          <w:sz w:val="24"/>
          <w:szCs w:val="24"/>
        </w:rPr>
        <w:t xml:space="preserve">He </w:t>
      </w:r>
      <w:r w:rsidR="00FB17B6" w:rsidRPr="00CD118E">
        <w:rPr>
          <w:rFonts w:cstheme="minorHAnsi"/>
          <w:sz w:val="24"/>
          <w:szCs w:val="24"/>
        </w:rPr>
        <w:t>place</w:t>
      </w:r>
      <w:r w:rsidRPr="00CD118E">
        <w:rPr>
          <w:rFonts w:cstheme="minorHAnsi"/>
          <w:sz w:val="24"/>
          <w:szCs w:val="24"/>
        </w:rPr>
        <w:t>d</w:t>
      </w:r>
      <w:r w:rsidR="00FB17B6" w:rsidRPr="00CD118E">
        <w:rPr>
          <w:rFonts w:cstheme="minorHAnsi"/>
          <w:sz w:val="24"/>
          <w:szCs w:val="24"/>
        </w:rPr>
        <w:t xml:space="preserve"> before the House, the performance of </w:t>
      </w:r>
      <w:r w:rsidRPr="00CD118E">
        <w:rPr>
          <w:rFonts w:cstheme="minorHAnsi"/>
          <w:sz w:val="24"/>
          <w:szCs w:val="24"/>
        </w:rPr>
        <w:t>Andhra Pradesh</w:t>
      </w:r>
      <w:r w:rsidR="00FB17B6" w:rsidRPr="00CD118E">
        <w:rPr>
          <w:rFonts w:cstheme="minorHAnsi"/>
          <w:sz w:val="24"/>
          <w:szCs w:val="24"/>
        </w:rPr>
        <w:t xml:space="preserve"> State under various banking </w:t>
      </w:r>
      <w:proofErr w:type="gramStart"/>
      <w:r w:rsidR="00FB17B6" w:rsidRPr="00CD118E">
        <w:rPr>
          <w:rFonts w:cstheme="minorHAnsi"/>
          <w:sz w:val="24"/>
          <w:szCs w:val="24"/>
        </w:rPr>
        <w:t>parameters</w:t>
      </w:r>
      <w:proofErr w:type="gramEnd"/>
      <w:r w:rsidR="00FB17B6" w:rsidRPr="00CD118E">
        <w:rPr>
          <w:rFonts w:cstheme="minorHAnsi"/>
          <w:sz w:val="24"/>
          <w:szCs w:val="24"/>
        </w:rPr>
        <w:t xml:space="preserve"> as on 30</w:t>
      </w:r>
      <w:r w:rsidR="00FB17B6" w:rsidRPr="00CD118E">
        <w:rPr>
          <w:rFonts w:cstheme="minorHAnsi"/>
          <w:sz w:val="24"/>
          <w:szCs w:val="24"/>
          <w:vertAlign w:val="superscript"/>
        </w:rPr>
        <w:t>th</w:t>
      </w:r>
      <w:r w:rsidR="00FB17B6" w:rsidRPr="00CD118E">
        <w:rPr>
          <w:rFonts w:cstheme="minorHAnsi"/>
          <w:sz w:val="24"/>
          <w:szCs w:val="24"/>
        </w:rPr>
        <w:t xml:space="preserve"> June, 2015.</w:t>
      </w:r>
    </w:p>
    <w:p w:rsidR="00FB17B6" w:rsidRPr="00CD118E" w:rsidRDefault="00FB17B6" w:rsidP="00FB17B6">
      <w:pPr>
        <w:spacing w:after="0"/>
        <w:jc w:val="both"/>
        <w:rPr>
          <w:rFonts w:cstheme="minorHAnsi"/>
          <w:sz w:val="24"/>
          <w:szCs w:val="24"/>
        </w:rPr>
      </w:pPr>
    </w:p>
    <w:p w:rsidR="00FB17B6" w:rsidRPr="00CD118E" w:rsidRDefault="00FB17B6" w:rsidP="00EF7E00">
      <w:pPr>
        <w:spacing w:after="0"/>
        <w:jc w:val="both"/>
        <w:rPr>
          <w:rFonts w:cstheme="minorHAnsi"/>
          <w:sz w:val="24"/>
          <w:szCs w:val="24"/>
        </w:rPr>
      </w:pPr>
      <w:r w:rsidRPr="00CD118E">
        <w:rPr>
          <w:rFonts w:cstheme="minorHAnsi"/>
          <w:b/>
          <w:sz w:val="24"/>
          <w:szCs w:val="24"/>
        </w:rPr>
        <w:t xml:space="preserve">Branch Network: </w:t>
      </w:r>
      <w:r w:rsidRPr="00CD118E">
        <w:rPr>
          <w:rFonts w:cstheme="minorHAnsi"/>
          <w:sz w:val="24"/>
          <w:szCs w:val="24"/>
        </w:rPr>
        <w:t xml:space="preserve">The total branch network in the state as on </w:t>
      </w:r>
      <w:r w:rsidRPr="00CD118E">
        <w:rPr>
          <w:rFonts w:cstheme="minorHAnsi"/>
          <w:bCs/>
          <w:sz w:val="24"/>
          <w:szCs w:val="24"/>
        </w:rPr>
        <w:t>June 30, 2015</w:t>
      </w:r>
      <w:r w:rsidRPr="00CD118E">
        <w:rPr>
          <w:rFonts w:cstheme="minorHAnsi"/>
          <w:sz w:val="24"/>
          <w:szCs w:val="24"/>
        </w:rPr>
        <w:t xml:space="preserve"> is at </w:t>
      </w:r>
      <w:r w:rsidRPr="00CD118E">
        <w:rPr>
          <w:rFonts w:cstheme="minorHAnsi"/>
          <w:bCs/>
          <w:color w:val="000000" w:themeColor="text1"/>
          <w:sz w:val="24"/>
          <w:szCs w:val="24"/>
        </w:rPr>
        <w:t>6580</w:t>
      </w:r>
      <w:r w:rsidRPr="00CD118E">
        <w:rPr>
          <w:rFonts w:cstheme="minorHAnsi"/>
          <w:sz w:val="24"/>
          <w:szCs w:val="24"/>
        </w:rPr>
        <w:t xml:space="preserve"> branches with </w:t>
      </w:r>
      <w:r w:rsidRPr="00CD118E">
        <w:rPr>
          <w:rFonts w:cstheme="minorHAnsi"/>
          <w:bCs/>
          <w:sz w:val="24"/>
          <w:szCs w:val="24"/>
        </w:rPr>
        <w:t>68%</w:t>
      </w:r>
      <w:r w:rsidRPr="00CD118E">
        <w:rPr>
          <w:rFonts w:cstheme="minorHAnsi"/>
          <w:sz w:val="24"/>
          <w:szCs w:val="24"/>
        </w:rPr>
        <w:t xml:space="preserve"> of the branches situated in </w:t>
      </w:r>
      <w:proofErr w:type="gramStart"/>
      <w:r w:rsidRPr="00CD118E">
        <w:rPr>
          <w:rFonts w:cstheme="minorHAnsi"/>
          <w:sz w:val="24"/>
          <w:szCs w:val="24"/>
        </w:rPr>
        <w:t>Rural</w:t>
      </w:r>
      <w:proofErr w:type="gramEnd"/>
      <w:r w:rsidRPr="00CD118E">
        <w:rPr>
          <w:rFonts w:cstheme="minorHAnsi"/>
          <w:sz w:val="24"/>
          <w:szCs w:val="24"/>
        </w:rPr>
        <w:t xml:space="preserve"> and Semi-urban areas.  There are no unbanked mandals in the state.</w:t>
      </w:r>
    </w:p>
    <w:p w:rsidR="00FB17B6" w:rsidRPr="00CD118E" w:rsidRDefault="00FB17B6" w:rsidP="00FB17B6">
      <w:pPr>
        <w:spacing w:after="0"/>
        <w:jc w:val="both"/>
        <w:rPr>
          <w:rFonts w:cstheme="minorHAnsi"/>
          <w:sz w:val="24"/>
          <w:szCs w:val="24"/>
        </w:rPr>
      </w:pPr>
      <w:r w:rsidRPr="00CD118E">
        <w:rPr>
          <w:rFonts w:cstheme="minorHAnsi"/>
          <w:sz w:val="24"/>
          <w:szCs w:val="24"/>
        </w:rPr>
        <w:t xml:space="preserve"> </w:t>
      </w:r>
    </w:p>
    <w:p w:rsidR="00FB17B6" w:rsidRPr="00CD118E" w:rsidRDefault="00FB17B6" w:rsidP="00E85989">
      <w:pPr>
        <w:spacing w:after="0"/>
        <w:jc w:val="both"/>
        <w:rPr>
          <w:rFonts w:cstheme="minorHAnsi"/>
          <w:sz w:val="24"/>
          <w:szCs w:val="24"/>
        </w:rPr>
      </w:pPr>
      <w:r w:rsidRPr="00CD118E">
        <w:rPr>
          <w:rFonts w:cstheme="minorHAnsi"/>
          <w:b/>
          <w:sz w:val="24"/>
          <w:szCs w:val="24"/>
        </w:rPr>
        <w:t xml:space="preserve">Deposits and Advances &amp; CD Ratio: </w:t>
      </w:r>
      <w:r w:rsidRPr="00CD118E">
        <w:rPr>
          <w:rFonts w:cstheme="minorHAnsi"/>
          <w:sz w:val="24"/>
          <w:szCs w:val="24"/>
        </w:rPr>
        <w:t xml:space="preserve">The total deposits outstanding as at the end of June, 2015 is Rs. </w:t>
      </w:r>
      <w:r w:rsidRPr="00CD118E">
        <w:rPr>
          <w:rFonts w:cstheme="minorHAnsi"/>
          <w:bCs/>
          <w:sz w:val="24"/>
          <w:szCs w:val="24"/>
        </w:rPr>
        <w:t>1,97,401</w:t>
      </w:r>
      <w:r w:rsidRPr="00CD118E">
        <w:rPr>
          <w:rFonts w:cstheme="minorHAnsi"/>
          <w:sz w:val="24"/>
          <w:szCs w:val="24"/>
        </w:rPr>
        <w:t xml:space="preserve"> crores and the total advances outstanding is Rs. </w:t>
      </w:r>
      <w:r w:rsidRPr="00CD118E">
        <w:rPr>
          <w:rFonts w:cstheme="minorHAnsi"/>
          <w:bCs/>
          <w:sz w:val="24"/>
          <w:szCs w:val="24"/>
        </w:rPr>
        <w:t>2,15,809</w:t>
      </w:r>
      <w:r w:rsidRPr="00CD118E">
        <w:rPr>
          <w:rFonts w:cstheme="minorHAnsi"/>
          <w:sz w:val="24"/>
          <w:szCs w:val="24"/>
        </w:rPr>
        <w:t xml:space="preserve"> crores with a  CD Ratio of </w:t>
      </w:r>
      <w:r w:rsidRPr="00CD118E">
        <w:rPr>
          <w:rFonts w:cstheme="minorHAnsi"/>
          <w:bCs/>
          <w:sz w:val="24"/>
          <w:szCs w:val="24"/>
        </w:rPr>
        <w:t>109.33</w:t>
      </w:r>
      <w:r w:rsidRPr="00CD118E">
        <w:rPr>
          <w:rFonts w:cstheme="minorHAnsi"/>
          <w:sz w:val="24"/>
          <w:szCs w:val="24"/>
        </w:rPr>
        <w:t xml:space="preserve"> % which continues to be one among the highest in the country.</w:t>
      </w:r>
    </w:p>
    <w:p w:rsidR="000D1A8F" w:rsidRPr="00CD118E" w:rsidRDefault="000D1A8F" w:rsidP="00E85989">
      <w:pPr>
        <w:spacing w:after="0"/>
        <w:jc w:val="both"/>
        <w:rPr>
          <w:rFonts w:cstheme="minorHAnsi"/>
          <w:sz w:val="24"/>
          <w:szCs w:val="24"/>
        </w:rPr>
      </w:pPr>
    </w:p>
    <w:p w:rsidR="00FB17B6" w:rsidRPr="00CD118E" w:rsidRDefault="00FB17B6" w:rsidP="000D1A8F">
      <w:pPr>
        <w:spacing w:after="0"/>
        <w:jc w:val="both"/>
        <w:rPr>
          <w:rFonts w:cstheme="minorHAnsi"/>
          <w:sz w:val="24"/>
          <w:szCs w:val="24"/>
        </w:rPr>
      </w:pPr>
      <w:r w:rsidRPr="00CD118E">
        <w:rPr>
          <w:rFonts w:cstheme="minorHAnsi"/>
          <w:b/>
          <w:sz w:val="24"/>
          <w:szCs w:val="24"/>
        </w:rPr>
        <w:lastRenderedPageBreak/>
        <w:t xml:space="preserve">Priority Sector Advances: </w:t>
      </w:r>
      <w:r w:rsidRPr="00CD118E">
        <w:rPr>
          <w:rFonts w:cstheme="minorHAnsi"/>
          <w:sz w:val="24"/>
          <w:szCs w:val="24"/>
        </w:rPr>
        <w:t>The Priority Sector advances as at the end of June, 2015 stood at Rs.</w:t>
      </w:r>
      <w:r w:rsidRPr="00CD118E">
        <w:rPr>
          <w:rFonts w:cstheme="minorHAnsi"/>
          <w:bCs/>
          <w:sz w:val="24"/>
          <w:szCs w:val="24"/>
        </w:rPr>
        <w:t>1</w:t>
      </w:r>
      <w:proofErr w:type="gramStart"/>
      <w:r w:rsidRPr="00CD118E">
        <w:rPr>
          <w:rFonts w:cstheme="minorHAnsi"/>
          <w:bCs/>
          <w:sz w:val="24"/>
          <w:szCs w:val="24"/>
        </w:rPr>
        <w:t>,54,239</w:t>
      </w:r>
      <w:proofErr w:type="gramEnd"/>
      <w:r w:rsidRPr="00CD118E">
        <w:rPr>
          <w:rFonts w:cstheme="minorHAnsi"/>
          <w:sz w:val="24"/>
          <w:szCs w:val="24"/>
        </w:rPr>
        <w:t xml:space="preserve"> crores, constituting </w:t>
      </w:r>
      <w:r w:rsidRPr="00CD118E">
        <w:rPr>
          <w:rFonts w:cstheme="minorHAnsi"/>
          <w:bCs/>
          <w:sz w:val="24"/>
          <w:szCs w:val="24"/>
        </w:rPr>
        <w:t>71.47</w:t>
      </w:r>
      <w:r w:rsidRPr="00CD118E">
        <w:rPr>
          <w:rFonts w:cstheme="minorHAnsi"/>
          <w:sz w:val="24"/>
          <w:szCs w:val="24"/>
        </w:rPr>
        <w:t xml:space="preserve"> % of ANBC as against the regulatory norm of </w:t>
      </w:r>
      <w:r w:rsidRPr="00CD118E">
        <w:rPr>
          <w:rFonts w:cstheme="minorHAnsi"/>
          <w:bCs/>
          <w:sz w:val="24"/>
          <w:szCs w:val="24"/>
        </w:rPr>
        <w:t>40%</w:t>
      </w:r>
      <w:r w:rsidRPr="00CD118E">
        <w:rPr>
          <w:rFonts w:cstheme="minorHAnsi"/>
          <w:sz w:val="24"/>
          <w:szCs w:val="24"/>
        </w:rPr>
        <w:t xml:space="preserve">.  The priority sector advances have increased by Rs. </w:t>
      </w:r>
      <w:r w:rsidRPr="00CD118E">
        <w:rPr>
          <w:rFonts w:cstheme="minorHAnsi"/>
          <w:bCs/>
          <w:sz w:val="24"/>
          <w:szCs w:val="24"/>
        </w:rPr>
        <w:t>2,757</w:t>
      </w:r>
      <w:r w:rsidRPr="00CD118E">
        <w:rPr>
          <w:rFonts w:cstheme="minorHAnsi"/>
          <w:sz w:val="24"/>
          <w:szCs w:val="24"/>
        </w:rPr>
        <w:t xml:space="preserve"> crores from Rs. </w:t>
      </w:r>
      <w:r w:rsidRPr="00CD118E">
        <w:rPr>
          <w:rFonts w:cstheme="minorHAnsi"/>
          <w:bCs/>
          <w:sz w:val="24"/>
          <w:szCs w:val="24"/>
        </w:rPr>
        <w:t>1</w:t>
      </w:r>
      <w:proofErr w:type="gramStart"/>
      <w:r w:rsidRPr="00CD118E">
        <w:rPr>
          <w:rFonts w:cstheme="minorHAnsi"/>
          <w:bCs/>
          <w:sz w:val="24"/>
          <w:szCs w:val="24"/>
        </w:rPr>
        <w:t>,51,482</w:t>
      </w:r>
      <w:proofErr w:type="gramEnd"/>
      <w:r w:rsidRPr="00CD118E">
        <w:rPr>
          <w:rFonts w:cstheme="minorHAnsi"/>
          <w:sz w:val="24"/>
          <w:szCs w:val="24"/>
        </w:rPr>
        <w:t xml:space="preserve"> crores as on 31.03.2015 </w:t>
      </w:r>
      <w:r w:rsidR="000D1A8F" w:rsidRPr="00CD118E">
        <w:rPr>
          <w:rFonts w:cstheme="minorHAnsi"/>
          <w:sz w:val="24"/>
          <w:szCs w:val="24"/>
        </w:rPr>
        <w:t xml:space="preserve"> </w:t>
      </w:r>
      <w:r w:rsidRPr="00CD118E">
        <w:rPr>
          <w:rFonts w:cstheme="minorHAnsi"/>
          <w:sz w:val="24"/>
          <w:szCs w:val="24"/>
        </w:rPr>
        <w:t xml:space="preserve">to </w:t>
      </w:r>
      <w:r w:rsidR="000D1A8F" w:rsidRPr="00CD118E">
        <w:rPr>
          <w:rFonts w:cstheme="minorHAnsi"/>
          <w:sz w:val="24"/>
          <w:szCs w:val="24"/>
        </w:rPr>
        <w:t xml:space="preserve"> </w:t>
      </w:r>
      <w:r w:rsidRPr="00CD118E">
        <w:rPr>
          <w:rFonts w:cstheme="minorHAnsi"/>
          <w:sz w:val="24"/>
          <w:szCs w:val="24"/>
        </w:rPr>
        <w:t>Rs.</w:t>
      </w:r>
      <w:r w:rsidRPr="00CD118E">
        <w:rPr>
          <w:rFonts w:cstheme="minorHAnsi"/>
          <w:bCs/>
          <w:sz w:val="24"/>
          <w:szCs w:val="24"/>
        </w:rPr>
        <w:t>1,54,239</w:t>
      </w:r>
      <w:r w:rsidRPr="00CD118E">
        <w:rPr>
          <w:rFonts w:cstheme="minorHAnsi"/>
          <w:sz w:val="24"/>
          <w:szCs w:val="24"/>
        </w:rPr>
        <w:t xml:space="preserve"> crores as on 30.06.2015. </w:t>
      </w:r>
    </w:p>
    <w:p w:rsidR="00FB17B6" w:rsidRPr="00CD118E" w:rsidRDefault="00FB17B6" w:rsidP="00FB17B6">
      <w:pPr>
        <w:tabs>
          <w:tab w:val="left" w:pos="900"/>
        </w:tabs>
        <w:spacing w:after="0"/>
        <w:jc w:val="both"/>
        <w:rPr>
          <w:rFonts w:cstheme="minorHAnsi"/>
          <w:b/>
          <w:sz w:val="24"/>
          <w:szCs w:val="24"/>
        </w:rPr>
      </w:pPr>
    </w:p>
    <w:p w:rsidR="00FB17B6" w:rsidRPr="00CD118E" w:rsidRDefault="00FB17B6" w:rsidP="00FB17B6">
      <w:pPr>
        <w:spacing w:after="0"/>
        <w:jc w:val="both"/>
        <w:rPr>
          <w:rFonts w:cstheme="minorHAnsi"/>
          <w:sz w:val="24"/>
          <w:szCs w:val="24"/>
        </w:rPr>
      </w:pPr>
      <w:r w:rsidRPr="00CD118E">
        <w:rPr>
          <w:rFonts w:cstheme="minorHAnsi"/>
          <w:sz w:val="24"/>
          <w:szCs w:val="24"/>
        </w:rPr>
        <w:t>Total agricultural advances outstanding are at Rs.</w:t>
      </w:r>
      <w:r w:rsidRPr="00CD118E">
        <w:rPr>
          <w:rFonts w:cstheme="minorHAnsi"/>
          <w:bCs/>
          <w:sz w:val="24"/>
          <w:szCs w:val="24"/>
        </w:rPr>
        <w:t>92</w:t>
      </w:r>
      <w:proofErr w:type="gramStart"/>
      <w:r w:rsidRPr="00CD118E">
        <w:rPr>
          <w:rFonts w:cstheme="minorHAnsi"/>
          <w:bCs/>
          <w:sz w:val="24"/>
          <w:szCs w:val="24"/>
        </w:rPr>
        <w:t>,584</w:t>
      </w:r>
      <w:proofErr w:type="gramEnd"/>
      <w:r w:rsidRPr="00CD118E">
        <w:rPr>
          <w:rFonts w:cstheme="minorHAnsi"/>
          <w:sz w:val="24"/>
          <w:szCs w:val="24"/>
        </w:rPr>
        <w:t xml:space="preserve"> crores, constituting </w:t>
      </w:r>
      <w:r w:rsidRPr="00CD118E">
        <w:rPr>
          <w:rFonts w:cstheme="minorHAnsi"/>
          <w:bCs/>
          <w:sz w:val="24"/>
          <w:szCs w:val="24"/>
        </w:rPr>
        <w:t>42.90</w:t>
      </w:r>
      <w:r w:rsidRPr="00CD118E">
        <w:rPr>
          <w:rFonts w:cstheme="minorHAnsi"/>
          <w:sz w:val="24"/>
          <w:szCs w:val="24"/>
        </w:rPr>
        <w:t xml:space="preserve">% of total credit against the regulatory norm of </w:t>
      </w:r>
      <w:r w:rsidRPr="00CD118E">
        <w:rPr>
          <w:rFonts w:cstheme="minorHAnsi"/>
          <w:bCs/>
          <w:sz w:val="24"/>
          <w:szCs w:val="24"/>
        </w:rPr>
        <w:t>18%</w:t>
      </w:r>
      <w:r w:rsidRPr="00CD118E">
        <w:rPr>
          <w:rFonts w:cstheme="minorHAnsi"/>
          <w:sz w:val="24"/>
          <w:szCs w:val="24"/>
        </w:rPr>
        <w:t xml:space="preserve"> as on 30.06.2015. There has been a marginal decrease in the outstanding under this sector owing to recovery of loans during the quarter and lending under Kharif was yet to pick-up by the end of June, 2015.</w:t>
      </w:r>
    </w:p>
    <w:p w:rsidR="00FB17B6" w:rsidRPr="00CD118E" w:rsidRDefault="00FB17B6" w:rsidP="00FB17B6">
      <w:pPr>
        <w:tabs>
          <w:tab w:val="left" w:pos="900"/>
        </w:tabs>
        <w:spacing w:after="0"/>
        <w:jc w:val="both"/>
        <w:rPr>
          <w:rFonts w:cstheme="minorHAnsi"/>
          <w:b/>
          <w:sz w:val="24"/>
          <w:szCs w:val="24"/>
        </w:rPr>
      </w:pPr>
    </w:p>
    <w:p w:rsidR="00FB17B6" w:rsidRPr="00CD118E" w:rsidRDefault="00FB17B6" w:rsidP="00FB17B6">
      <w:pPr>
        <w:tabs>
          <w:tab w:val="left" w:pos="900"/>
        </w:tabs>
        <w:spacing w:after="0"/>
        <w:jc w:val="both"/>
        <w:rPr>
          <w:rFonts w:cstheme="minorHAnsi"/>
          <w:sz w:val="24"/>
          <w:szCs w:val="24"/>
        </w:rPr>
      </w:pPr>
      <w:r w:rsidRPr="00CD118E">
        <w:rPr>
          <w:rFonts w:cstheme="minorHAnsi"/>
          <w:sz w:val="24"/>
          <w:szCs w:val="24"/>
        </w:rPr>
        <w:t>Total credit outstanding under MSME sector is Rs.</w:t>
      </w:r>
      <w:r w:rsidRPr="00CD118E">
        <w:rPr>
          <w:rFonts w:cstheme="minorHAnsi"/>
          <w:bCs/>
          <w:sz w:val="24"/>
          <w:szCs w:val="24"/>
        </w:rPr>
        <w:t>34</w:t>
      </w:r>
      <w:proofErr w:type="gramStart"/>
      <w:r w:rsidRPr="00CD118E">
        <w:rPr>
          <w:rFonts w:cstheme="minorHAnsi"/>
          <w:bCs/>
          <w:sz w:val="24"/>
          <w:szCs w:val="24"/>
        </w:rPr>
        <w:t>,923</w:t>
      </w:r>
      <w:proofErr w:type="gramEnd"/>
      <w:r w:rsidRPr="00CD118E">
        <w:rPr>
          <w:rFonts w:cstheme="minorHAnsi"/>
          <w:sz w:val="24"/>
          <w:szCs w:val="24"/>
        </w:rPr>
        <w:t xml:space="preserve"> crores, under Education Loans is Rs. 3,095 crores and Housing loans is Rs. </w:t>
      </w:r>
      <w:r w:rsidRPr="00CD118E">
        <w:rPr>
          <w:rFonts w:cstheme="minorHAnsi"/>
          <w:bCs/>
          <w:sz w:val="24"/>
          <w:szCs w:val="24"/>
        </w:rPr>
        <w:t>17,737</w:t>
      </w:r>
      <w:r w:rsidRPr="00CD118E">
        <w:rPr>
          <w:rFonts w:cstheme="minorHAnsi"/>
          <w:sz w:val="24"/>
          <w:szCs w:val="24"/>
        </w:rPr>
        <w:t xml:space="preserve"> crores as on June 30, 2015.</w:t>
      </w:r>
    </w:p>
    <w:p w:rsidR="00FB17B6" w:rsidRPr="00CD118E" w:rsidRDefault="00FB17B6" w:rsidP="00FB17B6">
      <w:pPr>
        <w:tabs>
          <w:tab w:val="left" w:pos="900"/>
        </w:tabs>
        <w:spacing w:after="0"/>
        <w:jc w:val="both"/>
        <w:rPr>
          <w:rFonts w:cstheme="minorHAnsi"/>
          <w:sz w:val="24"/>
          <w:szCs w:val="24"/>
        </w:rPr>
      </w:pPr>
    </w:p>
    <w:p w:rsidR="00FB17B6" w:rsidRPr="00CD118E" w:rsidRDefault="00FB17B6" w:rsidP="008346C7">
      <w:pPr>
        <w:spacing w:after="0"/>
        <w:jc w:val="both"/>
        <w:rPr>
          <w:rFonts w:cstheme="minorHAnsi"/>
          <w:b/>
          <w:sz w:val="24"/>
          <w:szCs w:val="24"/>
        </w:rPr>
      </w:pPr>
      <w:r w:rsidRPr="00CD118E">
        <w:rPr>
          <w:rFonts w:cstheme="minorHAnsi"/>
          <w:b/>
          <w:sz w:val="24"/>
          <w:szCs w:val="24"/>
        </w:rPr>
        <w:t>Performance under Annual Credit Plan 2015 -16 as on 30 June, 2015:</w:t>
      </w:r>
    </w:p>
    <w:p w:rsidR="00FB17B6" w:rsidRPr="00CD118E" w:rsidRDefault="00FB17B6" w:rsidP="00CD118E">
      <w:pPr>
        <w:spacing w:before="240" w:after="0" w:line="240" w:lineRule="auto"/>
        <w:jc w:val="both"/>
        <w:rPr>
          <w:rFonts w:cstheme="minorHAnsi"/>
          <w:sz w:val="24"/>
          <w:szCs w:val="24"/>
        </w:rPr>
      </w:pPr>
      <w:r w:rsidRPr="00CD118E">
        <w:rPr>
          <w:rFonts w:cstheme="minorHAnsi"/>
          <w:b/>
          <w:sz w:val="24"/>
          <w:szCs w:val="24"/>
        </w:rPr>
        <w:t>Credit Flow to Priority Sector:</w:t>
      </w:r>
      <w:r w:rsidR="008346C7" w:rsidRPr="00CD118E">
        <w:rPr>
          <w:rFonts w:cstheme="minorHAnsi"/>
          <w:b/>
          <w:sz w:val="24"/>
          <w:szCs w:val="24"/>
        </w:rPr>
        <w:t xml:space="preserve"> </w:t>
      </w:r>
      <w:r w:rsidRPr="00CD118E">
        <w:rPr>
          <w:rFonts w:cstheme="minorHAnsi"/>
          <w:sz w:val="24"/>
          <w:szCs w:val="24"/>
        </w:rPr>
        <w:t>As against the annual disbursement target of Rs.</w:t>
      </w:r>
      <w:r w:rsidRPr="00CD118E">
        <w:rPr>
          <w:rFonts w:cstheme="minorHAnsi"/>
          <w:bCs/>
          <w:sz w:val="24"/>
          <w:szCs w:val="24"/>
        </w:rPr>
        <w:t>96</w:t>
      </w:r>
      <w:proofErr w:type="gramStart"/>
      <w:r w:rsidRPr="00CD118E">
        <w:rPr>
          <w:rFonts w:cstheme="minorHAnsi"/>
          <w:bCs/>
          <w:sz w:val="24"/>
          <w:szCs w:val="24"/>
        </w:rPr>
        <w:t>,920</w:t>
      </w:r>
      <w:proofErr w:type="gramEnd"/>
      <w:r w:rsidRPr="00CD118E">
        <w:rPr>
          <w:rFonts w:cstheme="minorHAnsi"/>
          <w:sz w:val="24"/>
          <w:szCs w:val="24"/>
        </w:rPr>
        <w:t xml:space="preserve"> crores for the year 2015-16 under Priority Sector, credit flow during the quarter </w:t>
      </w:r>
      <w:r w:rsidR="00D5214D">
        <w:rPr>
          <w:rFonts w:cstheme="minorHAnsi"/>
          <w:sz w:val="24"/>
          <w:szCs w:val="24"/>
        </w:rPr>
        <w:t>was</w:t>
      </w:r>
      <w:r w:rsidRPr="00CD118E">
        <w:rPr>
          <w:rFonts w:cstheme="minorHAnsi"/>
          <w:sz w:val="24"/>
          <w:szCs w:val="24"/>
        </w:rPr>
        <w:t xml:space="preserve"> to the tune of Rs.</w:t>
      </w:r>
      <w:r w:rsidRPr="00CD118E">
        <w:rPr>
          <w:rFonts w:cstheme="minorHAnsi"/>
          <w:bCs/>
          <w:sz w:val="24"/>
          <w:szCs w:val="24"/>
        </w:rPr>
        <w:t>26,318</w:t>
      </w:r>
      <w:r w:rsidRPr="00CD118E">
        <w:rPr>
          <w:rFonts w:cstheme="minorHAnsi"/>
          <w:sz w:val="24"/>
          <w:szCs w:val="24"/>
        </w:rPr>
        <w:t xml:space="preserve"> crores, with an achievement of </w:t>
      </w:r>
      <w:r w:rsidRPr="00CD118E">
        <w:rPr>
          <w:rFonts w:cstheme="minorHAnsi"/>
          <w:bCs/>
          <w:sz w:val="24"/>
          <w:szCs w:val="24"/>
        </w:rPr>
        <w:t>27.15%</w:t>
      </w:r>
      <w:r w:rsidRPr="00CD118E">
        <w:rPr>
          <w:rFonts w:cstheme="minorHAnsi"/>
          <w:sz w:val="24"/>
          <w:szCs w:val="24"/>
        </w:rPr>
        <w:t xml:space="preserve"> of the annual target.   </w:t>
      </w:r>
    </w:p>
    <w:p w:rsidR="00FB17B6" w:rsidRPr="00CD118E" w:rsidRDefault="00FB17B6" w:rsidP="00FB17B6">
      <w:pPr>
        <w:spacing w:after="0"/>
        <w:jc w:val="both"/>
        <w:rPr>
          <w:rFonts w:cstheme="minorHAnsi"/>
          <w:sz w:val="24"/>
          <w:szCs w:val="24"/>
        </w:rPr>
      </w:pPr>
    </w:p>
    <w:p w:rsidR="00FB17B6" w:rsidRPr="00CD118E" w:rsidRDefault="00FB17B6" w:rsidP="00FB17B6">
      <w:pPr>
        <w:spacing w:after="0"/>
        <w:jc w:val="both"/>
        <w:rPr>
          <w:rFonts w:cstheme="minorHAnsi"/>
          <w:sz w:val="24"/>
          <w:szCs w:val="24"/>
        </w:rPr>
      </w:pPr>
      <w:r w:rsidRPr="00CD118E">
        <w:rPr>
          <w:rFonts w:cstheme="minorHAnsi"/>
          <w:sz w:val="24"/>
          <w:szCs w:val="24"/>
        </w:rPr>
        <w:t>Under agriculture, the credit flow to the tune of Rs.</w:t>
      </w:r>
      <w:r w:rsidRPr="00CD118E">
        <w:rPr>
          <w:rFonts w:cstheme="minorHAnsi"/>
          <w:bCs/>
          <w:sz w:val="24"/>
          <w:szCs w:val="24"/>
        </w:rPr>
        <w:t>20</w:t>
      </w:r>
      <w:proofErr w:type="gramStart"/>
      <w:r w:rsidRPr="00CD118E">
        <w:rPr>
          <w:rFonts w:cstheme="minorHAnsi"/>
          <w:bCs/>
          <w:sz w:val="24"/>
          <w:szCs w:val="24"/>
        </w:rPr>
        <w:t>,168</w:t>
      </w:r>
      <w:proofErr w:type="gramEnd"/>
      <w:r w:rsidRPr="00CD118E">
        <w:rPr>
          <w:rFonts w:cstheme="minorHAnsi"/>
          <w:sz w:val="24"/>
          <w:szCs w:val="24"/>
        </w:rPr>
        <w:t xml:space="preserve"> crores against the Kharif season target of Rs.</w:t>
      </w:r>
      <w:r w:rsidRPr="00CD118E">
        <w:rPr>
          <w:rFonts w:cstheme="minorHAnsi"/>
          <w:bCs/>
          <w:sz w:val="24"/>
          <w:szCs w:val="24"/>
        </w:rPr>
        <w:t>37,625</w:t>
      </w:r>
      <w:r w:rsidRPr="00CD118E">
        <w:rPr>
          <w:rFonts w:cstheme="minorHAnsi"/>
          <w:sz w:val="24"/>
          <w:szCs w:val="24"/>
        </w:rPr>
        <w:t xml:space="preserve"> crores with an achievement of </w:t>
      </w:r>
      <w:r w:rsidRPr="00CD118E">
        <w:rPr>
          <w:rFonts w:cstheme="minorHAnsi"/>
          <w:bCs/>
          <w:sz w:val="24"/>
          <w:szCs w:val="24"/>
        </w:rPr>
        <w:t>53.60%</w:t>
      </w:r>
      <w:r w:rsidRPr="00CD118E">
        <w:rPr>
          <w:rFonts w:cstheme="minorHAnsi"/>
          <w:sz w:val="24"/>
          <w:szCs w:val="24"/>
        </w:rPr>
        <w:t xml:space="preserve"> as on 30.06.2015. It may be observed that there </w:t>
      </w:r>
      <w:r w:rsidR="00F84C01">
        <w:rPr>
          <w:rFonts w:cstheme="minorHAnsi"/>
          <w:sz w:val="24"/>
          <w:szCs w:val="24"/>
        </w:rPr>
        <w:t>wa</w:t>
      </w:r>
      <w:r w:rsidRPr="00CD118E">
        <w:rPr>
          <w:rFonts w:cstheme="minorHAnsi"/>
          <w:sz w:val="24"/>
          <w:szCs w:val="24"/>
        </w:rPr>
        <w:t xml:space="preserve">s drastic improvement in performance during the present quarter when compared to the corresponding quarter of the previous year which was at </w:t>
      </w:r>
      <w:r w:rsidRPr="00CD118E">
        <w:rPr>
          <w:rFonts w:cstheme="minorHAnsi"/>
          <w:bCs/>
          <w:sz w:val="24"/>
          <w:szCs w:val="24"/>
        </w:rPr>
        <w:t>22.07%</w:t>
      </w:r>
      <w:r w:rsidRPr="00CD118E">
        <w:rPr>
          <w:rFonts w:cstheme="minorHAnsi"/>
          <w:sz w:val="24"/>
          <w:szCs w:val="24"/>
        </w:rPr>
        <w:t xml:space="preserve"> of the Kharif target of 2014-15.  </w:t>
      </w:r>
    </w:p>
    <w:p w:rsidR="00FB17B6" w:rsidRPr="00CD118E" w:rsidRDefault="00FB17B6" w:rsidP="00FB17B6">
      <w:pPr>
        <w:spacing w:after="0"/>
        <w:jc w:val="both"/>
        <w:rPr>
          <w:rFonts w:cstheme="minorHAnsi"/>
          <w:sz w:val="24"/>
          <w:szCs w:val="24"/>
        </w:rPr>
      </w:pPr>
    </w:p>
    <w:p w:rsidR="00FB17B6" w:rsidRPr="00CD118E" w:rsidRDefault="00FB17B6" w:rsidP="00FB17B6">
      <w:pPr>
        <w:spacing w:after="0"/>
        <w:jc w:val="both"/>
        <w:rPr>
          <w:rFonts w:cstheme="minorHAnsi"/>
          <w:sz w:val="24"/>
          <w:szCs w:val="24"/>
        </w:rPr>
      </w:pPr>
      <w:r w:rsidRPr="00CD118E">
        <w:rPr>
          <w:rFonts w:cstheme="minorHAnsi"/>
          <w:sz w:val="24"/>
          <w:szCs w:val="24"/>
        </w:rPr>
        <w:t xml:space="preserve">The achievement as on </w:t>
      </w:r>
      <w:r w:rsidR="00072357">
        <w:rPr>
          <w:rFonts w:cstheme="minorHAnsi"/>
          <w:sz w:val="24"/>
          <w:szCs w:val="24"/>
        </w:rPr>
        <w:t xml:space="preserve">19.09.2015 </w:t>
      </w:r>
      <w:r w:rsidRPr="00CD118E">
        <w:rPr>
          <w:rFonts w:cstheme="minorHAnsi"/>
          <w:sz w:val="24"/>
          <w:szCs w:val="24"/>
        </w:rPr>
        <w:t xml:space="preserve">as per tentative data available with SLBC is Rs. </w:t>
      </w:r>
      <w:r w:rsidRPr="00CD118E">
        <w:rPr>
          <w:rFonts w:cstheme="minorHAnsi"/>
          <w:b/>
          <w:bCs/>
          <w:sz w:val="24"/>
          <w:szCs w:val="24"/>
        </w:rPr>
        <w:t>25,927</w:t>
      </w:r>
      <w:r w:rsidRPr="00CD118E">
        <w:rPr>
          <w:rFonts w:cstheme="minorHAnsi"/>
          <w:sz w:val="24"/>
          <w:szCs w:val="24"/>
        </w:rPr>
        <w:t xml:space="preserve"> crores against the target of Rs.</w:t>
      </w:r>
      <w:r w:rsidRPr="00CD118E">
        <w:rPr>
          <w:rFonts w:cstheme="minorHAnsi"/>
          <w:b/>
          <w:bCs/>
          <w:sz w:val="24"/>
          <w:szCs w:val="24"/>
        </w:rPr>
        <w:t>29,022</w:t>
      </w:r>
      <w:r w:rsidRPr="00CD118E">
        <w:rPr>
          <w:rFonts w:cstheme="minorHAnsi"/>
          <w:sz w:val="24"/>
          <w:szCs w:val="24"/>
        </w:rPr>
        <w:t xml:space="preserve"> crores constituting  </w:t>
      </w:r>
      <w:r w:rsidRPr="00CD118E">
        <w:rPr>
          <w:rFonts w:cstheme="minorHAnsi"/>
          <w:b/>
          <w:bCs/>
          <w:color w:val="000000" w:themeColor="text1"/>
          <w:sz w:val="24"/>
          <w:szCs w:val="24"/>
        </w:rPr>
        <w:t>89%</w:t>
      </w:r>
      <w:r w:rsidRPr="00CD118E">
        <w:rPr>
          <w:rFonts w:cstheme="minorHAnsi"/>
          <w:sz w:val="24"/>
          <w:szCs w:val="24"/>
        </w:rPr>
        <w:t xml:space="preserve"> of the target under short term production credit and Rs. </w:t>
      </w:r>
      <w:r w:rsidRPr="00CD118E">
        <w:rPr>
          <w:rFonts w:cstheme="minorHAnsi"/>
          <w:b/>
          <w:bCs/>
          <w:sz w:val="24"/>
          <w:szCs w:val="24"/>
        </w:rPr>
        <w:t>30,484</w:t>
      </w:r>
      <w:r w:rsidRPr="00CD118E">
        <w:rPr>
          <w:rFonts w:cstheme="minorHAnsi"/>
          <w:sz w:val="24"/>
          <w:szCs w:val="24"/>
        </w:rPr>
        <w:t xml:space="preserve"> crores against the total target of Rs.</w:t>
      </w:r>
      <w:r w:rsidRPr="00CD118E">
        <w:rPr>
          <w:rFonts w:cstheme="minorHAnsi"/>
          <w:b/>
          <w:bCs/>
          <w:sz w:val="24"/>
          <w:szCs w:val="24"/>
        </w:rPr>
        <w:t>37,625</w:t>
      </w:r>
      <w:r w:rsidRPr="00CD118E">
        <w:rPr>
          <w:rFonts w:cstheme="minorHAnsi"/>
          <w:sz w:val="24"/>
          <w:szCs w:val="24"/>
        </w:rPr>
        <w:t xml:space="preserve"> crores, constituting </w:t>
      </w:r>
      <w:r w:rsidRPr="00CD118E">
        <w:rPr>
          <w:rFonts w:cstheme="minorHAnsi"/>
          <w:b/>
          <w:bCs/>
          <w:sz w:val="24"/>
          <w:szCs w:val="24"/>
        </w:rPr>
        <w:t>81 %</w:t>
      </w:r>
      <w:r w:rsidRPr="00CD118E">
        <w:rPr>
          <w:rFonts w:cstheme="minorHAnsi"/>
          <w:sz w:val="24"/>
          <w:szCs w:val="24"/>
        </w:rPr>
        <w:t xml:space="preserve"> of the target under agriculture for Kharif season.  </w:t>
      </w:r>
    </w:p>
    <w:p w:rsidR="00690CFF" w:rsidRPr="00CD118E" w:rsidRDefault="00690CFF" w:rsidP="00FB17B6">
      <w:pPr>
        <w:spacing w:after="0" w:line="240" w:lineRule="auto"/>
        <w:jc w:val="both"/>
        <w:rPr>
          <w:rFonts w:cstheme="minorHAnsi"/>
          <w:b/>
          <w:sz w:val="24"/>
          <w:szCs w:val="24"/>
        </w:rPr>
      </w:pPr>
    </w:p>
    <w:p w:rsidR="00FB17B6" w:rsidRPr="00CD118E" w:rsidRDefault="00FB17B6" w:rsidP="00690CFF">
      <w:pPr>
        <w:spacing w:after="0" w:line="240" w:lineRule="auto"/>
        <w:jc w:val="both"/>
        <w:rPr>
          <w:rFonts w:cstheme="minorHAnsi"/>
          <w:sz w:val="24"/>
          <w:szCs w:val="24"/>
        </w:rPr>
      </w:pPr>
      <w:r w:rsidRPr="00CD118E">
        <w:rPr>
          <w:rFonts w:cstheme="minorHAnsi"/>
          <w:b/>
          <w:sz w:val="24"/>
          <w:szCs w:val="24"/>
        </w:rPr>
        <w:t xml:space="preserve">MSME SECTOR: </w:t>
      </w:r>
      <w:r w:rsidRPr="00CD118E">
        <w:rPr>
          <w:rFonts w:cstheme="minorHAnsi"/>
          <w:sz w:val="24"/>
          <w:szCs w:val="24"/>
        </w:rPr>
        <w:t xml:space="preserve">The total disbursements under MSME during the first quarter of the year </w:t>
      </w:r>
      <w:r w:rsidR="00D5214D">
        <w:rPr>
          <w:rFonts w:cstheme="minorHAnsi"/>
          <w:sz w:val="24"/>
          <w:szCs w:val="24"/>
        </w:rPr>
        <w:t>was</w:t>
      </w:r>
      <w:r w:rsidRPr="00CD118E">
        <w:rPr>
          <w:rFonts w:cstheme="minorHAnsi"/>
          <w:sz w:val="24"/>
          <w:szCs w:val="24"/>
        </w:rPr>
        <w:t xml:space="preserve"> Rs. </w:t>
      </w:r>
      <w:r w:rsidRPr="00CD118E">
        <w:rPr>
          <w:rFonts w:cstheme="minorHAnsi"/>
          <w:bCs/>
          <w:sz w:val="24"/>
          <w:szCs w:val="24"/>
        </w:rPr>
        <w:t>3,963</w:t>
      </w:r>
      <w:r w:rsidRPr="00CD118E">
        <w:rPr>
          <w:rFonts w:cstheme="minorHAnsi"/>
          <w:sz w:val="24"/>
          <w:szCs w:val="24"/>
        </w:rPr>
        <w:t xml:space="preserve"> crores against the total disbursement target of Rs.</w:t>
      </w:r>
      <w:r w:rsidRPr="00CD118E">
        <w:rPr>
          <w:rFonts w:cstheme="minorHAnsi"/>
          <w:bCs/>
          <w:sz w:val="24"/>
          <w:szCs w:val="24"/>
        </w:rPr>
        <w:t>16,960</w:t>
      </w:r>
      <w:r w:rsidRPr="00CD118E">
        <w:rPr>
          <w:rFonts w:cstheme="minorHAnsi"/>
          <w:sz w:val="24"/>
          <w:szCs w:val="24"/>
        </w:rPr>
        <w:t xml:space="preserve"> crores for the year with an achievement of </w:t>
      </w:r>
      <w:r w:rsidRPr="00CD118E">
        <w:rPr>
          <w:rFonts w:cstheme="minorHAnsi"/>
          <w:bCs/>
          <w:sz w:val="24"/>
          <w:szCs w:val="24"/>
        </w:rPr>
        <w:t>23.37</w:t>
      </w:r>
      <w:r w:rsidRPr="00CD118E">
        <w:rPr>
          <w:rFonts w:cstheme="minorHAnsi"/>
          <w:sz w:val="24"/>
          <w:szCs w:val="24"/>
        </w:rPr>
        <w:t xml:space="preserve"> % of the target. </w:t>
      </w:r>
    </w:p>
    <w:p w:rsidR="00FB17B6" w:rsidRPr="00CD118E" w:rsidRDefault="00FB17B6" w:rsidP="00FB17B6">
      <w:pPr>
        <w:spacing w:after="0"/>
        <w:jc w:val="both"/>
        <w:rPr>
          <w:rFonts w:cstheme="minorHAnsi"/>
          <w:sz w:val="24"/>
          <w:szCs w:val="24"/>
        </w:rPr>
      </w:pPr>
    </w:p>
    <w:p w:rsidR="00FB17B6" w:rsidRPr="00CD118E" w:rsidRDefault="00FB17B6" w:rsidP="00FB17B6">
      <w:pPr>
        <w:spacing w:after="0"/>
        <w:jc w:val="both"/>
        <w:rPr>
          <w:rFonts w:cstheme="minorHAnsi"/>
          <w:sz w:val="24"/>
          <w:szCs w:val="24"/>
        </w:rPr>
      </w:pPr>
      <w:r w:rsidRPr="00CD118E">
        <w:rPr>
          <w:rFonts w:cstheme="minorHAnsi"/>
          <w:sz w:val="24"/>
          <w:szCs w:val="24"/>
        </w:rPr>
        <w:t xml:space="preserve">The GoI has issued directives to all banks to organize Mega credit campaigns for distribution of loans to the eligible beneficiaries under </w:t>
      </w:r>
      <w:r w:rsidRPr="00CD118E">
        <w:rPr>
          <w:rFonts w:cstheme="minorHAnsi"/>
          <w:bCs/>
          <w:sz w:val="24"/>
          <w:szCs w:val="24"/>
        </w:rPr>
        <w:t>MUDRA</w:t>
      </w:r>
      <w:r w:rsidRPr="00CD118E">
        <w:rPr>
          <w:rFonts w:cstheme="minorHAnsi"/>
          <w:sz w:val="24"/>
          <w:szCs w:val="24"/>
        </w:rPr>
        <w:t xml:space="preserve"> in all districts between </w:t>
      </w:r>
      <w:r w:rsidRPr="00CD118E">
        <w:rPr>
          <w:rFonts w:cstheme="minorHAnsi"/>
          <w:bCs/>
          <w:sz w:val="24"/>
          <w:szCs w:val="24"/>
        </w:rPr>
        <w:t>25</w:t>
      </w:r>
      <w:r w:rsidRPr="00CD118E">
        <w:rPr>
          <w:rFonts w:cstheme="minorHAnsi"/>
          <w:bCs/>
          <w:sz w:val="24"/>
          <w:szCs w:val="24"/>
          <w:vertAlign w:val="superscript"/>
        </w:rPr>
        <w:t>th</w:t>
      </w:r>
      <w:r w:rsidRPr="00CD118E">
        <w:rPr>
          <w:rFonts w:cstheme="minorHAnsi"/>
          <w:bCs/>
          <w:sz w:val="24"/>
          <w:szCs w:val="24"/>
        </w:rPr>
        <w:t xml:space="preserve"> September</w:t>
      </w:r>
      <w:r w:rsidRPr="00CD118E">
        <w:rPr>
          <w:rFonts w:cstheme="minorHAnsi"/>
          <w:sz w:val="24"/>
          <w:szCs w:val="24"/>
        </w:rPr>
        <w:t xml:space="preserve"> and </w:t>
      </w:r>
      <w:r w:rsidRPr="00CD118E">
        <w:rPr>
          <w:rFonts w:cstheme="minorHAnsi"/>
          <w:bCs/>
          <w:sz w:val="24"/>
          <w:szCs w:val="24"/>
        </w:rPr>
        <w:t>2</w:t>
      </w:r>
      <w:r w:rsidRPr="00CD118E">
        <w:rPr>
          <w:rFonts w:cstheme="minorHAnsi"/>
          <w:bCs/>
          <w:sz w:val="24"/>
          <w:szCs w:val="24"/>
          <w:vertAlign w:val="superscript"/>
        </w:rPr>
        <w:t>nd</w:t>
      </w:r>
      <w:r w:rsidRPr="00CD118E">
        <w:rPr>
          <w:rFonts w:cstheme="minorHAnsi"/>
          <w:bCs/>
          <w:sz w:val="24"/>
          <w:szCs w:val="24"/>
        </w:rPr>
        <w:t xml:space="preserve"> October 2015</w:t>
      </w:r>
      <w:r w:rsidRPr="00CD118E">
        <w:rPr>
          <w:rFonts w:cstheme="minorHAnsi"/>
          <w:sz w:val="24"/>
          <w:szCs w:val="24"/>
        </w:rPr>
        <w:t xml:space="preserve"> as per the allocated target of 25 accounts per bank branch, with focus on </w:t>
      </w:r>
      <w:r w:rsidRPr="00CD118E">
        <w:rPr>
          <w:rFonts w:cstheme="minorHAnsi"/>
          <w:bCs/>
          <w:sz w:val="24"/>
          <w:szCs w:val="24"/>
        </w:rPr>
        <w:t xml:space="preserve">Shishu </w:t>
      </w:r>
      <w:r w:rsidR="00C02622" w:rsidRPr="00CD118E">
        <w:rPr>
          <w:rFonts w:cstheme="minorHAnsi"/>
          <w:sz w:val="24"/>
          <w:szCs w:val="24"/>
        </w:rPr>
        <w:t xml:space="preserve">Category. </w:t>
      </w:r>
      <w:r w:rsidRPr="00CD118E">
        <w:rPr>
          <w:rFonts w:cstheme="minorHAnsi"/>
          <w:sz w:val="24"/>
          <w:szCs w:val="24"/>
        </w:rPr>
        <w:t xml:space="preserve">The Ministry of Finance has been regularly reviewing the preparedness of banks and Sri VLVSS Subba Rao, Economic Advisor to GoI has convened a review meeting of all banks on </w:t>
      </w:r>
      <w:r w:rsidRPr="00CD118E">
        <w:rPr>
          <w:rFonts w:cstheme="minorHAnsi"/>
          <w:bCs/>
          <w:sz w:val="24"/>
          <w:szCs w:val="24"/>
        </w:rPr>
        <w:t>16.09.2015</w:t>
      </w:r>
      <w:r w:rsidRPr="00CD118E">
        <w:rPr>
          <w:rFonts w:cstheme="minorHAnsi"/>
          <w:sz w:val="24"/>
          <w:szCs w:val="24"/>
        </w:rPr>
        <w:t xml:space="preserve"> at Hyderabad and discussed the issue with the controllers of all banks.</w:t>
      </w:r>
    </w:p>
    <w:p w:rsidR="00FB17B6" w:rsidRPr="00CD118E" w:rsidRDefault="00FB17B6" w:rsidP="00FB17B6">
      <w:pPr>
        <w:spacing w:after="0"/>
        <w:jc w:val="both"/>
        <w:rPr>
          <w:rFonts w:cstheme="minorHAnsi"/>
          <w:sz w:val="24"/>
          <w:szCs w:val="24"/>
        </w:rPr>
      </w:pPr>
    </w:p>
    <w:p w:rsidR="00FB17B6" w:rsidRPr="00CD118E" w:rsidRDefault="00F10579" w:rsidP="00FB17B6">
      <w:pPr>
        <w:spacing w:after="0"/>
        <w:jc w:val="both"/>
        <w:rPr>
          <w:rFonts w:cstheme="minorHAnsi"/>
          <w:sz w:val="24"/>
          <w:szCs w:val="24"/>
        </w:rPr>
      </w:pPr>
      <w:r w:rsidRPr="00CD118E">
        <w:rPr>
          <w:rFonts w:cstheme="minorHAnsi"/>
          <w:sz w:val="24"/>
          <w:szCs w:val="24"/>
        </w:rPr>
        <w:lastRenderedPageBreak/>
        <w:t>He informed</w:t>
      </w:r>
      <w:r w:rsidR="00FB17B6" w:rsidRPr="00CD118E">
        <w:rPr>
          <w:rFonts w:cstheme="minorHAnsi"/>
          <w:sz w:val="24"/>
          <w:szCs w:val="24"/>
        </w:rPr>
        <w:t xml:space="preserve"> that there has been a request from many member banks for exemption of Stamp duty on bank documents executed for availing loans under MUDRA scheme which </w:t>
      </w:r>
      <w:r w:rsidR="00424489">
        <w:rPr>
          <w:rFonts w:cstheme="minorHAnsi"/>
          <w:sz w:val="24"/>
          <w:szCs w:val="24"/>
        </w:rPr>
        <w:t>wa</w:t>
      </w:r>
      <w:r w:rsidR="00FB17B6" w:rsidRPr="00CD118E">
        <w:rPr>
          <w:rFonts w:cstheme="minorHAnsi"/>
          <w:sz w:val="24"/>
          <w:szCs w:val="24"/>
        </w:rPr>
        <w:t xml:space="preserve">s at </w:t>
      </w:r>
      <w:r w:rsidR="00FB17B6" w:rsidRPr="00CD118E">
        <w:rPr>
          <w:rFonts w:cstheme="minorHAnsi"/>
          <w:bCs/>
          <w:sz w:val="24"/>
          <w:szCs w:val="24"/>
        </w:rPr>
        <w:t>0.5%</w:t>
      </w:r>
      <w:r w:rsidR="00FB17B6" w:rsidRPr="00CD118E">
        <w:rPr>
          <w:rFonts w:cstheme="minorHAnsi"/>
          <w:sz w:val="24"/>
          <w:szCs w:val="24"/>
        </w:rPr>
        <w:t xml:space="preserve"> of the loan amount at present.  </w:t>
      </w:r>
      <w:r w:rsidRPr="00CD118E">
        <w:rPr>
          <w:rFonts w:cstheme="minorHAnsi"/>
          <w:sz w:val="24"/>
          <w:szCs w:val="24"/>
        </w:rPr>
        <w:t xml:space="preserve">He </w:t>
      </w:r>
      <w:r w:rsidR="00FB17B6" w:rsidRPr="00CD118E">
        <w:rPr>
          <w:rFonts w:cstheme="minorHAnsi"/>
          <w:sz w:val="24"/>
          <w:szCs w:val="24"/>
        </w:rPr>
        <w:t>request</w:t>
      </w:r>
      <w:r w:rsidRPr="00CD118E">
        <w:rPr>
          <w:rFonts w:cstheme="minorHAnsi"/>
          <w:sz w:val="24"/>
          <w:szCs w:val="24"/>
        </w:rPr>
        <w:t>ed</w:t>
      </w:r>
      <w:r w:rsidR="00FB17B6" w:rsidRPr="00CD118E">
        <w:rPr>
          <w:rFonts w:cstheme="minorHAnsi"/>
          <w:sz w:val="24"/>
          <w:szCs w:val="24"/>
        </w:rPr>
        <w:t xml:space="preserve"> the Hon’ble Chief Minister to explore the possibility of exempting Stamp Duty on all MUDRA loans which will go a long way in getting hassle free credit from banks under this sector. </w:t>
      </w:r>
    </w:p>
    <w:p w:rsidR="00FB17B6" w:rsidRPr="00CD118E" w:rsidRDefault="00FB17B6" w:rsidP="00FB17B6">
      <w:pPr>
        <w:spacing w:after="0"/>
        <w:jc w:val="both"/>
        <w:rPr>
          <w:rFonts w:cstheme="minorHAnsi"/>
          <w:sz w:val="24"/>
          <w:szCs w:val="24"/>
        </w:rPr>
      </w:pPr>
    </w:p>
    <w:p w:rsidR="00FB17B6" w:rsidRPr="00CD118E" w:rsidRDefault="00FB17B6" w:rsidP="00FB17B6">
      <w:pPr>
        <w:spacing w:after="0"/>
        <w:jc w:val="both"/>
        <w:rPr>
          <w:rFonts w:cstheme="minorHAnsi"/>
          <w:color w:val="000000" w:themeColor="text1"/>
          <w:sz w:val="24"/>
          <w:szCs w:val="24"/>
        </w:rPr>
      </w:pPr>
      <w:r w:rsidRPr="00CD118E">
        <w:rPr>
          <w:rFonts w:cstheme="minorHAnsi"/>
          <w:color w:val="000000" w:themeColor="text1"/>
          <w:sz w:val="24"/>
          <w:szCs w:val="24"/>
        </w:rPr>
        <w:t>The Coverage of MSME loans under CGTMSE continue</w:t>
      </w:r>
      <w:r w:rsidR="00424489">
        <w:rPr>
          <w:rFonts w:cstheme="minorHAnsi"/>
          <w:color w:val="000000" w:themeColor="text1"/>
          <w:sz w:val="24"/>
          <w:szCs w:val="24"/>
        </w:rPr>
        <w:t>d</w:t>
      </w:r>
      <w:r w:rsidRPr="00CD118E">
        <w:rPr>
          <w:rFonts w:cstheme="minorHAnsi"/>
          <w:color w:val="000000" w:themeColor="text1"/>
          <w:sz w:val="24"/>
          <w:szCs w:val="24"/>
        </w:rPr>
        <w:t xml:space="preserve"> to be </w:t>
      </w:r>
      <w:r w:rsidR="00424489">
        <w:rPr>
          <w:rFonts w:cstheme="minorHAnsi"/>
          <w:color w:val="000000" w:themeColor="text1"/>
          <w:sz w:val="24"/>
          <w:szCs w:val="24"/>
        </w:rPr>
        <w:t xml:space="preserve">the </w:t>
      </w:r>
      <w:r w:rsidRPr="00CD118E">
        <w:rPr>
          <w:rFonts w:cstheme="minorHAnsi"/>
          <w:color w:val="000000" w:themeColor="text1"/>
          <w:sz w:val="24"/>
          <w:szCs w:val="24"/>
        </w:rPr>
        <w:t xml:space="preserve">cause of concern as only </w:t>
      </w:r>
      <w:r w:rsidRPr="00CD118E">
        <w:rPr>
          <w:rFonts w:cstheme="minorHAnsi"/>
          <w:b/>
          <w:bCs/>
          <w:color w:val="000000" w:themeColor="text1"/>
          <w:sz w:val="24"/>
          <w:szCs w:val="24"/>
        </w:rPr>
        <w:t>2,871</w:t>
      </w:r>
      <w:r w:rsidRPr="00CD118E">
        <w:rPr>
          <w:rFonts w:cstheme="minorHAnsi"/>
          <w:color w:val="000000" w:themeColor="text1"/>
          <w:sz w:val="24"/>
          <w:szCs w:val="24"/>
        </w:rPr>
        <w:t xml:space="preserve"> units involving an amount of Rs. </w:t>
      </w:r>
      <w:r w:rsidRPr="00CD118E">
        <w:rPr>
          <w:rFonts w:cstheme="minorHAnsi"/>
          <w:b/>
          <w:bCs/>
          <w:color w:val="000000" w:themeColor="text1"/>
          <w:sz w:val="24"/>
          <w:szCs w:val="24"/>
        </w:rPr>
        <w:t>101.94</w:t>
      </w:r>
      <w:r w:rsidRPr="00CD118E">
        <w:rPr>
          <w:rFonts w:cstheme="minorHAnsi"/>
          <w:color w:val="000000" w:themeColor="text1"/>
          <w:sz w:val="24"/>
          <w:szCs w:val="24"/>
        </w:rPr>
        <w:t xml:space="preserve"> crores have been covered as on 30.06.2015.  The field </w:t>
      </w:r>
      <w:proofErr w:type="gramStart"/>
      <w:r w:rsidRPr="00CD118E">
        <w:rPr>
          <w:rFonts w:cstheme="minorHAnsi"/>
          <w:color w:val="000000" w:themeColor="text1"/>
          <w:sz w:val="24"/>
          <w:szCs w:val="24"/>
        </w:rPr>
        <w:t>staff</w:t>
      </w:r>
      <w:proofErr w:type="gramEnd"/>
      <w:r w:rsidRPr="00CD118E">
        <w:rPr>
          <w:rFonts w:cstheme="minorHAnsi"/>
          <w:color w:val="000000" w:themeColor="text1"/>
          <w:sz w:val="24"/>
          <w:szCs w:val="24"/>
        </w:rPr>
        <w:t xml:space="preserve"> needs to be suitably sensitized and </w:t>
      </w:r>
      <w:r w:rsidR="00F10579" w:rsidRPr="00CD118E">
        <w:rPr>
          <w:rFonts w:cstheme="minorHAnsi"/>
          <w:color w:val="000000" w:themeColor="text1"/>
          <w:sz w:val="24"/>
          <w:szCs w:val="24"/>
        </w:rPr>
        <w:t>he</w:t>
      </w:r>
      <w:r w:rsidRPr="00CD118E">
        <w:rPr>
          <w:rFonts w:cstheme="minorHAnsi"/>
          <w:color w:val="000000" w:themeColor="text1"/>
          <w:sz w:val="24"/>
          <w:szCs w:val="24"/>
        </w:rPr>
        <w:t xml:space="preserve"> request</w:t>
      </w:r>
      <w:r w:rsidR="00F10579" w:rsidRPr="00CD118E">
        <w:rPr>
          <w:rFonts w:cstheme="minorHAnsi"/>
          <w:color w:val="000000" w:themeColor="text1"/>
          <w:sz w:val="24"/>
          <w:szCs w:val="24"/>
        </w:rPr>
        <w:t>ed</w:t>
      </w:r>
      <w:r w:rsidRPr="00CD118E">
        <w:rPr>
          <w:rFonts w:cstheme="minorHAnsi"/>
          <w:color w:val="000000" w:themeColor="text1"/>
          <w:sz w:val="24"/>
          <w:szCs w:val="24"/>
        </w:rPr>
        <w:t xml:space="preserve"> the controllers to initiate the required steps to cover all eligible loans under MUDRA by CGTMSE.</w:t>
      </w:r>
    </w:p>
    <w:p w:rsidR="00D8614F" w:rsidRPr="00CD118E" w:rsidRDefault="00D8614F" w:rsidP="00FB17B6">
      <w:pPr>
        <w:spacing w:after="0"/>
        <w:jc w:val="both"/>
        <w:rPr>
          <w:rFonts w:cstheme="minorHAnsi"/>
          <w:color w:val="FF0000"/>
          <w:sz w:val="24"/>
          <w:szCs w:val="24"/>
        </w:rPr>
      </w:pPr>
    </w:p>
    <w:p w:rsidR="00FB17B6" w:rsidRPr="00CD118E" w:rsidRDefault="00FB17B6" w:rsidP="00FB17B6">
      <w:pPr>
        <w:spacing w:after="0"/>
        <w:jc w:val="both"/>
        <w:rPr>
          <w:rFonts w:cstheme="minorHAnsi"/>
          <w:b/>
          <w:sz w:val="24"/>
          <w:szCs w:val="24"/>
        </w:rPr>
      </w:pPr>
      <w:r w:rsidRPr="00CD118E">
        <w:rPr>
          <w:rFonts w:cstheme="minorHAnsi"/>
          <w:b/>
          <w:sz w:val="24"/>
          <w:szCs w:val="24"/>
        </w:rPr>
        <w:t xml:space="preserve">SOCIAL WELFARE SCHEMES &amp; IMPLEMENTATION OF GOVERNMENT SPONSORED </w:t>
      </w:r>
    </w:p>
    <w:p w:rsidR="00FB17B6" w:rsidRPr="00CD118E" w:rsidRDefault="00FB17B6" w:rsidP="00FB17B6">
      <w:pPr>
        <w:spacing w:after="0"/>
        <w:jc w:val="both"/>
        <w:rPr>
          <w:rFonts w:cstheme="minorHAnsi"/>
          <w:sz w:val="24"/>
          <w:szCs w:val="24"/>
        </w:rPr>
      </w:pPr>
      <w:r w:rsidRPr="00CD118E">
        <w:rPr>
          <w:rFonts w:cstheme="minorHAnsi"/>
          <w:b/>
          <w:sz w:val="24"/>
          <w:szCs w:val="24"/>
        </w:rPr>
        <w:t>PROGRAMMES:</w:t>
      </w:r>
      <w:r w:rsidR="00D8614F" w:rsidRPr="00CD118E">
        <w:rPr>
          <w:rFonts w:cstheme="minorHAnsi"/>
          <w:b/>
          <w:sz w:val="24"/>
          <w:szCs w:val="24"/>
        </w:rPr>
        <w:t xml:space="preserve"> </w:t>
      </w:r>
      <w:r w:rsidRPr="00CD118E">
        <w:rPr>
          <w:rFonts w:cstheme="minorHAnsi"/>
          <w:sz w:val="24"/>
          <w:szCs w:val="24"/>
        </w:rPr>
        <w:t xml:space="preserve">The targets under various Govt. sponsored schemes were communicated by the departments concerned during </w:t>
      </w:r>
      <w:r w:rsidRPr="00CD118E">
        <w:rPr>
          <w:rFonts w:cstheme="minorHAnsi"/>
          <w:bCs/>
          <w:sz w:val="24"/>
          <w:szCs w:val="24"/>
        </w:rPr>
        <w:t>July and August, 2015</w:t>
      </w:r>
      <w:r w:rsidRPr="00CD118E">
        <w:rPr>
          <w:rFonts w:cstheme="minorHAnsi"/>
          <w:sz w:val="24"/>
          <w:szCs w:val="24"/>
        </w:rPr>
        <w:t xml:space="preserve"> and the same were approved in the subsequent Steering Committee Meetings and communicated to LDMs for allocation among the branches in the district.</w:t>
      </w:r>
    </w:p>
    <w:p w:rsidR="00FB17B6" w:rsidRPr="00CD118E" w:rsidRDefault="00FB17B6" w:rsidP="00FB17B6">
      <w:pPr>
        <w:spacing w:after="0"/>
        <w:jc w:val="both"/>
        <w:rPr>
          <w:rFonts w:cstheme="minorHAnsi"/>
          <w:sz w:val="24"/>
          <w:szCs w:val="24"/>
        </w:rPr>
      </w:pPr>
    </w:p>
    <w:p w:rsidR="00FB17B6" w:rsidRPr="00CD118E" w:rsidRDefault="00FB17B6" w:rsidP="00FB17B6">
      <w:pPr>
        <w:spacing w:after="0"/>
        <w:jc w:val="both"/>
        <w:rPr>
          <w:rFonts w:cstheme="minorHAnsi"/>
          <w:sz w:val="24"/>
          <w:szCs w:val="24"/>
        </w:rPr>
      </w:pPr>
      <w:r w:rsidRPr="00CD118E">
        <w:rPr>
          <w:rFonts w:cstheme="minorHAnsi"/>
          <w:sz w:val="24"/>
          <w:szCs w:val="24"/>
        </w:rPr>
        <w:t xml:space="preserve">The proactive role of Govt. Departments is warranted in </w:t>
      </w:r>
      <w:r w:rsidRPr="00CD118E">
        <w:rPr>
          <w:rFonts w:cstheme="minorHAnsi"/>
          <w:bCs/>
          <w:sz w:val="24"/>
          <w:szCs w:val="24"/>
        </w:rPr>
        <w:t xml:space="preserve">scheduling beneficiary selection </w:t>
      </w:r>
      <w:r w:rsidRPr="00CD118E">
        <w:rPr>
          <w:rFonts w:cstheme="minorHAnsi"/>
          <w:sz w:val="24"/>
          <w:szCs w:val="24"/>
        </w:rPr>
        <w:t>campaigns and imparting training to the prospective entrepreneurs to achieve the desired results in successful implementation of the Govt. sponsored schemes during the year.</w:t>
      </w:r>
    </w:p>
    <w:p w:rsidR="00FB17B6" w:rsidRPr="00CD118E" w:rsidRDefault="00FB17B6" w:rsidP="00FB17B6">
      <w:pPr>
        <w:spacing w:after="0"/>
        <w:jc w:val="both"/>
        <w:rPr>
          <w:rFonts w:cstheme="minorHAnsi"/>
          <w:sz w:val="24"/>
          <w:szCs w:val="24"/>
        </w:rPr>
      </w:pPr>
    </w:p>
    <w:p w:rsidR="00FB17B6" w:rsidRPr="00CD118E" w:rsidRDefault="00C036D4" w:rsidP="00FB17B6">
      <w:pPr>
        <w:spacing w:after="0"/>
        <w:jc w:val="both"/>
        <w:rPr>
          <w:rFonts w:cstheme="minorHAnsi"/>
          <w:sz w:val="24"/>
          <w:szCs w:val="24"/>
        </w:rPr>
      </w:pPr>
      <w:r>
        <w:rPr>
          <w:rFonts w:cstheme="minorHAnsi"/>
          <w:sz w:val="24"/>
          <w:szCs w:val="24"/>
        </w:rPr>
        <w:t>He requested b</w:t>
      </w:r>
      <w:r w:rsidR="00FB17B6" w:rsidRPr="00CD118E">
        <w:rPr>
          <w:rFonts w:cstheme="minorHAnsi"/>
          <w:sz w:val="24"/>
          <w:szCs w:val="24"/>
        </w:rPr>
        <w:t>anks to step up efforts to achieve the desired results in respect of lending to PMEGP and minority communities with due coordination and cooperation from Gov</w:t>
      </w:r>
      <w:r w:rsidR="00D8614F" w:rsidRPr="00CD118E">
        <w:rPr>
          <w:rFonts w:cstheme="minorHAnsi"/>
          <w:sz w:val="24"/>
          <w:szCs w:val="24"/>
        </w:rPr>
        <w:t>ernmen</w:t>
      </w:r>
      <w:r w:rsidR="00FB17B6" w:rsidRPr="00CD118E">
        <w:rPr>
          <w:rFonts w:cstheme="minorHAnsi"/>
          <w:sz w:val="24"/>
          <w:szCs w:val="24"/>
        </w:rPr>
        <w:t xml:space="preserve">t.  </w:t>
      </w:r>
    </w:p>
    <w:p w:rsidR="00240B47" w:rsidRPr="00CD118E" w:rsidRDefault="00240B47" w:rsidP="00FB17B6">
      <w:pPr>
        <w:spacing w:after="0"/>
        <w:jc w:val="both"/>
        <w:rPr>
          <w:rFonts w:cstheme="minorHAnsi"/>
          <w:sz w:val="24"/>
          <w:szCs w:val="24"/>
        </w:rPr>
      </w:pPr>
    </w:p>
    <w:p w:rsidR="00FB17B6" w:rsidRPr="00CD118E" w:rsidRDefault="00FB17B6" w:rsidP="00FB17B6">
      <w:pPr>
        <w:spacing w:after="0"/>
        <w:jc w:val="both"/>
        <w:rPr>
          <w:rFonts w:cstheme="minorHAnsi"/>
          <w:sz w:val="24"/>
          <w:szCs w:val="24"/>
        </w:rPr>
      </w:pPr>
      <w:r w:rsidRPr="00CD118E">
        <w:rPr>
          <w:rFonts w:cstheme="minorHAnsi"/>
          <w:b/>
          <w:sz w:val="24"/>
          <w:szCs w:val="24"/>
        </w:rPr>
        <w:t xml:space="preserve">Implementation of F.I. and Financial literacy: </w:t>
      </w:r>
      <w:r w:rsidRPr="00CD118E">
        <w:rPr>
          <w:rFonts w:cstheme="minorHAnsi"/>
          <w:sz w:val="24"/>
          <w:szCs w:val="24"/>
        </w:rPr>
        <w:t xml:space="preserve">The role of the banks in the state have been applauded in opening of accounts under PMJDY and in enrolling the eligible persons under Social Security schemes of PMSBY, PMJJBY &amp; APY and also in recently launched Surarksha facilitation drive. The task is not complete and it should be the endeavour of all banks to ensure that all eligible persons are enrolled under these schemes to fulfill the vision of Hon’ble Prime Minister.    </w:t>
      </w:r>
    </w:p>
    <w:p w:rsidR="00FB17B6" w:rsidRPr="00CD118E" w:rsidRDefault="00FB17B6" w:rsidP="00FB17B6">
      <w:pPr>
        <w:spacing w:after="0"/>
        <w:jc w:val="both"/>
        <w:rPr>
          <w:rFonts w:cstheme="minorHAnsi"/>
          <w:sz w:val="24"/>
          <w:szCs w:val="24"/>
        </w:rPr>
      </w:pPr>
    </w:p>
    <w:p w:rsidR="00FB17B6" w:rsidRPr="00CD118E" w:rsidRDefault="00C036D4" w:rsidP="00FB17B6">
      <w:pPr>
        <w:spacing w:after="0"/>
        <w:jc w:val="both"/>
        <w:rPr>
          <w:rFonts w:cstheme="minorHAnsi"/>
          <w:sz w:val="24"/>
          <w:szCs w:val="24"/>
        </w:rPr>
      </w:pPr>
      <w:r>
        <w:rPr>
          <w:rFonts w:cstheme="minorHAnsi"/>
          <w:sz w:val="24"/>
          <w:szCs w:val="24"/>
        </w:rPr>
        <w:t>He informed that t</w:t>
      </w:r>
      <w:r w:rsidR="00FB17B6" w:rsidRPr="00CD118E">
        <w:rPr>
          <w:rFonts w:cstheme="minorHAnsi"/>
          <w:sz w:val="24"/>
          <w:szCs w:val="24"/>
        </w:rPr>
        <w:t xml:space="preserve">he banks in the state have completed the task of deployment of banking channels as per Road map submitted to RBI within the targeted date of </w:t>
      </w:r>
      <w:r w:rsidR="00FB17B6" w:rsidRPr="00CD118E">
        <w:rPr>
          <w:rFonts w:cstheme="minorHAnsi"/>
          <w:bCs/>
          <w:sz w:val="24"/>
          <w:szCs w:val="24"/>
        </w:rPr>
        <w:t>14</w:t>
      </w:r>
      <w:r w:rsidR="00FB17B6" w:rsidRPr="00CD118E">
        <w:rPr>
          <w:rFonts w:cstheme="minorHAnsi"/>
          <w:bCs/>
          <w:sz w:val="24"/>
          <w:szCs w:val="24"/>
          <w:vertAlign w:val="superscript"/>
        </w:rPr>
        <w:t>th</w:t>
      </w:r>
      <w:r w:rsidR="00FB17B6" w:rsidRPr="00CD118E">
        <w:rPr>
          <w:rFonts w:cstheme="minorHAnsi"/>
          <w:bCs/>
          <w:sz w:val="24"/>
          <w:szCs w:val="24"/>
        </w:rPr>
        <w:t xml:space="preserve"> August, 2015</w:t>
      </w:r>
      <w:r w:rsidR="00FB17B6" w:rsidRPr="00CD118E">
        <w:rPr>
          <w:rFonts w:cstheme="minorHAnsi"/>
          <w:sz w:val="24"/>
          <w:szCs w:val="24"/>
        </w:rPr>
        <w:t xml:space="preserve">.  </w:t>
      </w:r>
      <w:r w:rsidR="00476300" w:rsidRPr="00CD118E">
        <w:rPr>
          <w:rFonts w:cstheme="minorHAnsi"/>
          <w:sz w:val="24"/>
          <w:szCs w:val="24"/>
        </w:rPr>
        <w:t>He requested</w:t>
      </w:r>
      <w:r w:rsidR="00FB17B6" w:rsidRPr="00CD118E">
        <w:rPr>
          <w:rFonts w:cstheme="minorHAnsi"/>
          <w:sz w:val="24"/>
          <w:szCs w:val="24"/>
        </w:rPr>
        <w:t xml:space="preserve"> the controllers of banks to initiate steps on imparting training to Bank Mithras for obtaining certification from IIBF before the end of this year i.e. </w:t>
      </w:r>
      <w:r w:rsidR="00FB17B6" w:rsidRPr="00CD118E">
        <w:rPr>
          <w:rFonts w:cstheme="minorHAnsi"/>
          <w:bCs/>
          <w:sz w:val="24"/>
          <w:szCs w:val="24"/>
        </w:rPr>
        <w:t>31.12.2015</w:t>
      </w:r>
      <w:r w:rsidR="00FB17B6" w:rsidRPr="00CD118E">
        <w:rPr>
          <w:rFonts w:cstheme="minorHAnsi"/>
          <w:sz w:val="24"/>
          <w:szCs w:val="24"/>
        </w:rPr>
        <w:t xml:space="preserve">. </w:t>
      </w:r>
    </w:p>
    <w:p w:rsidR="00FB17B6" w:rsidRPr="00CD118E" w:rsidRDefault="00FB17B6" w:rsidP="00FB17B6">
      <w:pPr>
        <w:spacing w:after="0"/>
        <w:jc w:val="both"/>
        <w:rPr>
          <w:rFonts w:cstheme="minorHAnsi"/>
          <w:sz w:val="24"/>
          <w:szCs w:val="24"/>
        </w:rPr>
      </w:pPr>
    </w:p>
    <w:p w:rsidR="00FB17B6" w:rsidRPr="00CD118E" w:rsidRDefault="00FB17B6" w:rsidP="00FB17B6">
      <w:pPr>
        <w:spacing w:after="0"/>
        <w:jc w:val="both"/>
        <w:rPr>
          <w:rFonts w:cstheme="minorHAnsi"/>
          <w:sz w:val="24"/>
          <w:szCs w:val="24"/>
        </w:rPr>
      </w:pPr>
      <w:r w:rsidRPr="00CD118E">
        <w:rPr>
          <w:rFonts w:cstheme="minorHAnsi"/>
          <w:sz w:val="24"/>
          <w:szCs w:val="24"/>
        </w:rPr>
        <w:t>There are connectivity issues which are still plaguing the extension of banking services in certain nook and corners of the state which has to be addressed on priority so that the benefits of Financial Inclusion reach uniformly in all parts of the state.</w:t>
      </w:r>
    </w:p>
    <w:p w:rsidR="00FB17B6" w:rsidRPr="00CD118E" w:rsidRDefault="00FB17B6" w:rsidP="00FB17B6">
      <w:pPr>
        <w:spacing w:after="0"/>
        <w:jc w:val="both"/>
        <w:rPr>
          <w:rFonts w:cstheme="minorHAnsi"/>
          <w:sz w:val="24"/>
          <w:szCs w:val="24"/>
        </w:rPr>
      </w:pPr>
    </w:p>
    <w:p w:rsidR="00CC4C16" w:rsidRPr="00CD118E" w:rsidRDefault="00FB17B6" w:rsidP="00CC4C16">
      <w:pPr>
        <w:jc w:val="both"/>
        <w:rPr>
          <w:rFonts w:cstheme="minorHAnsi"/>
          <w:sz w:val="24"/>
          <w:szCs w:val="24"/>
        </w:rPr>
      </w:pPr>
      <w:r w:rsidRPr="00CD118E">
        <w:rPr>
          <w:rFonts w:cstheme="minorHAnsi"/>
          <w:b/>
          <w:bCs/>
          <w:sz w:val="24"/>
          <w:szCs w:val="24"/>
        </w:rPr>
        <w:lastRenderedPageBreak/>
        <w:t>Issues pending with GoAP for Resolution</w:t>
      </w:r>
      <w:r w:rsidRPr="00CD118E">
        <w:rPr>
          <w:rFonts w:cstheme="minorHAnsi"/>
          <w:sz w:val="24"/>
          <w:szCs w:val="24"/>
        </w:rPr>
        <w:t xml:space="preserve">: There are certain long pending issues pending for resolution with the Government </w:t>
      </w:r>
      <w:r w:rsidR="00CC4C16" w:rsidRPr="00CD118E">
        <w:rPr>
          <w:rFonts w:cstheme="minorHAnsi"/>
          <w:sz w:val="24"/>
          <w:szCs w:val="24"/>
        </w:rPr>
        <w:t>and he</w:t>
      </w:r>
      <w:r w:rsidRPr="00CD118E">
        <w:rPr>
          <w:rFonts w:cstheme="minorHAnsi"/>
          <w:sz w:val="24"/>
          <w:szCs w:val="24"/>
        </w:rPr>
        <w:t xml:space="preserve"> request</w:t>
      </w:r>
      <w:r w:rsidR="00CC4C16" w:rsidRPr="00CD118E">
        <w:rPr>
          <w:rFonts w:cstheme="minorHAnsi"/>
          <w:sz w:val="24"/>
          <w:szCs w:val="24"/>
        </w:rPr>
        <w:t>ed</w:t>
      </w:r>
      <w:r w:rsidRPr="00CD118E">
        <w:rPr>
          <w:rFonts w:cstheme="minorHAnsi"/>
          <w:sz w:val="24"/>
          <w:szCs w:val="24"/>
        </w:rPr>
        <w:t xml:space="preserve"> the Government to kindly resolve the long pending issues. </w:t>
      </w:r>
    </w:p>
    <w:p w:rsidR="00FB17B6" w:rsidRPr="00377755" w:rsidRDefault="00FB17B6" w:rsidP="00CC4C16">
      <w:pPr>
        <w:jc w:val="both"/>
        <w:rPr>
          <w:rFonts w:cstheme="minorHAnsi"/>
          <w:sz w:val="24"/>
          <w:szCs w:val="24"/>
        </w:rPr>
      </w:pPr>
      <w:r w:rsidRPr="00377755">
        <w:rPr>
          <w:rFonts w:cstheme="minorHAnsi"/>
          <w:b/>
          <w:bCs/>
          <w:sz w:val="24"/>
          <w:szCs w:val="24"/>
        </w:rPr>
        <w:t>Mounting overdues</w:t>
      </w:r>
      <w:r w:rsidR="00CC4C16" w:rsidRPr="00377755">
        <w:rPr>
          <w:rFonts w:cstheme="minorHAnsi"/>
          <w:b/>
          <w:bCs/>
          <w:sz w:val="24"/>
          <w:szCs w:val="24"/>
        </w:rPr>
        <w:t xml:space="preserve">: </w:t>
      </w:r>
      <w:r w:rsidRPr="00377755">
        <w:rPr>
          <w:rFonts w:cstheme="minorHAnsi"/>
          <w:sz w:val="24"/>
          <w:szCs w:val="24"/>
        </w:rPr>
        <w:t>The banks in the state have been wholeheartedly contributing their mite in extending the necessary finance and have the distinction of always exceeding the allocated targets</w:t>
      </w:r>
      <w:r w:rsidR="00377755" w:rsidRPr="00377755">
        <w:rPr>
          <w:rFonts w:cstheme="minorHAnsi"/>
          <w:sz w:val="24"/>
          <w:szCs w:val="24"/>
        </w:rPr>
        <w:t>.</w:t>
      </w:r>
      <w:r w:rsidRPr="00377755">
        <w:rPr>
          <w:rFonts w:cstheme="minorHAnsi"/>
          <w:sz w:val="24"/>
          <w:szCs w:val="24"/>
        </w:rPr>
        <w:t xml:space="preserve"> The increasing NPAs despite banks coming forward to renew the </w:t>
      </w:r>
      <w:r w:rsidR="00225A52" w:rsidRPr="00377755">
        <w:rPr>
          <w:rFonts w:cstheme="minorHAnsi"/>
          <w:sz w:val="24"/>
          <w:szCs w:val="24"/>
        </w:rPr>
        <w:t>loans /</w:t>
      </w:r>
      <w:r w:rsidRPr="00377755">
        <w:rPr>
          <w:rFonts w:cstheme="minorHAnsi"/>
          <w:sz w:val="24"/>
          <w:szCs w:val="24"/>
        </w:rPr>
        <w:t xml:space="preserve"> lend in a big way is a matter of grave concern and large scale provisioning denting the profitability of the banks. </w:t>
      </w:r>
    </w:p>
    <w:p w:rsidR="00FB17B6" w:rsidRPr="00CD118E" w:rsidRDefault="00CC4C16" w:rsidP="00FB17B6">
      <w:pPr>
        <w:spacing w:after="0"/>
        <w:jc w:val="both"/>
        <w:rPr>
          <w:rFonts w:cstheme="minorHAnsi"/>
          <w:color w:val="000000" w:themeColor="text1"/>
          <w:sz w:val="24"/>
          <w:szCs w:val="24"/>
        </w:rPr>
      </w:pPr>
      <w:r w:rsidRPr="00CD118E">
        <w:rPr>
          <w:rFonts w:cstheme="minorHAnsi"/>
          <w:color w:val="000000" w:themeColor="text1"/>
          <w:sz w:val="24"/>
          <w:szCs w:val="24"/>
        </w:rPr>
        <w:t xml:space="preserve">He </w:t>
      </w:r>
      <w:r w:rsidR="00FB17B6" w:rsidRPr="00CD118E">
        <w:rPr>
          <w:rFonts w:cstheme="minorHAnsi"/>
          <w:color w:val="000000" w:themeColor="text1"/>
          <w:sz w:val="24"/>
          <w:szCs w:val="24"/>
        </w:rPr>
        <w:t>request</w:t>
      </w:r>
      <w:r w:rsidRPr="00CD118E">
        <w:rPr>
          <w:rFonts w:cstheme="minorHAnsi"/>
          <w:color w:val="000000" w:themeColor="text1"/>
          <w:sz w:val="24"/>
          <w:szCs w:val="24"/>
        </w:rPr>
        <w:t>ed</w:t>
      </w:r>
      <w:r w:rsidR="00FB17B6" w:rsidRPr="00CD118E">
        <w:rPr>
          <w:rFonts w:cstheme="minorHAnsi"/>
          <w:color w:val="000000" w:themeColor="text1"/>
          <w:sz w:val="24"/>
          <w:szCs w:val="24"/>
        </w:rPr>
        <w:t xml:space="preserve"> the Government to give wide publicity for educating and explaining the </w:t>
      </w:r>
      <w:r w:rsidR="002E4F71">
        <w:rPr>
          <w:rFonts w:cstheme="minorHAnsi"/>
          <w:color w:val="000000" w:themeColor="text1"/>
          <w:sz w:val="24"/>
          <w:szCs w:val="24"/>
        </w:rPr>
        <w:t>beneficiaries</w:t>
      </w:r>
      <w:r w:rsidR="00FB17B6" w:rsidRPr="00CD118E">
        <w:rPr>
          <w:rFonts w:cstheme="minorHAnsi"/>
          <w:color w:val="000000" w:themeColor="text1"/>
          <w:sz w:val="24"/>
          <w:szCs w:val="24"/>
        </w:rPr>
        <w:t xml:space="preserve"> on the benefits of timely renewal and repayment of loans</w:t>
      </w:r>
      <w:r w:rsidR="002E4F71">
        <w:rPr>
          <w:rFonts w:cstheme="minorHAnsi"/>
          <w:color w:val="000000" w:themeColor="text1"/>
          <w:sz w:val="24"/>
          <w:szCs w:val="24"/>
        </w:rPr>
        <w:t xml:space="preserve">. </w:t>
      </w:r>
      <w:r w:rsidR="00FB17B6" w:rsidRPr="00CD118E">
        <w:rPr>
          <w:rFonts w:cstheme="minorHAnsi"/>
          <w:color w:val="000000" w:themeColor="text1"/>
          <w:sz w:val="24"/>
          <w:szCs w:val="24"/>
        </w:rPr>
        <w:t xml:space="preserve">   </w:t>
      </w:r>
    </w:p>
    <w:p w:rsidR="00FB17B6" w:rsidRPr="00CD118E" w:rsidRDefault="00FB17B6" w:rsidP="00FB17B6">
      <w:pPr>
        <w:spacing w:after="0"/>
        <w:jc w:val="both"/>
        <w:rPr>
          <w:rFonts w:cstheme="minorHAnsi"/>
          <w:color w:val="000000" w:themeColor="text1"/>
          <w:sz w:val="24"/>
          <w:szCs w:val="24"/>
        </w:rPr>
      </w:pPr>
    </w:p>
    <w:p w:rsidR="00FB17B6" w:rsidRPr="00CD118E" w:rsidRDefault="00CC4C16" w:rsidP="00FB17B6">
      <w:pPr>
        <w:spacing w:after="0"/>
        <w:jc w:val="both"/>
        <w:rPr>
          <w:rFonts w:cstheme="minorHAnsi"/>
          <w:bCs/>
          <w:color w:val="000000" w:themeColor="text1"/>
          <w:sz w:val="24"/>
          <w:szCs w:val="24"/>
        </w:rPr>
      </w:pPr>
      <w:r w:rsidRPr="00CD118E">
        <w:rPr>
          <w:rFonts w:cstheme="minorHAnsi"/>
          <w:color w:val="000000" w:themeColor="text1"/>
          <w:sz w:val="24"/>
          <w:szCs w:val="24"/>
        </w:rPr>
        <w:t xml:space="preserve">He </w:t>
      </w:r>
      <w:r w:rsidR="00FB17B6" w:rsidRPr="00CD118E">
        <w:rPr>
          <w:rFonts w:cstheme="minorHAnsi"/>
          <w:color w:val="000000" w:themeColor="text1"/>
          <w:sz w:val="24"/>
          <w:szCs w:val="24"/>
        </w:rPr>
        <w:t>also request</w:t>
      </w:r>
      <w:r w:rsidRPr="00CD118E">
        <w:rPr>
          <w:rFonts w:cstheme="minorHAnsi"/>
          <w:color w:val="000000" w:themeColor="text1"/>
          <w:sz w:val="24"/>
          <w:szCs w:val="24"/>
        </w:rPr>
        <w:t>ed</w:t>
      </w:r>
      <w:r w:rsidR="00FB17B6" w:rsidRPr="00CD118E">
        <w:rPr>
          <w:rFonts w:cstheme="minorHAnsi"/>
          <w:color w:val="000000" w:themeColor="text1"/>
          <w:sz w:val="24"/>
          <w:szCs w:val="24"/>
        </w:rPr>
        <w:t xml:space="preserve"> the Government to issue the guidelines / modalities for releasing the balance 80% of the redemption amount to the eligible farmer beneficiaries</w:t>
      </w:r>
      <w:r w:rsidR="00FB17B6" w:rsidRPr="00CD118E">
        <w:rPr>
          <w:rFonts w:cstheme="minorHAnsi"/>
          <w:bCs/>
          <w:color w:val="000000" w:themeColor="text1"/>
          <w:sz w:val="24"/>
          <w:szCs w:val="24"/>
        </w:rPr>
        <w:t xml:space="preserve">. </w:t>
      </w:r>
    </w:p>
    <w:p w:rsidR="00FB17B6" w:rsidRPr="00CD118E" w:rsidRDefault="00FB17B6" w:rsidP="00FB17B6">
      <w:pPr>
        <w:spacing w:after="0"/>
        <w:jc w:val="both"/>
        <w:rPr>
          <w:rFonts w:cstheme="minorHAnsi"/>
          <w:color w:val="000000" w:themeColor="text1"/>
          <w:sz w:val="24"/>
          <w:szCs w:val="24"/>
        </w:rPr>
      </w:pPr>
      <w:r w:rsidRPr="00CD118E">
        <w:rPr>
          <w:rFonts w:cstheme="minorHAnsi"/>
          <w:color w:val="000000" w:themeColor="text1"/>
          <w:sz w:val="24"/>
          <w:szCs w:val="24"/>
        </w:rPr>
        <w:t xml:space="preserve"> </w:t>
      </w:r>
    </w:p>
    <w:p w:rsidR="00FB17B6" w:rsidRPr="00CD118E" w:rsidRDefault="00CC4C16" w:rsidP="00FB17B6">
      <w:pPr>
        <w:spacing w:after="0"/>
        <w:jc w:val="both"/>
        <w:rPr>
          <w:rFonts w:cstheme="minorHAnsi"/>
          <w:color w:val="000000" w:themeColor="text1"/>
          <w:sz w:val="24"/>
          <w:szCs w:val="24"/>
        </w:rPr>
      </w:pPr>
      <w:r w:rsidRPr="00CD118E">
        <w:rPr>
          <w:rFonts w:cstheme="minorHAnsi"/>
          <w:color w:val="000000" w:themeColor="text1"/>
          <w:sz w:val="24"/>
          <w:szCs w:val="24"/>
        </w:rPr>
        <w:t>He expressed that t</w:t>
      </w:r>
      <w:r w:rsidR="00FB17B6" w:rsidRPr="00CD118E">
        <w:rPr>
          <w:rFonts w:cstheme="minorHAnsi"/>
          <w:color w:val="000000" w:themeColor="text1"/>
          <w:sz w:val="24"/>
          <w:szCs w:val="24"/>
        </w:rPr>
        <w:t xml:space="preserve">he banks in the state have always been in the forefront in carrying forward the vision of the Government by effectively implementing the welfare measures and </w:t>
      </w:r>
      <w:r w:rsidRPr="00CD118E">
        <w:rPr>
          <w:rFonts w:cstheme="minorHAnsi"/>
          <w:color w:val="000000" w:themeColor="text1"/>
          <w:sz w:val="24"/>
          <w:szCs w:val="24"/>
        </w:rPr>
        <w:t>he</w:t>
      </w:r>
      <w:r w:rsidR="00FB17B6" w:rsidRPr="00CD118E">
        <w:rPr>
          <w:rFonts w:cstheme="minorHAnsi"/>
          <w:color w:val="000000" w:themeColor="text1"/>
          <w:sz w:val="24"/>
          <w:szCs w:val="24"/>
        </w:rPr>
        <w:t xml:space="preserve"> assure</w:t>
      </w:r>
      <w:r w:rsidRPr="00CD118E">
        <w:rPr>
          <w:rFonts w:cstheme="minorHAnsi"/>
          <w:color w:val="000000" w:themeColor="text1"/>
          <w:sz w:val="24"/>
          <w:szCs w:val="24"/>
        </w:rPr>
        <w:t>d</w:t>
      </w:r>
      <w:r w:rsidR="00FB17B6" w:rsidRPr="00CD118E">
        <w:rPr>
          <w:rFonts w:cstheme="minorHAnsi"/>
          <w:color w:val="000000" w:themeColor="text1"/>
          <w:sz w:val="24"/>
          <w:szCs w:val="24"/>
        </w:rPr>
        <w:t xml:space="preserve"> the Government of the total support and total involvement of SLBC and all banks in achieving the </w:t>
      </w:r>
      <w:r w:rsidR="00FB17B6" w:rsidRPr="00CD118E">
        <w:rPr>
          <w:rFonts w:cstheme="minorHAnsi"/>
          <w:bCs/>
          <w:color w:val="000000" w:themeColor="text1"/>
          <w:sz w:val="24"/>
          <w:szCs w:val="24"/>
        </w:rPr>
        <w:t>double digit growth</w:t>
      </w:r>
      <w:r w:rsidR="00FB17B6" w:rsidRPr="00CD118E">
        <w:rPr>
          <w:rFonts w:cstheme="minorHAnsi"/>
          <w:color w:val="000000" w:themeColor="text1"/>
          <w:sz w:val="24"/>
          <w:szCs w:val="24"/>
        </w:rPr>
        <w:t xml:space="preserve"> as envisaged by the Hon’ble Chief Minister.   </w:t>
      </w:r>
    </w:p>
    <w:p w:rsidR="00A6717F" w:rsidRDefault="00A6717F" w:rsidP="00A6717F">
      <w:pPr>
        <w:spacing w:after="0"/>
        <w:jc w:val="both"/>
        <w:rPr>
          <w:rFonts w:cstheme="minorHAnsi"/>
          <w:b/>
          <w:color w:val="FF0000"/>
          <w:sz w:val="24"/>
          <w:szCs w:val="24"/>
        </w:rPr>
      </w:pPr>
    </w:p>
    <w:p w:rsidR="009F18EF" w:rsidRPr="000E72A5" w:rsidRDefault="00662072" w:rsidP="00392D4D">
      <w:pPr>
        <w:jc w:val="both"/>
        <w:rPr>
          <w:rFonts w:cstheme="minorHAnsi"/>
          <w:b/>
          <w:sz w:val="24"/>
          <w:szCs w:val="24"/>
        </w:rPr>
      </w:pPr>
      <w:r w:rsidRPr="000E72A5">
        <w:rPr>
          <w:rFonts w:cstheme="minorHAnsi"/>
          <w:b/>
          <w:sz w:val="24"/>
          <w:szCs w:val="24"/>
        </w:rPr>
        <w:t xml:space="preserve">Address by </w:t>
      </w:r>
      <w:r w:rsidR="00A50B97" w:rsidRPr="000E72A5">
        <w:rPr>
          <w:rFonts w:cstheme="minorHAnsi"/>
          <w:b/>
          <w:sz w:val="24"/>
          <w:szCs w:val="24"/>
        </w:rPr>
        <w:t xml:space="preserve">Sri </w:t>
      </w:r>
      <w:r w:rsidR="004E0FF7" w:rsidRPr="000E72A5">
        <w:rPr>
          <w:rFonts w:cstheme="minorHAnsi"/>
          <w:b/>
          <w:sz w:val="24"/>
          <w:szCs w:val="24"/>
        </w:rPr>
        <w:t xml:space="preserve">N. Chandrababu </w:t>
      </w:r>
      <w:r w:rsidR="00E7297E" w:rsidRPr="000E72A5">
        <w:rPr>
          <w:rFonts w:cstheme="minorHAnsi"/>
          <w:b/>
          <w:sz w:val="24"/>
          <w:szCs w:val="24"/>
        </w:rPr>
        <w:t>Naidu,</w:t>
      </w:r>
      <w:r w:rsidR="00A50B97" w:rsidRPr="000E72A5">
        <w:rPr>
          <w:rFonts w:cstheme="minorHAnsi"/>
          <w:b/>
          <w:sz w:val="24"/>
          <w:szCs w:val="24"/>
        </w:rPr>
        <w:t xml:space="preserve"> Hon’ble </w:t>
      </w:r>
      <w:r w:rsidR="004E0FF7" w:rsidRPr="000E72A5">
        <w:rPr>
          <w:rFonts w:cstheme="minorHAnsi"/>
          <w:b/>
          <w:sz w:val="24"/>
          <w:szCs w:val="24"/>
        </w:rPr>
        <w:t xml:space="preserve">Chief </w:t>
      </w:r>
      <w:r w:rsidR="00A50B97" w:rsidRPr="000E72A5">
        <w:rPr>
          <w:rFonts w:cstheme="minorHAnsi"/>
          <w:b/>
          <w:sz w:val="24"/>
          <w:szCs w:val="24"/>
        </w:rPr>
        <w:t xml:space="preserve">Minister </w:t>
      </w:r>
      <w:r w:rsidR="004E0FF7" w:rsidRPr="000E72A5">
        <w:rPr>
          <w:rFonts w:cstheme="minorHAnsi"/>
          <w:b/>
          <w:sz w:val="24"/>
          <w:szCs w:val="24"/>
        </w:rPr>
        <w:t>of A.P</w:t>
      </w:r>
      <w:r w:rsidRPr="000E72A5">
        <w:rPr>
          <w:rFonts w:cstheme="minorHAnsi"/>
          <w:b/>
          <w:sz w:val="24"/>
          <w:szCs w:val="24"/>
        </w:rPr>
        <w:t xml:space="preserve">: </w:t>
      </w:r>
    </w:p>
    <w:p w:rsidR="00D8146A" w:rsidRDefault="000F1699" w:rsidP="00392D4D">
      <w:pPr>
        <w:jc w:val="both"/>
        <w:rPr>
          <w:rFonts w:cstheme="minorHAnsi"/>
          <w:sz w:val="24"/>
          <w:szCs w:val="24"/>
        </w:rPr>
      </w:pPr>
      <w:r w:rsidRPr="000F1699">
        <w:rPr>
          <w:rFonts w:cstheme="minorHAnsi"/>
          <w:sz w:val="24"/>
          <w:szCs w:val="24"/>
        </w:rPr>
        <w:t xml:space="preserve">He </w:t>
      </w:r>
      <w:r w:rsidR="003E06C9">
        <w:rPr>
          <w:rFonts w:cstheme="minorHAnsi"/>
          <w:sz w:val="24"/>
          <w:szCs w:val="24"/>
        </w:rPr>
        <w:t>observed</w:t>
      </w:r>
      <w:r w:rsidR="00C571A7">
        <w:rPr>
          <w:rFonts w:cstheme="minorHAnsi"/>
          <w:sz w:val="24"/>
          <w:szCs w:val="24"/>
        </w:rPr>
        <w:t xml:space="preserve"> that growth in a</w:t>
      </w:r>
      <w:r w:rsidRPr="000F1699">
        <w:rPr>
          <w:rFonts w:cstheme="minorHAnsi"/>
          <w:sz w:val="24"/>
          <w:szCs w:val="24"/>
        </w:rPr>
        <w:t xml:space="preserve">dvances is not commensurate with the </w:t>
      </w:r>
      <w:r w:rsidR="00C07985">
        <w:rPr>
          <w:rFonts w:cstheme="minorHAnsi"/>
          <w:sz w:val="24"/>
          <w:szCs w:val="24"/>
        </w:rPr>
        <w:t xml:space="preserve">growth in </w:t>
      </w:r>
      <w:r w:rsidR="00C571A7">
        <w:rPr>
          <w:rFonts w:cstheme="minorHAnsi"/>
          <w:sz w:val="24"/>
          <w:szCs w:val="24"/>
        </w:rPr>
        <w:t>d</w:t>
      </w:r>
      <w:r w:rsidR="00C07985">
        <w:rPr>
          <w:rFonts w:cstheme="minorHAnsi"/>
          <w:sz w:val="24"/>
          <w:szCs w:val="24"/>
        </w:rPr>
        <w:t>eposits of the Banks a</w:t>
      </w:r>
      <w:r w:rsidR="003E06C9">
        <w:rPr>
          <w:rFonts w:cstheme="minorHAnsi"/>
          <w:sz w:val="24"/>
          <w:szCs w:val="24"/>
        </w:rPr>
        <w:t>s on June 30, 2015</w:t>
      </w:r>
      <w:r w:rsidR="00C07985">
        <w:rPr>
          <w:rFonts w:cstheme="minorHAnsi"/>
          <w:sz w:val="24"/>
          <w:szCs w:val="24"/>
        </w:rPr>
        <w:t>.</w:t>
      </w:r>
    </w:p>
    <w:p w:rsidR="00D8146A" w:rsidRDefault="00C35FEF" w:rsidP="00C35FEF">
      <w:pPr>
        <w:pStyle w:val="ListParagraph"/>
        <w:numPr>
          <w:ilvl w:val="0"/>
          <w:numId w:val="17"/>
        </w:numPr>
        <w:jc w:val="both"/>
        <w:rPr>
          <w:rFonts w:cstheme="minorHAnsi"/>
          <w:sz w:val="24"/>
          <w:szCs w:val="24"/>
        </w:rPr>
      </w:pPr>
      <w:r>
        <w:rPr>
          <w:rFonts w:cstheme="minorHAnsi"/>
          <w:sz w:val="24"/>
          <w:szCs w:val="24"/>
        </w:rPr>
        <w:t xml:space="preserve">Total amount of </w:t>
      </w:r>
      <w:r w:rsidR="003E06C9">
        <w:rPr>
          <w:rFonts w:cstheme="minorHAnsi"/>
          <w:sz w:val="24"/>
          <w:szCs w:val="24"/>
        </w:rPr>
        <w:t>d</w:t>
      </w:r>
      <w:r>
        <w:rPr>
          <w:rFonts w:cstheme="minorHAnsi"/>
          <w:sz w:val="24"/>
          <w:szCs w:val="24"/>
        </w:rPr>
        <w:t>eposits increased by 15% over corresponding period of previous year.</w:t>
      </w:r>
    </w:p>
    <w:p w:rsidR="00C35FEF" w:rsidRDefault="00C35FEF" w:rsidP="00C35FEF">
      <w:pPr>
        <w:pStyle w:val="ListParagraph"/>
        <w:numPr>
          <w:ilvl w:val="0"/>
          <w:numId w:val="17"/>
        </w:numPr>
        <w:jc w:val="both"/>
        <w:rPr>
          <w:rFonts w:cstheme="minorHAnsi"/>
          <w:sz w:val="24"/>
          <w:szCs w:val="24"/>
        </w:rPr>
      </w:pPr>
      <w:r>
        <w:rPr>
          <w:rFonts w:cstheme="minorHAnsi"/>
          <w:sz w:val="24"/>
          <w:szCs w:val="24"/>
        </w:rPr>
        <w:t>Total advances increased by 5% only.</w:t>
      </w:r>
    </w:p>
    <w:p w:rsidR="00C35FEF" w:rsidRDefault="00C35FEF" w:rsidP="00C35FEF">
      <w:pPr>
        <w:pStyle w:val="ListParagraph"/>
        <w:numPr>
          <w:ilvl w:val="0"/>
          <w:numId w:val="17"/>
        </w:numPr>
        <w:jc w:val="both"/>
        <w:rPr>
          <w:rFonts w:cstheme="minorHAnsi"/>
          <w:sz w:val="24"/>
          <w:szCs w:val="24"/>
        </w:rPr>
      </w:pPr>
      <w:r>
        <w:rPr>
          <w:rFonts w:cstheme="minorHAnsi"/>
          <w:sz w:val="24"/>
          <w:szCs w:val="24"/>
        </w:rPr>
        <w:t>Priority Sector advances increased by 5%, but Agricultural advances decreased by 2%.</w:t>
      </w:r>
    </w:p>
    <w:p w:rsidR="00C35FEF" w:rsidRDefault="00C35FEF" w:rsidP="00C35FEF">
      <w:pPr>
        <w:pStyle w:val="ListParagraph"/>
        <w:numPr>
          <w:ilvl w:val="0"/>
          <w:numId w:val="17"/>
        </w:numPr>
        <w:jc w:val="both"/>
        <w:rPr>
          <w:rFonts w:cstheme="minorHAnsi"/>
          <w:sz w:val="24"/>
          <w:szCs w:val="24"/>
        </w:rPr>
      </w:pPr>
      <w:r>
        <w:rPr>
          <w:rFonts w:cstheme="minorHAnsi"/>
          <w:sz w:val="24"/>
          <w:szCs w:val="24"/>
        </w:rPr>
        <w:t>Advances to SC/STs decreased by 4%.</w:t>
      </w:r>
    </w:p>
    <w:p w:rsidR="00C35FEF" w:rsidRDefault="00C35FEF" w:rsidP="00C35FEF">
      <w:pPr>
        <w:pStyle w:val="ListParagraph"/>
        <w:numPr>
          <w:ilvl w:val="0"/>
          <w:numId w:val="17"/>
        </w:numPr>
        <w:jc w:val="both"/>
        <w:rPr>
          <w:rFonts w:cstheme="minorHAnsi"/>
          <w:sz w:val="24"/>
          <w:szCs w:val="24"/>
        </w:rPr>
      </w:pPr>
      <w:r>
        <w:rPr>
          <w:rFonts w:cstheme="minorHAnsi"/>
          <w:sz w:val="24"/>
          <w:szCs w:val="24"/>
        </w:rPr>
        <w:t>Advances to SHGs increased only 1%.</w:t>
      </w:r>
    </w:p>
    <w:p w:rsidR="00C35FEF" w:rsidRDefault="00C35FEF" w:rsidP="00C35FEF">
      <w:pPr>
        <w:pStyle w:val="ListParagraph"/>
        <w:numPr>
          <w:ilvl w:val="0"/>
          <w:numId w:val="17"/>
        </w:numPr>
        <w:jc w:val="both"/>
        <w:rPr>
          <w:rFonts w:cstheme="minorHAnsi"/>
          <w:sz w:val="24"/>
          <w:szCs w:val="24"/>
        </w:rPr>
      </w:pPr>
      <w:r>
        <w:rPr>
          <w:rFonts w:cstheme="minorHAnsi"/>
          <w:sz w:val="24"/>
          <w:szCs w:val="24"/>
        </w:rPr>
        <w:t>Advances to Minorities increased by 10%.</w:t>
      </w:r>
    </w:p>
    <w:p w:rsidR="00C35FEF" w:rsidRDefault="00C35FEF" w:rsidP="00C35FEF">
      <w:pPr>
        <w:pStyle w:val="ListParagraph"/>
        <w:numPr>
          <w:ilvl w:val="0"/>
          <w:numId w:val="17"/>
        </w:numPr>
        <w:jc w:val="both"/>
        <w:rPr>
          <w:rFonts w:cstheme="minorHAnsi"/>
          <w:sz w:val="24"/>
          <w:szCs w:val="24"/>
        </w:rPr>
      </w:pPr>
      <w:r>
        <w:rPr>
          <w:rFonts w:cstheme="minorHAnsi"/>
          <w:sz w:val="24"/>
          <w:szCs w:val="24"/>
        </w:rPr>
        <w:t>Advances to Weaker Sections increased by 2%.</w:t>
      </w:r>
    </w:p>
    <w:p w:rsidR="00C35FEF" w:rsidRDefault="00C35FEF" w:rsidP="00C35FEF">
      <w:pPr>
        <w:pStyle w:val="ListParagraph"/>
        <w:numPr>
          <w:ilvl w:val="0"/>
          <w:numId w:val="17"/>
        </w:numPr>
        <w:jc w:val="both"/>
        <w:rPr>
          <w:rFonts w:cstheme="minorHAnsi"/>
          <w:sz w:val="24"/>
          <w:szCs w:val="24"/>
        </w:rPr>
      </w:pPr>
      <w:r>
        <w:rPr>
          <w:rFonts w:cstheme="minorHAnsi"/>
          <w:sz w:val="24"/>
          <w:szCs w:val="24"/>
        </w:rPr>
        <w:t>Advances to Women increased by 0.46%</w:t>
      </w:r>
    </w:p>
    <w:p w:rsidR="00C35FEF" w:rsidRPr="00C35FEF" w:rsidRDefault="00C35FEF" w:rsidP="00C35FEF">
      <w:pPr>
        <w:pStyle w:val="ListParagraph"/>
        <w:numPr>
          <w:ilvl w:val="0"/>
          <w:numId w:val="17"/>
        </w:numPr>
        <w:jc w:val="both"/>
        <w:rPr>
          <w:rFonts w:cstheme="minorHAnsi"/>
          <w:sz w:val="24"/>
          <w:szCs w:val="24"/>
        </w:rPr>
      </w:pPr>
      <w:r>
        <w:rPr>
          <w:rFonts w:cstheme="minorHAnsi"/>
          <w:sz w:val="24"/>
          <w:szCs w:val="24"/>
        </w:rPr>
        <w:t>Increase in advances to others</w:t>
      </w:r>
      <w:r w:rsidR="003E06C9">
        <w:rPr>
          <w:rFonts w:cstheme="minorHAnsi"/>
          <w:sz w:val="24"/>
          <w:szCs w:val="24"/>
        </w:rPr>
        <w:t xml:space="preserve"> in Priority sector</w:t>
      </w:r>
      <w:r>
        <w:rPr>
          <w:rFonts w:cstheme="minorHAnsi"/>
          <w:sz w:val="24"/>
          <w:szCs w:val="24"/>
        </w:rPr>
        <w:t xml:space="preserve"> is marginal.</w:t>
      </w:r>
    </w:p>
    <w:p w:rsidR="00E9367F" w:rsidRDefault="009254FF" w:rsidP="00392D4D">
      <w:pPr>
        <w:jc w:val="both"/>
        <w:rPr>
          <w:rFonts w:cstheme="minorHAnsi"/>
          <w:sz w:val="24"/>
          <w:szCs w:val="24"/>
        </w:rPr>
      </w:pPr>
      <w:r>
        <w:rPr>
          <w:rFonts w:cstheme="minorHAnsi"/>
          <w:sz w:val="24"/>
          <w:szCs w:val="24"/>
        </w:rPr>
        <w:t>He observed that bankers could disburse only Rs.20</w:t>
      </w:r>
      <w:proofErr w:type="gramStart"/>
      <w:r>
        <w:rPr>
          <w:rFonts w:cstheme="minorHAnsi"/>
          <w:sz w:val="24"/>
          <w:szCs w:val="24"/>
        </w:rPr>
        <w:t>,168</w:t>
      </w:r>
      <w:proofErr w:type="gramEnd"/>
      <w:r>
        <w:rPr>
          <w:rFonts w:cstheme="minorHAnsi"/>
          <w:sz w:val="24"/>
          <w:szCs w:val="24"/>
        </w:rPr>
        <w:t xml:space="preserve"> crores as on June 30 as </w:t>
      </w:r>
      <w:r w:rsidR="00BB1736">
        <w:rPr>
          <w:rFonts w:cstheme="minorHAnsi"/>
          <w:sz w:val="24"/>
          <w:szCs w:val="24"/>
        </w:rPr>
        <w:t>against</w:t>
      </w:r>
      <w:r>
        <w:rPr>
          <w:rFonts w:cstheme="minorHAnsi"/>
          <w:sz w:val="24"/>
          <w:szCs w:val="24"/>
        </w:rPr>
        <w:t xml:space="preserve"> annual target of Rs.65,272 crores</w:t>
      </w:r>
      <w:r w:rsidR="00A87F7F">
        <w:rPr>
          <w:rFonts w:cstheme="minorHAnsi"/>
          <w:sz w:val="24"/>
          <w:szCs w:val="24"/>
        </w:rPr>
        <w:t xml:space="preserve"> under Agriculture</w:t>
      </w:r>
      <w:r>
        <w:rPr>
          <w:rFonts w:cstheme="minorHAnsi"/>
          <w:sz w:val="24"/>
          <w:szCs w:val="24"/>
        </w:rPr>
        <w:t xml:space="preserve"> </w:t>
      </w:r>
      <w:r w:rsidR="00A678DB">
        <w:rPr>
          <w:rFonts w:cstheme="minorHAnsi"/>
          <w:sz w:val="24"/>
          <w:szCs w:val="24"/>
        </w:rPr>
        <w:t>constitutes</w:t>
      </w:r>
      <w:r>
        <w:rPr>
          <w:rFonts w:cstheme="minorHAnsi"/>
          <w:sz w:val="24"/>
          <w:szCs w:val="24"/>
        </w:rPr>
        <w:t xml:space="preserve"> 30.90</w:t>
      </w:r>
      <w:r w:rsidR="00A678DB">
        <w:rPr>
          <w:rFonts w:cstheme="minorHAnsi"/>
          <w:sz w:val="24"/>
          <w:szCs w:val="24"/>
        </w:rPr>
        <w:t>%</w:t>
      </w:r>
      <w:r>
        <w:rPr>
          <w:rFonts w:cstheme="minorHAnsi"/>
          <w:sz w:val="24"/>
          <w:szCs w:val="24"/>
        </w:rPr>
        <w:t xml:space="preserve"> of the </w:t>
      </w:r>
      <w:r w:rsidR="00BB1736">
        <w:rPr>
          <w:rFonts w:cstheme="minorHAnsi"/>
          <w:sz w:val="24"/>
          <w:szCs w:val="24"/>
        </w:rPr>
        <w:t>target</w:t>
      </w:r>
      <w:r w:rsidR="00A678DB">
        <w:rPr>
          <w:rFonts w:cstheme="minorHAnsi"/>
          <w:sz w:val="24"/>
          <w:szCs w:val="24"/>
        </w:rPr>
        <w:t>,</w:t>
      </w:r>
      <w:r w:rsidR="00A87F7F">
        <w:rPr>
          <w:rFonts w:cstheme="minorHAnsi"/>
          <w:sz w:val="24"/>
          <w:szCs w:val="24"/>
        </w:rPr>
        <w:t xml:space="preserve"> 23.37</w:t>
      </w:r>
      <w:r w:rsidR="00A678DB">
        <w:rPr>
          <w:rFonts w:cstheme="minorHAnsi"/>
          <w:sz w:val="24"/>
          <w:szCs w:val="24"/>
        </w:rPr>
        <w:t>%</w:t>
      </w:r>
      <w:r w:rsidR="00A87F7F">
        <w:rPr>
          <w:rFonts w:cstheme="minorHAnsi"/>
          <w:sz w:val="24"/>
          <w:szCs w:val="24"/>
        </w:rPr>
        <w:t xml:space="preserve"> of the target under MSME, 14.86</w:t>
      </w:r>
      <w:r w:rsidR="00A678DB">
        <w:rPr>
          <w:rFonts w:cstheme="minorHAnsi"/>
          <w:sz w:val="24"/>
          <w:szCs w:val="24"/>
        </w:rPr>
        <w:t>%</w:t>
      </w:r>
      <w:r w:rsidR="00A87F7F">
        <w:rPr>
          <w:rFonts w:cstheme="minorHAnsi"/>
          <w:sz w:val="24"/>
          <w:szCs w:val="24"/>
        </w:rPr>
        <w:t xml:space="preserve"> under Other Priority Sector and 27.15</w:t>
      </w:r>
      <w:r w:rsidR="00A678DB">
        <w:rPr>
          <w:rFonts w:cstheme="minorHAnsi"/>
          <w:sz w:val="24"/>
          <w:szCs w:val="24"/>
        </w:rPr>
        <w:t>%</w:t>
      </w:r>
      <w:r w:rsidR="00A87F7F">
        <w:rPr>
          <w:rFonts w:cstheme="minorHAnsi"/>
          <w:sz w:val="24"/>
          <w:szCs w:val="24"/>
        </w:rPr>
        <w:t xml:space="preserve"> under </w:t>
      </w:r>
      <w:r w:rsidR="00A678DB">
        <w:rPr>
          <w:rFonts w:cstheme="minorHAnsi"/>
          <w:sz w:val="24"/>
          <w:szCs w:val="24"/>
        </w:rPr>
        <w:t xml:space="preserve">Total </w:t>
      </w:r>
      <w:r w:rsidR="00A87F7F">
        <w:rPr>
          <w:rFonts w:cstheme="minorHAnsi"/>
          <w:sz w:val="24"/>
          <w:szCs w:val="24"/>
        </w:rPr>
        <w:t>Priority Sector.</w:t>
      </w:r>
    </w:p>
    <w:p w:rsidR="00AB454D" w:rsidRPr="005B2B46" w:rsidRDefault="00AB454D" w:rsidP="005B2B46">
      <w:pPr>
        <w:jc w:val="both"/>
        <w:rPr>
          <w:rFonts w:cstheme="minorHAnsi"/>
          <w:sz w:val="24"/>
          <w:szCs w:val="24"/>
        </w:rPr>
      </w:pPr>
      <w:r w:rsidRPr="005B2B46">
        <w:rPr>
          <w:rFonts w:cstheme="minorHAnsi"/>
          <w:sz w:val="24"/>
          <w:szCs w:val="24"/>
        </w:rPr>
        <w:lastRenderedPageBreak/>
        <w:t xml:space="preserve">He </w:t>
      </w:r>
      <w:r w:rsidR="00EA5448">
        <w:rPr>
          <w:rFonts w:cstheme="minorHAnsi"/>
          <w:sz w:val="24"/>
          <w:szCs w:val="24"/>
        </w:rPr>
        <w:t>informed</w:t>
      </w:r>
      <w:r w:rsidRPr="005B2B46">
        <w:rPr>
          <w:rFonts w:cstheme="minorHAnsi"/>
          <w:sz w:val="24"/>
          <w:szCs w:val="24"/>
        </w:rPr>
        <w:t xml:space="preserve"> that the estimated GDP for the first quarter of the country is 7.1% where as e</w:t>
      </w:r>
      <w:r w:rsidR="005B2B46">
        <w:rPr>
          <w:rFonts w:cstheme="minorHAnsi"/>
          <w:sz w:val="24"/>
          <w:szCs w:val="24"/>
        </w:rPr>
        <w:t>stimated</w:t>
      </w:r>
      <w:r w:rsidRPr="005B2B46">
        <w:rPr>
          <w:rFonts w:cstheme="minorHAnsi"/>
          <w:sz w:val="24"/>
          <w:szCs w:val="24"/>
        </w:rPr>
        <w:t xml:space="preserve"> GDP for the state of Andhra Pradesh is 9.72% which is 2.62% higher than the </w:t>
      </w:r>
      <w:r w:rsidR="003A6E55">
        <w:rPr>
          <w:rFonts w:cstheme="minorHAnsi"/>
          <w:sz w:val="24"/>
          <w:szCs w:val="24"/>
        </w:rPr>
        <w:t>country’s GDP</w:t>
      </w:r>
      <w:r w:rsidRPr="005B2B46">
        <w:rPr>
          <w:rFonts w:cstheme="minorHAnsi"/>
          <w:sz w:val="24"/>
          <w:szCs w:val="24"/>
        </w:rPr>
        <w:t>.</w:t>
      </w:r>
    </w:p>
    <w:p w:rsidR="00AB454D" w:rsidRPr="005B2B46" w:rsidRDefault="00AB454D" w:rsidP="005B2B46">
      <w:pPr>
        <w:jc w:val="both"/>
        <w:rPr>
          <w:rFonts w:cstheme="minorHAnsi"/>
          <w:sz w:val="24"/>
          <w:szCs w:val="24"/>
        </w:rPr>
      </w:pPr>
      <w:r w:rsidRPr="005B2B46">
        <w:rPr>
          <w:rFonts w:cstheme="minorHAnsi"/>
          <w:sz w:val="24"/>
          <w:szCs w:val="24"/>
        </w:rPr>
        <w:t xml:space="preserve">He informed that World </w:t>
      </w:r>
      <w:r w:rsidR="00C07985" w:rsidRPr="005B2B46">
        <w:rPr>
          <w:rFonts w:cstheme="minorHAnsi"/>
          <w:sz w:val="24"/>
          <w:szCs w:val="24"/>
        </w:rPr>
        <w:t>Bank &amp;</w:t>
      </w:r>
      <w:r w:rsidRPr="005B2B46">
        <w:rPr>
          <w:rFonts w:cstheme="minorHAnsi"/>
          <w:sz w:val="24"/>
          <w:szCs w:val="24"/>
        </w:rPr>
        <w:t xml:space="preserve"> GoI ha</w:t>
      </w:r>
      <w:r w:rsidR="003A6E55">
        <w:rPr>
          <w:rFonts w:cstheme="minorHAnsi"/>
          <w:sz w:val="24"/>
          <w:szCs w:val="24"/>
        </w:rPr>
        <w:t>s</w:t>
      </w:r>
      <w:r w:rsidRPr="005B2B46">
        <w:rPr>
          <w:rFonts w:cstheme="minorHAnsi"/>
          <w:sz w:val="24"/>
          <w:szCs w:val="24"/>
        </w:rPr>
        <w:t xml:space="preserve"> </w:t>
      </w:r>
      <w:r w:rsidR="00EA5448">
        <w:rPr>
          <w:rFonts w:cstheme="minorHAnsi"/>
          <w:sz w:val="24"/>
          <w:szCs w:val="24"/>
        </w:rPr>
        <w:t>ranked the states</w:t>
      </w:r>
      <w:r w:rsidRPr="005B2B46">
        <w:rPr>
          <w:rFonts w:cstheme="minorHAnsi"/>
          <w:sz w:val="24"/>
          <w:szCs w:val="24"/>
        </w:rPr>
        <w:t xml:space="preserve"> on </w:t>
      </w:r>
      <w:r w:rsidR="00EA5448">
        <w:rPr>
          <w:rFonts w:cstheme="minorHAnsi"/>
          <w:sz w:val="24"/>
          <w:szCs w:val="24"/>
        </w:rPr>
        <w:t xml:space="preserve">the </w:t>
      </w:r>
      <w:r w:rsidRPr="005B2B46">
        <w:rPr>
          <w:rFonts w:cstheme="minorHAnsi"/>
          <w:sz w:val="24"/>
          <w:szCs w:val="24"/>
        </w:rPr>
        <w:t>ease of doing business</w:t>
      </w:r>
      <w:r w:rsidR="00EA5448">
        <w:rPr>
          <w:rFonts w:cstheme="minorHAnsi"/>
          <w:sz w:val="24"/>
          <w:szCs w:val="24"/>
        </w:rPr>
        <w:t xml:space="preserve"> </w:t>
      </w:r>
      <w:r w:rsidR="00C07985">
        <w:rPr>
          <w:rFonts w:cstheme="minorHAnsi"/>
          <w:sz w:val="24"/>
          <w:szCs w:val="24"/>
        </w:rPr>
        <w:t>and</w:t>
      </w:r>
      <w:r w:rsidR="00C07985" w:rsidRPr="005B2B46">
        <w:rPr>
          <w:rFonts w:cstheme="minorHAnsi"/>
          <w:sz w:val="24"/>
          <w:szCs w:val="24"/>
        </w:rPr>
        <w:t xml:space="preserve"> Andhra</w:t>
      </w:r>
      <w:r w:rsidRPr="005B2B46">
        <w:rPr>
          <w:rFonts w:cstheme="minorHAnsi"/>
          <w:sz w:val="24"/>
          <w:szCs w:val="24"/>
        </w:rPr>
        <w:t xml:space="preserve"> Pradesh state has ranked 2</w:t>
      </w:r>
      <w:r w:rsidRPr="005B2B46">
        <w:rPr>
          <w:rFonts w:cstheme="minorHAnsi"/>
          <w:sz w:val="24"/>
          <w:szCs w:val="24"/>
          <w:vertAlign w:val="superscript"/>
        </w:rPr>
        <w:t>nd</w:t>
      </w:r>
      <w:r w:rsidRPr="005B2B46">
        <w:rPr>
          <w:rFonts w:cstheme="minorHAnsi"/>
          <w:sz w:val="24"/>
          <w:szCs w:val="24"/>
        </w:rPr>
        <w:t xml:space="preserve"> after Gujarat with 70.12% score</w:t>
      </w:r>
      <w:r w:rsidR="00EA5448">
        <w:rPr>
          <w:rFonts w:cstheme="minorHAnsi"/>
          <w:sz w:val="24"/>
          <w:szCs w:val="24"/>
        </w:rPr>
        <w:t>.</w:t>
      </w:r>
      <w:r w:rsidRPr="005B2B46">
        <w:rPr>
          <w:rFonts w:cstheme="minorHAnsi"/>
          <w:sz w:val="24"/>
          <w:szCs w:val="24"/>
        </w:rPr>
        <w:t xml:space="preserve"> </w:t>
      </w:r>
      <w:r w:rsidR="00EA5448">
        <w:rPr>
          <w:rFonts w:cstheme="minorHAnsi"/>
          <w:sz w:val="24"/>
          <w:szCs w:val="24"/>
        </w:rPr>
        <w:t>Now the state is</w:t>
      </w:r>
      <w:r w:rsidRPr="005B2B46">
        <w:rPr>
          <w:rFonts w:cstheme="minorHAnsi"/>
          <w:sz w:val="24"/>
          <w:szCs w:val="24"/>
        </w:rPr>
        <w:t xml:space="preserve"> </w:t>
      </w:r>
      <w:r w:rsidR="00336693">
        <w:rPr>
          <w:rFonts w:cstheme="minorHAnsi"/>
          <w:sz w:val="24"/>
          <w:szCs w:val="24"/>
        </w:rPr>
        <w:t>looking</w:t>
      </w:r>
      <w:r w:rsidRPr="005B2B46">
        <w:rPr>
          <w:rFonts w:cstheme="minorHAnsi"/>
          <w:sz w:val="24"/>
          <w:szCs w:val="24"/>
        </w:rPr>
        <w:t xml:space="preserve"> forward </w:t>
      </w:r>
      <w:r w:rsidR="00EA5448">
        <w:rPr>
          <w:rFonts w:cstheme="minorHAnsi"/>
          <w:sz w:val="24"/>
          <w:szCs w:val="24"/>
        </w:rPr>
        <w:t>to</w:t>
      </w:r>
      <w:r w:rsidRPr="005B2B46">
        <w:rPr>
          <w:rFonts w:cstheme="minorHAnsi"/>
          <w:sz w:val="24"/>
          <w:szCs w:val="24"/>
        </w:rPr>
        <w:t xml:space="preserve"> compar</w:t>
      </w:r>
      <w:r w:rsidR="00EA5448">
        <w:rPr>
          <w:rFonts w:cstheme="minorHAnsi"/>
          <w:sz w:val="24"/>
          <w:szCs w:val="24"/>
        </w:rPr>
        <w:t>e</w:t>
      </w:r>
      <w:r w:rsidRPr="005B2B46">
        <w:rPr>
          <w:rFonts w:cstheme="minorHAnsi"/>
          <w:sz w:val="24"/>
          <w:szCs w:val="24"/>
        </w:rPr>
        <w:t xml:space="preserve"> </w:t>
      </w:r>
      <w:r w:rsidR="00C07985">
        <w:rPr>
          <w:rFonts w:cstheme="minorHAnsi"/>
          <w:sz w:val="24"/>
          <w:szCs w:val="24"/>
        </w:rPr>
        <w:t xml:space="preserve">with </w:t>
      </w:r>
      <w:r w:rsidRPr="005B2B46">
        <w:rPr>
          <w:rFonts w:cstheme="minorHAnsi"/>
          <w:sz w:val="24"/>
          <w:szCs w:val="24"/>
        </w:rPr>
        <w:t xml:space="preserve">other countries </w:t>
      </w:r>
      <w:r w:rsidR="00EA5448">
        <w:rPr>
          <w:rFonts w:cstheme="minorHAnsi"/>
          <w:sz w:val="24"/>
          <w:szCs w:val="24"/>
        </w:rPr>
        <w:t>and examining their</w:t>
      </w:r>
      <w:r w:rsidRPr="005B2B46">
        <w:rPr>
          <w:rFonts w:cstheme="minorHAnsi"/>
          <w:sz w:val="24"/>
          <w:szCs w:val="24"/>
        </w:rPr>
        <w:t xml:space="preserve"> parameters</w:t>
      </w:r>
      <w:r w:rsidR="007D6157">
        <w:rPr>
          <w:rFonts w:cstheme="minorHAnsi"/>
          <w:sz w:val="24"/>
          <w:szCs w:val="24"/>
        </w:rPr>
        <w:t xml:space="preserve"> / key performance indicators</w:t>
      </w:r>
      <w:r w:rsidR="00EA5448">
        <w:rPr>
          <w:rFonts w:cstheme="minorHAnsi"/>
          <w:sz w:val="24"/>
          <w:szCs w:val="24"/>
        </w:rPr>
        <w:t>.</w:t>
      </w:r>
      <w:r w:rsidRPr="005B2B46">
        <w:rPr>
          <w:rFonts w:cstheme="minorHAnsi"/>
          <w:sz w:val="24"/>
          <w:szCs w:val="24"/>
        </w:rPr>
        <w:t xml:space="preserve"> </w:t>
      </w:r>
    </w:p>
    <w:p w:rsidR="00466CBF" w:rsidRDefault="00466CBF" w:rsidP="005B2B46">
      <w:pPr>
        <w:jc w:val="both"/>
        <w:rPr>
          <w:rFonts w:cstheme="minorHAnsi"/>
          <w:sz w:val="24"/>
          <w:szCs w:val="24"/>
        </w:rPr>
      </w:pPr>
      <w:r>
        <w:rPr>
          <w:rFonts w:cstheme="minorHAnsi"/>
          <w:sz w:val="24"/>
          <w:szCs w:val="24"/>
        </w:rPr>
        <w:t>He observed huge deficit in rain fall during this season throughout the country. AP state has registered better rainfall after Rajastan. However</w:t>
      </w:r>
      <w:r w:rsidR="00182479">
        <w:rPr>
          <w:rFonts w:cstheme="minorHAnsi"/>
          <w:sz w:val="24"/>
          <w:szCs w:val="24"/>
        </w:rPr>
        <w:t xml:space="preserve"> the state has a</w:t>
      </w:r>
      <w:r>
        <w:rPr>
          <w:rFonts w:cstheme="minorHAnsi"/>
          <w:sz w:val="24"/>
          <w:szCs w:val="24"/>
        </w:rPr>
        <w:t xml:space="preserve">ffected due to uneven rainfall distribution and long dry spells. </w:t>
      </w:r>
      <w:r w:rsidR="00182479">
        <w:rPr>
          <w:rFonts w:cstheme="minorHAnsi"/>
          <w:sz w:val="24"/>
          <w:szCs w:val="24"/>
        </w:rPr>
        <w:t xml:space="preserve">Government is </w:t>
      </w:r>
      <w:r w:rsidR="003A6E55">
        <w:rPr>
          <w:rFonts w:cstheme="minorHAnsi"/>
          <w:sz w:val="24"/>
          <w:szCs w:val="24"/>
        </w:rPr>
        <w:t>planning</w:t>
      </w:r>
      <w:r w:rsidR="00182479">
        <w:rPr>
          <w:rFonts w:cstheme="minorHAnsi"/>
          <w:sz w:val="24"/>
          <w:szCs w:val="24"/>
        </w:rPr>
        <w:t xml:space="preserve"> to overcome the situation with immediate relief, short &amp; long term planning. </w:t>
      </w:r>
    </w:p>
    <w:p w:rsidR="00AB454D" w:rsidRPr="005B2B46" w:rsidRDefault="003A6E55" w:rsidP="005B2B46">
      <w:pPr>
        <w:jc w:val="both"/>
        <w:rPr>
          <w:rFonts w:cstheme="minorHAnsi"/>
          <w:sz w:val="24"/>
          <w:szCs w:val="24"/>
        </w:rPr>
      </w:pPr>
      <w:r>
        <w:rPr>
          <w:rFonts w:cstheme="minorHAnsi"/>
          <w:sz w:val="24"/>
          <w:szCs w:val="24"/>
        </w:rPr>
        <w:t>He stated that creating p</w:t>
      </w:r>
      <w:r w:rsidR="00AE0957">
        <w:rPr>
          <w:rFonts w:cstheme="minorHAnsi"/>
          <w:sz w:val="24"/>
          <w:szCs w:val="24"/>
        </w:rPr>
        <w:t xml:space="preserve">roper irrigation </w:t>
      </w:r>
      <w:r>
        <w:rPr>
          <w:rFonts w:cstheme="minorHAnsi"/>
          <w:sz w:val="24"/>
          <w:szCs w:val="24"/>
        </w:rPr>
        <w:t xml:space="preserve">facilities </w:t>
      </w:r>
      <w:r w:rsidR="00AE0957">
        <w:rPr>
          <w:rFonts w:cstheme="minorHAnsi"/>
          <w:sz w:val="24"/>
          <w:szCs w:val="24"/>
        </w:rPr>
        <w:t>is the priority for the state. Accordingly Government is implementing ‘Neeru Chettu’ programme effectively resulted in increased ground water position.</w:t>
      </w:r>
      <w:r w:rsidR="00BC5825">
        <w:rPr>
          <w:rFonts w:cstheme="minorHAnsi"/>
          <w:sz w:val="24"/>
          <w:szCs w:val="24"/>
        </w:rPr>
        <w:t xml:space="preserve"> </w:t>
      </w:r>
      <w:r w:rsidR="006C632C" w:rsidRPr="005B2B46">
        <w:rPr>
          <w:rFonts w:cstheme="minorHAnsi"/>
          <w:sz w:val="24"/>
          <w:szCs w:val="24"/>
        </w:rPr>
        <w:t xml:space="preserve">First time </w:t>
      </w:r>
      <w:r w:rsidR="006C632C">
        <w:rPr>
          <w:rFonts w:cstheme="minorHAnsi"/>
          <w:sz w:val="24"/>
          <w:szCs w:val="24"/>
        </w:rPr>
        <w:t>in India</w:t>
      </w:r>
      <w:r w:rsidR="00BC5825">
        <w:rPr>
          <w:rFonts w:cstheme="minorHAnsi"/>
          <w:sz w:val="24"/>
          <w:szCs w:val="24"/>
        </w:rPr>
        <w:t>,</w:t>
      </w:r>
      <w:r w:rsidR="006C632C">
        <w:rPr>
          <w:rFonts w:cstheme="minorHAnsi"/>
          <w:sz w:val="24"/>
          <w:szCs w:val="24"/>
        </w:rPr>
        <w:t xml:space="preserve"> </w:t>
      </w:r>
      <w:r w:rsidR="006C632C" w:rsidRPr="005B2B46">
        <w:rPr>
          <w:rFonts w:cstheme="minorHAnsi"/>
          <w:sz w:val="24"/>
          <w:szCs w:val="24"/>
        </w:rPr>
        <w:t xml:space="preserve">Andhra Pradesh Government has made it in reality of linkage of </w:t>
      </w:r>
      <w:r w:rsidR="00EF439D" w:rsidRPr="005B2B46">
        <w:rPr>
          <w:rFonts w:cstheme="minorHAnsi"/>
          <w:sz w:val="24"/>
          <w:szCs w:val="24"/>
        </w:rPr>
        <w:t>rivers</w:t>
      </w:r>
      <w:r w:rsidR="00EF439D">
        <w:rPr>
          <w:rFonts w:cstheme="minorHAnsi"/>
          <w:sz w:val="24"/>
          <w:szCs w:val="24"/>
        </w:rPr>
        <w:t>. Government</w:t>
      </w:r>
      <w:r w:rsidR="002B6C55">
        <w:rPr>
          <w:rFonts w:cstheme="minorHAnsi"/>
          <w:sz w:val="24"/>
          <w:szCs w:val="24"/>
        </w:rPr>
        <w:t xml:space="preserve"> has completed the ‘Patti Seema’ project w</w:t>
      </w:r>
      <w:r w:rsidR="002B6C55" w:rsidRPr="005B2B46">
        <w:rPr>
          <w:rFonts w:cstheme="minorHAnsi"/>
          <w:sz w:val="24"/>
          <w:szCs w:val="24"/>
        </w:rPr>
        <w:t>ithin</w:t>
      </w:r>
      <w:r w:rsidR="00AB454D" w:rsidRPr="005B2B46">
        <w:rPr>
          <w:rFonts w:cstheme="minorHAnsi"/>
          <w:sz w:val="24"/>
          <w:szCs w:val="24"/>
        </w:rPr>
        <w:t xml:space="preserve"> 5 months &amp; 20 days </w:t>
      </w:r>
      <w:r w:rsidR="002B6C55">
        <w:rPr>
          <w:rFonts w:cstheme="minorHAnsi"/>
          <w:sz w:val="24"/>
          <w:szCs w:val="24"/>
        </w:rPr>
        <w:t>period</w:t>
      </w:r>
      <w:r w:rsidR="00BC5825">
        <w:rPr>
          <w:rFonts w:cstheme="minorHAnsi"/>
          <w:sz w:val="24"/>
          <w:szCs w:val="24"/>
        </w:rPr>
        <w:t>.</w:t>
      </w:r>
      <w:r w:rsidR="00AB454D" w:rsidRPr="005B2B46">
        <w:rPr>
          <w:rFonts w:cstheme="minorHAnsi"/>
          <w:sz w:val="24"/>
          <w:szCs w:val="24"/>
        </w:rPr>
        <w:t xml:space="preserve"> Now</w:t>
      </w:r>
      <w:r w:rsidR="00EF439D">
        <w:rPr>
          <w:rFonts w:cstheme="minorHAnsi"/>
          <w:sz w:val="24"/>
          <w:szCs w:val="24"/>
        </w:rPr>
        <w:t xml:space="preserve"> G</w:t>
      </w:r>
      <w:r w:rsidR="00AB454D" w:rsidRPr="005B2B46">
        <w:rPr>
          <w:rFonts w:cstheme="minorHAnsi"/>
          <w:sz w:val="24"/>
          <w:szCs w:val="24"/>
        </w:rPr>
        <w:t xml:space="preserve">overnment is looking for linking of Krishna to Penna and Penna to Palar. With this </w:t>
      </w:r>
      <w:r w:rsidR="00EF439D">
        <w:rPr>
          <w:rFonts w:cstheme="minorHAnsi"/>
          <w:sz w:val="24"/>
          <w:szCs w:val="24"/>
        </w:rPr>
        <w:t>linkage of rivers G</w:t>
      </w:r>
      <w:r w:rsidR="00AB454D" w:rsidRPr="005B2B46">
        <w:rPr>
          <w:rFonts w:cstheme="minorHAnsi"/>
          <w:sz w:val="24"/>
          <w:szCs w:val="24"/>
        </w:rPr>
        <w:t xml:space="preserve">overnment </w:t>
      </w:r>
      <w:r w:rsidR="00EF439D">
        <w:rPr>
          <w:rFonts w:cstheme="minorHAnsi"/>
          <w:sz w:val="24"/>
          <w:szCs w:val="24"/>
        </w:rPr>
        <w:t>can</w:t>
      </w:r>
      <w:r w:rsidR="00AB454D" w:rsidRPr="005B2B46">
        <w:rPr>
          <w:rFonts w:cstheme="minorHAnsi"/>
          <w:sz w:val="24"/>
          <w:szCs w:val="24"/>
        </w:rPr>
        <w:t xml:space="preserve"> handle the drought </w:t>
      </w:r>
      <w:r w:rsidR="001E79D5">
        <w:rPr>
          <w:rFonts w:cstheme="minorHAnsi"/>
          <w:sz w:val="24"/>
          <w:szCs w:val="24"/>
        </w:rPr>
        <w:t>situations effectively</w:t>
      </w:r>
      <w:r w:rsidR="00AB454D" w:rsidRPr="005B2B46">
        <w:rPr>
          <w:rFonts w:cstheme="minorHAnsi"/>
          <w:sz w:val="24"/>
          <w:szCs w:val="24"/>
        </w:rPr>
        <w:t>.</w:t>
      </w:r>
    </w:p>
    <w:p w:rsidR="00AB454D" w:rsidRPr="00C15CCA" w:rsidRDefault="00C15CCA" w:rsidP="00230751">
      <w:pPr>
        <w:jc w:val="both"/>
        <w:rPr>
          <w:rFonts w:cstheme="minorHAnsi"/>
          <w:sz w:val="24"/>
          <w:szCs w:val="24"/>
        </w:rPr>
      </w:pPr>
      <w:r>
        <w:rPr>
          <w:rFonts w:cstheme="minorHAnsi"/>
          <w:sz w:val="24"/>
          <w:szCs w:val="24"/>
        </w:rPr>
        <w:t xml:space="preserve">He expressed that </w:t>
      </w:r>
      <w:r w:rsidR="00230751">
        <w:rPr>
          <w:rFonts w:cstheme="minorHAnsi"/>
          <w:sz w:val="24"/>
          <w:szCs w:val="24"/>
        </w:rPr>
        <w:t xml:space="preserve">Andhra Pradesh Government </w:t>
      </w:r>
      <w:r w:rsidR="00230751" w:rsidRPr="005B2B46">
        <w:rPr>
          <w:rFonts w:cstheme="minorHAnsi"/>
          <w:sz w:val="24"/>
          <w:szCs w:val="24"/>
        </w:rPr>
        <w:t xml:space="preserve">did best </w:t>
      </w:r>
      <w:r w:rsidR="00230751">
        <w:rPr>
          <w:rFonts w:cstheme="minorHAnsi"/>
          <w:sz w:val="24"/>
          <w:szCs w:val="24"/>
        </w:rPr>
        <w:t xml:space="preserve">in </w:t>
      </w:r>
      <w:r w:rsidR="00AB454D" w:rsidRPr="00C15CCA">
        <w:rPr>
          <w:rFonts w:cstheme="minorHAnsi"/>
          <w:sz w:val="24"/>
          <w:szCs w:val="24"/>
        </w:rPr>
        <w:t xml:space="preserve">GSDP </w:t>
      </w:r>
      <w:r w:rsidRPr="00C15CCA">
        <w:rPr>
          <w:rFonts w:cstheme="minorHAnsi"/>
          <w:sz w:val="24"/>
          <w:szCs w:val="24"/>
        </w:rPr>
        <w:t>Contribution</w:t>
      </w:r>
      <w:r w:rsidR="00230751">
        <w:rPr>
          <w:rFonts w:cstheme="minorHAnsi"/>
          <w:sz w:val="24"/>
          <w:szCs w:val="24"/>
        </w:rPr>
        <w:t xml:space="preserve">, </w:t>
      </w:r>
      <w:r w:rsidR="003A6E55">
        <w:rPr>
          <w:rFonts w:cstheme="minorHAnsi"/>
          <w:sz w:val="24"/>
          <w:szCs w:val="24"/>
        </w:rPr>
        <w:t>e</w:t>
      </w:r>
      <w:r w:rsidR="00AB454D" w:rsidRPr="00C15CCA">
        <w:rPr>
          <w:rFonts w:cstheme="minorHAnsi"/>
          <w:sz w:val="24"/>
          <w:szCs w:val="24"/>
        </w:rPr>
        <w:t>ase of doing business</w:t>
      </w:r>
      <w:r w:rsidR="00230751">
        <w:rPr>
          <w:rFonts w:cstheme="minorHAnsi"/>
          <w:sz w:val="24"/>
          <w:szCs w:val="24"/>
        </w:rPr>
        <w:t xml:space="preserve"> &amp; </w:t>
      </w:r>
      <w:r w:rsidR="003A6E55">
        <w:rPr>
          <w:rFonts w:cstheme="minorHAnsi"/>
          <w:sz w:val="24"/>
          <w:szCs w:val="24"/>
        </w:rPr>
        <w:t>l</w:t>
      </w:r>
      <w:r w:rsidR="00AB454D" w:rsidRPr="00C15CCA">
        <w:rPr>
          <w:rFonts w:cstheme="minorHAnsi"/>
          <w:sz w:val="24"/>
          <w:szCs w:val="24"/>
        </w:rPr>
        <w:t>inking of Rivers</w:t>
      </w:r>
      <w:r w:rsidR="00230751">
        <w:rPr>
          <w:rFonts w:cstheme="minorHAnsi"/>
          <w:sz w:val="24"/>
          <w:szCs w:val="24"/>
        </w:rPr>
        <w:t xml:space="preserve"> within a span of 1year 3 months.</w:t>
      </w:r>
    </w:p>
    <w:p w:rsidR="008A5F59" w:rsidRDefault="00BA0989" w:rsidP="005B2B46">
      <w:pPr>
        <w:jc w:val="both"/>
        <w:rPr>
          <w:rFonts w:cstheme="minorHAnsi"/>
          <w:sz w:val="24"/>
          <w:szCs w:val="24"/>
        </w:rPr>
      </w:pPr>
      <w:r>
        <w:rPr>
          <w:rFonts w:cstheme="minorHAnsi"/>
          <w:sz w:val="24"/>
          <w:szCs w:val="24"/>
        </w:rPr>
        <w:t xml:space="preserve">He opined that </w:t>
      </w:r>
      <w:r w:rsidR="00AB454D" w:rsidRPr="005B2B46">
        <w:rPr>
          <w:rFonts w:cstheme="minorHAnsi"/>
          <w:sz w:val="24"/>
          <w:szCs w:val="24"/>
        </w:rPr>
        <w:t>Governme</w:t>
      </w:r>
      <w:r w:rsidR="008A5F59">
        <w:rPr>
          <w:rFonts w:cstheme="minorHAnsi"/>
          <w:sz w:val="24"/>
          <w:szCs w:val="24"/>
        </w:rPr>
        <w:t xml:space="preserve">nt has systematically </w:t>
      </w:r>
      <w:r w:rsidR="009F661F">
        <w:rPr>
          <w:rFonts w:cstheme="minorHAnsi"/>
          <w:sz w:val="24"/>
          <w:szCs w:val="24"/>
        </w:rPr>
        <w:t>implemented</w:t>
      </w:r>
      <w:r w:rsidR="008A5F59">
        <w:rPr>
          <w:rFonts w:cstheme="minorHAnsi"/>
          <w:sz w:val="24"/>
          <w:szCs w:val="24"/>
        </w:rPr>
        <w:t xml:space="preserve"> the </w:t>
      </w:r>
      <w:r>
        <w:rPr>
          <w:rFonts w:cstheme="minorHAnsi"/>
          <w:sz w:val="24"/>
          <w:szCs w:val="24"/>
        </w:rPr>
        <w:t xml:space="preserve">Agricultural </w:t>
      </w:r>
      <w:r w:rsidR="008A5F59">
        <w:rPr>
          <w:rFonts w:cstheme="minorHAnsi"/>
          <w:sz w:val="24"/>
          <w:szCs w:val="24"/>
        </w:rPr>
        <w:t>D</w:t>
      </w:r>
      <w:r w:rsidR="00AB454D" w:rsidRPr="005B2B46">
        <w:rPr>
          <w:rFonts w:cstheme="minorHAnsi"/>
          <w:sz w:val="24"/>
          <w:szCs w:val="24"/>
        </w:rPr>
        <w:t xml:space="preserve">ebt </w:t>
      </w:r>
      <w:r w:rsidR="008A5F59">
        <w:rPr>
          <w:rFonts w:cstheme="minorHAnsi"/>
          <w:sz w:val="24"/>
          <w:szCs w:val="24"/>
        </w:rPr>
        <w:t>R</w:t>
      </w:r>
      <w:r w:rsidR="00AB454D" w:rsidRPr="005B2B46">
        <w:rPr>
          <w:rFonts w:cstheme="minorHAnsi"/>
          <w:sz w:val="24"/>
          <w:szCs w:val="24"/>
        </w:rPr>
        <w:t>ede</w:t>
      </w:r>
      <w:r w:rsidR="008A5F59">
        <w:rPr>
          <w:rFonts w:cstheme="minorHAnsi"/>
          <w:sz w:val="24"/>
          <w:szCs w:val="24"/>
        </w:rPr>
        <w:t xml:space="preserve">mption </w:t>
      </w:r>
      <w:r w:rsidR="009F661F">
        <w:rPr>
          <w:rFonts w:cstheme="minorHAnsi"/>
          <w:sz w:val="24"/>
          <w:szCs w:val="24"/>
        </w:rPr>
        <w:t xml:space="preserve">scheme </w:t>
      </w:r>
      <w:r w:rsidR="008A5F59">
        <w:rPr>
          <w:rFonts w:cstheme="minorHAnsi"/>
          <w:sz w:val="24"/>
          <w:szCs w:val="24"/>
        </w:rPr>
        <w:t>&amp; Capital I</w:t>
      </w:r>
      <w:r w:rsidR="00AB454D" w:rsidRPr="005B2B46">
        <w:rPr>
          <w:rFonts w:cstheme="minorHAnsi"/>
          <w:sz w:val="24"/>
          <w:szCs w:val="24"/>
        </w:rPr>
        <w:t>nfusion to SHG members</w:t>
      </w:r>
      <w:r w:rsidR="009F661F">
        <w:rPr>
          <w:rFonts w:cstheme="minorHAnsi"/>
          <w:sz w:val="24"/>
          <w:szCs w:val="24"/>
        </w:rPr>
        <w:t>,</w:t>
      </w:r>
      <w:r>
        <w:rPr>
          <w:rFonts w:cstheme="minorHAnsi"/>
          <w:sz w:val="24"/>
          <w:szCs w:val="24"/>
        </w:rPr>
        <w:t xml:space="preserve"> seeding Aadhaar numbers to bank accounts &amp; mapping with land details</w:t>
      </w:r>
      <w:r w:rsidR="00AB454D" w:rsidRPr="005B2B46">
        <w:rPr>
          <w:rFonts w:cstheme="minorHAnsi"/>
          <w:sz w:val="24"/>
          <w:szCs w:val="24"/>
        </w:rPr>
        <w:t xml:space="preserve">. </w:t>
      </w:r>
    </w:p>
    <w:p w:rsidR="00AB454D" w:rsidRPr="005B2B46" w:rsidRDefault="00A616F0" w:rsidP="005B2B46">
      <w:pPr>
        <w:jc w:val="both"/>
        <w:rPr>
          <w:rFonts w:cstheme="minorHAnsi"/>
          <w:sz w:val="24"/>
          <w:szCs w:val="24"/>
        </w:rPr>
      </w:pPr>
      <w:r>
        <w:rPr>
          <w:rFonts w:cstheme="minorHAnsi"/>
          <w:sz w:val="24"/>
          <w:szCs w:val="24"/>
        </w:rPr>
        <w:t xml:space="preserve">He opined that </w:t>
      </w:r>
      <w:r w:rsidR="00A734A2">
        <w:rPr>
          <w:rFonts w:cstheme="minorHAnsi"/>
          <w:sz w:val="24"/>
          <w:szCs w:val="24"/>
        </w:rPr>
        <w:t>B</w:t>
      </w:r>
      <w:r w:rsidR="00AB454D" w:rsidRPr="005B2B46">
        <w:rPr>
          <w:rFonts w:cstheme="minorHAnsi"/>
          <w:sz w:val="24"/>
          <w:szCs w:val="24"/>
        </w:rPr>
        <w:t xml:space="preserve">anks are </w:t>
      </w:r>
      <w:r w:rsidR="00A734A2">
        <w:rPr>
          <w:rFonts w:cstheme="minorHAnsi"/>
          <w:sz w:val="24"/>
          <w:szCs w:val="24"/>
        </w:rPr>
        <w:t xml:space="preserve">doing business </w:t>
      </w:r>
      <w:r w:rsidR="00AB454D" w:rsidRPr="005B2B46">
        <w:rPr>
          <w:rFonts w:cstheme="minorHAnsi"/>
          <w:sz w:val="24"/>
          <w:szCs w:val="24"/>
        </w:rPr>
        <w:t xml:space="preserve">in routine way and requested </w:t>
      </w:r>
      <w:r w:rsidR="00252DFA">
        <w:rPr>
          <w:rFonts w:cstheme="minorHAnsi"/>
          <w:sz w:val="24"/>
          <w:szCs w:val="24"/>
        </w:rPr>
        <w:t xml:space="preserve">the banks </w:t>
      </w:r>
      <w:r w:rsidR="00AB454D" w:rsidRPr="005B2B46">
        <w:rPr>
          <w:rFonts w:cstheme="minorHAnsi"/>
          <w:sz w:val="24"/>
          <w:szCs w:val="24"/>
        </w:rPr>
        <w:t xml:space="preserve">to think </w:t>
      </w:r>
      <w:r w:rsidR="00252DFA">
        <w:rPr>
          <w:rFonts w:cstheme="minorHAnsi"/>
          <w:sz w:val="24"/>
          <w:szCs w:val="24"/>
        </w:rPr>
        <w:t>differently</w:t>
      </w:r>
      <w:r w:rsidR="00AB454D" w:rsidRPr="005B2B46">
        <w:rPr>
          <w:rFonts w:cstheme="minorHAnsi"/>
          <w:sz w:val="24"/>
          <w:szCs w:val="24"/>
        </w:rPr>
        <w:t>. Government has prepar</w:t>
      </w:r>
      <w:r w:rsidR="00252DFA">
        <w:rPr>
          <w:rFonts w:cstheme="minorHAnsi"/>
          <w:sz w:val="24"/>
          <w:szCs w:val="24"/>
        </w:rPr>
        <w:t>ed</w:t>
      </w:r>
      <w:r w:rsidR="00AB454D" w:rsidRPr="005B2B46">
        <w:rPr>
          <w:rFonts w:cstheme="minorHAnsi"/>
          <w:sz w:val="24"/>
          <w:szCs w:val="24"/>
        </w:rPr>
        <w:t xml:space="preserve"> vision document </w:t>
      </w:r>
      <w:r w:rsidR="00D7097F">
        <w:rPr>
          <w:rFonts w:cstheme="minorHAnsi"/>
          <w:sz w:val="24"/>
          <w:szCs w:val="24"/>
        </w:rPr>
        <w:t xml:space="preserve">with </w:t>
      </w:r>
      <w:r w:rsidR="00D7097F" w:rsidRPr="005B2B46">
        <w:rPr>
          <w:rFonts w:cstheme="minorHAnsi"/>
          <w:sz w:val="24"/>
          <w:szCs w:val="24"/>
        </w:rPr>
        <w:t>7</w:t>
      </w:r>
      <w:r w:rsidR="00D7097F">
        <w:rPr>
          <w:rFonts w:cstheme="minorHAnsi"/>
          <w:sz w:val="24"/>
          <w:szCs w:val="24"/>
        </w:rPr>
        <w:t xml:space="preserve"> Missions, 5 Grids &amp; 5 campaigns</w:t>
      </w:r>
      <w:r w:rsidR="00D7097F" w:rsidRPr="005B2B46">
        <w:rPr>
          <w:rFonts w:cstheme="minorHAnsi"/>
          <w:sz w:val="24"/>
          <w:szCs w:val="24"/>
        </w:rPr>
        <w:t xml:space="preserve"> </w:t>
      </w:r>
      <w:r w:rsidR="00AB454D" w:rsidRPr="005B2B46">
        <w:rPr>
          <w:rFonts w:cstheme="minorHAnsi"/>
          <w:sz w:val="24"/>
          <w:szCs w:val="24"/>
        </w:rPr>
        <w:t>to suit th</w:t>
      </w:r>
      <w:r w:rsidR="00252DFA">
        <w:rPr>
          <w:rFonts w:cstheme="minorHAnsi"/>
          <w:sz w:val="24"/>
          <w:szCs w:val="24"/>
        </w:rPr>
        <w:t>e</w:t>
      </w:r>
      <w:r w:rsidR="00AB454D" w:rsidRPr="005B2B46">
        <w:rPr>
          <w:rFonts w:cstheme="minorHAnsi"/>
          <w:sz w:val="24"/>
          <w:szCs w:val="24"/>
        </w:rPr>
        <w:t xml:space="preserve"> Government </w:t>
      </w:r>
      <w:r w:rsidR="00252DFA">
        <w:rPr>
          <w:rFonts w:cstheme="minorHAnsi"/>
          <w:sz w:val="24"/>
          <w:szCs w:val="24"/>
        </w:rPr>
        <w:t>objectives</w:t>
      </w:r>
      <w:r w:rsidR="00692890">
        <w:rPr>
          <w:rFonts w:cstheme="minorHAnsi"/>
          <w:sz w:val="24"/>
          <w:szCs w:val="24"/>
        </w:rPr>
        <w:t>.</w:t>
      </w:r>
      <w:r w:rsidR="0064021C">
        <w:rPr>
          <w:rFonts w:cstheme="minorHAnsi"/>
          <w:sz w:val="24"/>
          <w:szCs w:val="24"/>
        </w:rPr>
        <w:t xml:space="preserve"> </w:t>
      </w:r>
    </w:p>
    <w:p w:rsidR="000C1D8C" w:rsidRDefault="00692890" w:rsidP="005B2B46">
      <w:pPr>
        <w:jc w:val="both"/>
        <w:rPr>
          <w:rFonts w:cstheme="minorHAnsi"/>
          <w:sz w:val="24"/>
          <w:szCs w:val="24"/>
        </w:rPr>
      </w:pPr>
      <w:r>
        <w:rPr>
          <w:rFonts w:cstheme="minorHAnsi"/>
          <w:sz w:val="24"/>
          <w:szCs w:val="24"/>
        </w:rPr>
        <w:t>Government ha</w:t>
      </w:r>
      <w:r w:rsidR="00AB454D" w:rsidRPr="005B2B46">
        <w:rPr>
          <w:rFonts w:cstheme="minorHAnsi"/>
          <w:sz w:val="24"/>
          <w:szCs w:val="24"/>
        </w:rPr>
        <w:t xml:space="preserve">s </w:t>
      </w:r>
      <w:r>
        <w:rPr>
          <w:rFonts w:cstheme="minorHAnsi"/>
          <w:sz w:val="24"/>
          <w:szCs w:val="24"/>
        </w:rPr>
        <w:t xml:space="preserve">identified </w:t>
      </w:r>
      <w:r w:rsidR="00AB454D" w:rsidRPr="005B2B46">
        <w:rPr>
          <w:rFonts w:cstheme="minorHAnsi"/>
          <w:sz w:val="24"/>
          <w:szCs w:val="24"/>
        </w:rPr>
        <w:t xml:space="preserve">40 growth engines </w:t>
      </w:r>
      <w:r w:rsidR="000C25BE">
        <w:rPr>
          <w:rFonts w:cstheme="minorHAnsi"/>
          <w:sz w:val="24"/>
          <w:szCs w:val="24"/>
        </w:rPr>
        <w:t>which</w:t>
      </w:r>
      <w:r w:rsidR="00AB454D" w:rsidRPr="005B2B46">
        <w:rPr>
          <w:rFonts w:cstheme="minorHAnsi"/>
          <w:sz w:val="24"/>
          <w:szCs w:val="24"/>
        </w:rPr>
        <w:t xml:space="preserve"> </w:t>
      </w:r>
      <w:r>
        <w:rPr>
          <w:rFonts w:cstheme="minorHAnsi"/>
          <w:sz w:val="24"/>
          <w:szCs w:val="24"/>
        </w:rPr>
        <w:t xml:space="preserve">can </w:t>
      </w:r>
      <w:r w:rsidR="000C25BE" w:rsidRPr="005B2B46">
        <w:rPr>
          <w:rFonts w:cstheme="minorHAnsi"/>
          <w:sz w:val="24"/>
          <w:szCs w:val="24"/>
        </w:rPr>
        <w:t>contribut</w:t>
      </w:r>
      <w:r w:rsidR="000C25BE">
        <w:rPr>
          <w:rFonts w:cstheme="minorHAnsi"/>
          <w:sz w:val="24"/>
          <w:szCs w:val="24"/>
        </w:rPr>
        <w:t>e</w:t>
      </w:r>
      <w:r w:rsidR="00AB454D" w:rsidRPr="005B2B46">
        <w:rPr>
          <w:rFonts w:cstheme="minorHAnsi"/>
          <w:sz w:val="24"/>
          <w:szCs w:val="24"/>
        </w:rPr>
        <w:t xml:space="preserve"> 80</w:t>
      </w:r>
      <w:r w:rsidR="000C25BE" w:rsidRPr="005B2B46">
        <w:rPr>
          <w:rFonts w:cstheme="minorHAnsi"/>
          <w:sz w:val="24"/>
          <w:szCs w:val="24"/>
        </w:rPr>
        <w:t>% of</w:t>
      </w:r>
      <w:r w:rsidR="00AB454D" w:rsidRPr="005B2B46">
        <w:rPr>
          <w:rFonts w:cstheme="minorHAnsi"/>
          <w:sz w:val="24"/>
          <w:szCs w:val="24"/>
        </w:rPr>
        <w:t xml:space="preserve"> state GSDP</w:t>
      </w:r>
      <w:r>
        <w:rPr>
          <w:rFonts w:cstheme="minorHAnsi"/>
          <w:sz w:val="24"/>
          <w:szCs w:val="24"/>
        </w:rPr>
        <w:t xml:space="preserve"> and</w:t>
      </w:r>
      <w:r w:rsidR="00AB454D" w:rsidRPr="005B2B46">
        <w:rPr>
          <w:rFonts w:cstheme="minorHAnsi"/>
          <w:sz w:val="24"/>
          <w:szCs w:val="24"/>
        </w:rPr>
        <w:t xml:space="preserve">  Gover</w:t>
      </w:r>
      <w:r>
        <w:rPr>
          <w:rFonts w:cstheme="minorHAnsi"/>
          <w:sz w:val="24"/>
          <w:szCs w:val="24"/>
        </w:rPr>
        <w:t>nment is willing to link Social</w:t>
      </w:r>
      <w:r w:rsidR="00AB454D" w:rsidRPr="005B2B46">
        <w:rPr>
          <w:rFonts w:cstheme="minorHAnsi"/>
          <w:sz w:val="24"/>
          <w:szCs w:val="24"/>
        </w:rPr>
        <w:t>, Health</w:t>
      </w:r>
      <w:r>
        <w:rPr>
          <w:rFonts w:cstheme="minorHAnsi"/>
          <w:sz w:val="24"/>
          <w:szCs w:val="24"/>
        </w:rPr>
        <w:t xml:space="preserve"> </w:t>
      </w:r>
      <w:r w:rsidR="00AB454D" w:rsidRPr="005B2B46">
        <w:rPr>
          <w:rFonts w:cstheme="minorHAnsi"/>
          <w:sz w:val="24"/>
          <w:szCs w:val="24"/>
        </w:rPr>
        <w:t>&amp; Economi</w:t>
      </w:r>
      <w:r w:rsidR="000C25BE">
        <w:rPr>
          <w:rFonts w:cstheme="minorHAnsi"/>
          <w:sz w:val="24"/>
          <w:szCs w:val="24"/>
        </w:rPr>
        <w:t>c</w:t>
      </w:r>
      <w:r w:rsidR="00AB454D" w:rsidRPr="005B2B46">
        <w:rPr>
          <w:rFonts w:cstheme="minorHAnsi"/>
          <w:sz w:val="24"/>
          <w:szCs w:val="24"/>
        </w:rPr>
        <w:t xml:space="preserve"> objectives</w:t>
      </w:r>
      <w:r>
        <w:rPr>
          <w:rFonts w:cstheme="minorHAnsi"/>
          <w:sz w:val="24"/>
          <w:szCs w:val="24"/>
        </w:rPr>
        <w:t xml:space="preserve"> with these growth engines. Government has proposed to implement e-pragathi. He requested b</w:t>
      </w:r>
      <w:r w:rsidR="000C1D8C">
        <w:rPr>
          <w:rFonts w:cstheme="minorHAnsi"/>
          <w:sz w:val="24"/>
          <w:szCs w:val="24"/>
        </w:rPr>
        <w:t xml:space="preserve">anks </w:t>
      </w:r>
      <w:r>
        <w:rPr>
          <w:rFonts w:cstheme="minorHAnsi"/>
          <w:sz w:val="24"/>
          <w:szCs w:val="24"/>
        </w:rPr>
        <w:t xml:space="preserve">to work </w:t>
      </w:r>
      <w:r w:rsidR="00AB454D" w:rsidRPr="005B2B46">
        <w:rPr>
          <w:rFonts w:cstheme="minorHAnsi"/>
          <w:sz w:val="24"/>
          <w:szCs w:val="24"/>
        </w:rPr>
        <w:t xml:space="preserve">in </w:t>
      </w:r>
      <w:r>
        <w:rPr>
          <w:rFonts w:cstheme="minorHAnsi"/>
          <w:sz w:val="24"/>
          <w:szCs w:val="24"/>
        </w:rPr>
        <w:t xml:space="preserve">a </w:t>
      </w:r>
      <w:r w:rsidR="00AB454D" w:rsidRPr="005B2B46">
        <w:rPr>
          <w:rFonts w:cstheme="minorHAnsi"/>
          <w:sz w:val="24"/>
          <w:szCs w:val="24"/>
        </w:rPr>
        <w:t xml:space="preserve">scientific way to match </w:t>
      </w:r>
      <w:r>
        <w:rPr>
          <w:rFonts w:cstheme="minorHAnsi"/>
          <w:sz w:val="24"/>
          <w:szCs w:val="24"/>
        </w:rPr>
        <w:t>with the</w:t>
      </w:r>
      <w:r w:rsidR="00AB454D" w:rsidRPr="005B2B46">
        <w:rPr>
          <w:rFonts w:cstheme="minorHAnsi"/>
          <w:sz w:val="24"/>
          <w:szCs w:val="24"/>
        </w:rPr>
        <w:t xml:space="preserve"> Government</w:t>
      </w:r>
      <w:r w:rsidR="001C2ACB">
        <w:rPr>
          <w:rFonts w:cstheme="minorHAnsi"/>
          <w:sz w:val="24"/>
          <w:szCs w:val="24"/>
        </w:rPr>
        <w:t>’s</w:t>
      </w:r>
      <w:r w:rsidR="00AB454D" w:rsidRPr="005B2B46">
        <w:rPr>
          <w:rFonts w:cstheme="minorHAnsi"/>
          <w:sz w:val="24"/>
          <w:szCs w:val="24"/>
        </w:rPr>
        <w:t xml:space="preserve"> vision</w:t>
      </w:r>
      <w:r>
        <w:rPr>
          <w:rFonts w:cstheme="minorHAnsi"/>
          <w:sz w:val="24"/>
          <w:szCs w:val="24"/>
        </w:rPr>
        <w:t xml:space="preserve"> of distributing pensions, implementing e-pass &amp; integrating PDS</w:t>
      </w:r>
      <w:r w:rsidR="00AB454D" w:rsidRPr="005B2B46">
        <w:rPr>
          <w:rFonts w:cstheme="minorHAnsi"/>
          <w:sz w:val="24"/>
          <w:szCs w:val="24"/>
        </w:rPr>
        <w:t xml:space="preserve">. </w:t>
      </w:r>
    </w:p>
    <w:p w:rsidR="00AB454D" w:rsidRPr="005B2B46" w:rsidRDefault="000C1D8C" w:rsidP="005B2B46">
      <w:pPr>
        <w:jc w:val="both"/>
        <w:rPr>
          <w:rFonts w:cstheme="minorHAnsi"/>
          <w:sz w:val="24"/>
          <w:szCs w:val="24"/>
        </w:rPr>
      </w:pPr>
      <w:r>
        <w:rPr>
          <w:rFonts w:cstheme="minorHAnsi"/>
          <w:sz w:val="24"/>
          <w:szCs w:val="24"/>
        </w:rPr>
        <w:t>In the state of Andhra Pradesh</w:t>
      </w:r>
      <w:r w:rsidR="00BE6FE7">
        <w:rPr>
          <w:rFonts w:cstheme="minorHAnsi"/>
          <w:sz w:val="24"/>
          <w:szCs w:val="24"/>
        </w:rPr>
        <w:t>,</w:t>
      </w:r>
      <w:r>
        <w:rPr>
          <w:rFonts w:cstheme="minorHAnsi"/>
          <w:sz w:val="24"/>
          <w:szCs w:val="24"/>
        </w:rPr>
        <w:t xml:space="preserve"> </w:t>
      </w:r>
      <w:r w:rsidR="00AB454D" w:rsidRPr="005B2B46">
        <w:rPr>
          <w:rFonts w:cstheme="minorHAnsi"/>
          <w:sz w:val="24"/>
          <w:szCs w:val="24"/>
        </w:rPr>
        <w:t>Agriculture is cont</w:t>
      </w:r>
      <w:r w:rsidR="00BE6FE7">
        <w:rPr>
          <w:rFonts w:cstheme="minorHAnsi"/>
          <w:sz w:val="24"/>
          <w:szCs w:val="24"/>
        </w:rPr>
        <w:t>ributing around Rs.54000 crores</w:t>
      </w:r>
      <w:r w:rsidR="00AB454D" w:rsidRPr="005B2B46">
        <w:rPr>
          <w:rFonts w:cstheme="minorHAnsi"/>
          <w:sz w:val="24"/>
          <w:szCs w:val="24"/>
        </w:rPr>
        <w:t xml:space="preserve">, Horticulture around Rs.40000 crores, </w:t>
      </w:r>
      <w:r w:rsidR="0068040F" w:rsidRPr="005B2B46">
        <w:rPr>
          <w:rFonts w:cstheme="minorHAnsi"/>
          <w:sz w:val="24"/>
          <w:szCs w:val="24"/>
        </w:rPr>
        <w:t>live</w:t>
      </w:r>
      <w:r w:rsidR="00AB454D" w:rsidRPr="005B2B46">
        <w:rPr>
          <w:rFonts w:cstheme="minorHAnsi"/>
          <w:sz w:val="24"/>
          <w:szCs w:val="24"/>
        </w:rPr>
        <w:t xml:space="preserve"> stock around </w:t>
      </w:r>
      <w:r w:rsidR="00BE6FE7">
        <w:rPr>
          <w:rFonts w:cstheme="minorHAnsi"/>
          <w:sz w:val="24"/>
          <w:szCs w:val="24"/>
        </w:rPr>
        <w:t>Rs.</w:t>
      </w:r>
      <w:r w:rsidR="00AB454D" w:rsidRPr="005B2B46">
        <w:rPr>
          <w:rFonts w:cstheme="minorHAnsi"/>
          <w:sz w:val="24"/>
          <w:szCs w:val="24"/>
        </w:rPr>
        <w:t xml:space="preserve">35000 crores &amp; Fisheries around </w:t>
      </w:r>
      <w:r w:rsidR="00BE6FE7">
        <w:rPr>
          <w:rFonts w:cstheme="minorHAnsi"/>
          <w:sz w:val="24"/>
          <w:szCs w:val="24"/>
        </w:rPr>
        <w:t>Rs.</w:t>
      </w:r>
      <w:r w:rsidR="00AB454D" w:rsidRPr="005B2B46">
        <w:rPr>
          <w:rFonts w:cstheme="minorHAnsi"/>
          <w:sz w:val="24"/>
          <w:szCs w:val="24"/>
        </w:rPr>
        <w:t xml:space="preserve">25000 crores to GSDP and contributing maximum </w:t>
      </w:r>
      <w:r w:rsidR="00BE6FE7">
        <w:rPr>
          <w:rFonts w:cstheme="minorHAnsi"/>
          <w:sz w:val="24"/>
          <w:szCs w:val="24"/>
        </w:rPr>
        <w:t xml:space="preserve">to the </w:t>
      </w:r>
      <w:r w:rsidR="00AB454D" w:rsidRPr="005B2B46">
        <w:rPr>
          <w:rFonts w:cstheme="minorHAnsi"/>
          <w:sz w:val="24"/>
          <w:szCs w:val="24"/>
        </w:rPr>
        <w:t xml:space="preserve">economy &amp; </w:t>
      </w:r>
      <w:r w:rsidR="00BE6FE7">
        <w:rPr>
          <w:rFonts w:cstheme="minorHAnsi"/>
          <w:sz w:val="24"/>
          <w:szCs w:val="24"/>
        </w:rPr>
        <w:t>creating</w:t>
      </w:r>
      <w:r w:rsidR="00AB454D" w:rsidRPr="005B2B46">
        <w:rPr>
          <w:rFonts w:cstheme="minorHAnsi"/>
          <w:sz w:val="24"/>
          <w:szCs w:val="24"/>
        </w:rPr>
        <w:t xml:space="preserve"> employment. </w:t>
      </w:r>
      <w:r>
        <w:rPr>
          <w:rFonts w:cstheme="minorHAnsi"/>
          <w:sz w:val="24"/>
          <w:szCs w:val="24"/>
        </w:rPr>
        <w:t xml:space="preserve">Service sector is </w:t>
      </w:r>
      <w:r w:rsidR="00BE6FE7">
        <w:rPr>
          <w:rFonts w:cstheme="minorHAnsi"/>
          <w:sz w:val="24"/>
          <w:szCs w:val="24"/>
        </w:rPr>
        <w:t xml:space="preserve">also </w:t>
      </w:r>
      <w:r>
        <w:rPr>
          <w:rFonts w:cstheme="minorHAnsi"/>
          <w:sz w:val="24"/>
          <w:szCs w:val="24"/>
        </w:rPr>
        <w:t xml:space="preserve">contributing </w:t>
      </w:r>
      <w:r w:rsidR="00AB454D" w:rsidRPr="005B2B46">
        <w:rPr>
          <w:rFonts w:cstheme="minorHAnsi"/>
          <w:sz w:val="24"/>
          <w:szCs w:val="24"/>
        </w:rPr>
        <w:t xml:space="preserve">50% of </w:t>
      </w:r>
      <w:r w:rsidR="00BE6FE7">
        <w:rPr>
          <w:rFonts w:cstheme="minorHAnsi"/>
          <w:sz w:val="24"/>
          <w:szCs w:val="24"/>
        </w:rPr>
        <w:t xml:space="preserve">the </w:t>
      </w:r>
      <w:r w:rsidR="00AB454D" w:rsidRPr="005B2B46">
        <w:rPr>
          <w:rFonts w:cstheme="minorHAnsi"/>
          <w:sz w:val="24"/>
          <w:szCs w:val="24"/>
        </w:rPr>
        <w:t xml:space="preserve">revenue &amp; </w:t>
      </w:r>
      <w:r w:rsidR="00BE6FE7">
        <w:rPr>
          <w:rFonts w:cstheme="minorHAnsi"/>
          <w:sz w:val="24"/>
          <w:szCs w:val="24"/>
        </w:rPr>
        <w:t xml:space="preserve">maximum </w:t>
      </w:r>
      <w:r w:rsidR="00AB454D" w:rsidRPr="005B2B46">
        <w:rPr>
          <w:rFonts w:cstheme="minorHAnsi"/>
          <w:sz w:val="24"/>
          <w:szCs w:val="24"/>
        </w:rPr>
        <w:t xml:space="preserve">employment. Banks are requested to </w:t>
      </w:r>
      <w:r w:rsidRPr="000C1D8C">
        <w:rPr>
          <w:rFonts w:cstheme="minorHAnsi"/>
          <w:sz w:val="24"/>
          <w:szCs w:val="24"/>
        </w:rPr>
        <w:t>synchronise</w:t>
      </w:r>
      <w:r w:rsidR="00AB454D" w:rsidRPr="005B2B46">
        <w:rPr>
          <w:rFonts w:cstheme="minorHAnsi"/>
          <w:sz w:val="24"/>
          <w:szCs w:val="24"/>
        </w:rPr>
        <w:t xml:space="preserve"> their </w:t>
      </w:r>
      <w:r w:rsidR="001C2ACB" w:rsidRPr="005B2B46">
        <w:rPr>
          <w:rFonts w:cstheme="minorHAnsi"/>
          <w:sz w:val="24"/>
          <w:szCs w:val="24"/>
        </w:rPr>
        <w:t>lending</w:t>
      </w:r>
      <w:r w:rsidR="001C2ACB">
        <w:rPr>
          <w:rFonts w:cstheme="minorHAnsi"/>
          <w:sz w:val="24"/>
          <w:szCs w:val="24"/>
        </w:rPr>
        <w:t>s</w:t>
      </w:r>
      <w:r w:rsidR="00AB454D" w:rsidRPr="005B2B46">
        <w:rPr>
          <w:rFonts w:cstheme="minorHAnsi"/>
          <w:sz w:val="24"/>
          <w:szCs w:val="24"/>
        </w:rPr>
        <w:t xml:space="preserve"> with these sectors</w:t>
      </w:r>
      <w:r w:rsidR="00BE6FE7">
        <w:rPr>
          <w:rFonts w:cstheme="minorHAnsi"/>
          <w:sz w:val="24"/>
          <w:szCs w:val="24"/>
        </w:rPr>
        <w:t xml:space="preserve"> to derive maximum benefits</w:t>
      </w:r>
      <w:r w:rsidR="00AB454D" w:rsidRPr="005B2B46">
        <w:rPr>
          <w:rFonts w:cstheme="minorHAnsi"/>
          <w:sz w:val="24"/>
          <w:szCs w:val="24"/>
        </w:rPr>
        <w:t xml:space="preserve">. </w:t>
      </w:r>
    </w:p>
    <w:p w:rsidR="00942461" w:rsidRDefault="00885CB6" w:rsidP="00942461">
      <w:pPr>
        <w:pStyle w:val="ListParagraph"/>
        <w:spacing w:after="0"/>
        <w:ind w:left="0"/>
        <w:jc w:val="both"/>
        <w:rPr>
          <w:rFonts w:cstheme="minorHAnsi"/>
          <w:sz w:val="24"/>
          <w:szCs w:val="24"/>
        </w:rPr>
      </w:pPr>
      <w:r>
        <w:rPr>
          <w:rFonts w:cstheme="minorHAnsi"/>
          <w:sz w:val="24"/>
          <w:szCs w:val="24"/>
        </w:rPr>
        <w:lastRenderedPageBreak/>
        <w:t xml:space="preserve">He informed that the Government has introduced </w:t>
      </w:r>
      <w:r w:rsidR="00E02450">
        <w:rPr>
          <w:rFonts w:cstheme="minorHAnsi"/>
          <w:sz w:val="24"/>
          <w:szCs w:val="24"/>
        </w:rPr>
        <w:t>agriculture</w:t>
      </w:r>
      <w:r>
        <w:rPr>
          <w:rFonts w:cstheme="minorHAnsi"/>
          <w:sz w:val="24"/>
          <w:szCs w:val="24"/>
        </w:rPr>
        <w:t xml:space="preserve"> debt redemption scheme with a good intention. </w:t>
      </w:r>
      <w:r w:rsidR="00942461">
        <w:rPr>
          <w:rFonts w:cstheme="minorHAnsi"/>
          <w:sz w:val="24"/>
          <w:szCs w:val="24"/>
        </w:rPr>
        <w:t xml:space="preserve">Government </w:t>
      </w:r>
      <w:r w:rsidR="00942461" w:rsidRPr="00EF7AE3">
        <w:rPr>
          <w:rFonts w:cstheme="minorHAnsi"/>
          <w:sz w:val="24"/>
          <w:szCs w:val="24"/>
        </w:rPr>
        <w:t>will issue Certificates</w:t>
      </w:r>
      <w:r w:rsidR="00942461">
        <w:rPr>
          <w:rFonts w:cstheme="minorHAnsi"/>
          <w:sz w:val="24"/>
          <w:szCs w:val="24"/>
        </w:rPr>
        <w:t xml:space="preserve"> shortly </w:t>
      </w:r>
      <w:r w:rsidR="00B115B6">
        <w:rPr>
          <w:rFonts w:cstheme="minorHAnsi"/>
          <w:sz w:val="24"/>
          <w:szCs w:val="24"/>
        </w:rPr>
        <w:t xml:space="preserve">for the remaining 80% debt redemption </w:t>
      </w:r>
      <w:r w:rsidR="00942461">
        <w:rPr>
          <w:rFonts w:cstheme="minorHAnsi"/>
          <w:sz w:val="24"/>
          <w:szCs w:val="24"/>
        </w:rPr>
        <w:t xml:space="preserve">to </w:t>
      </w:r>
      <w:r w:rsidR="00B115B6">
        <w:rPr>
          <w:rFonts w:cstheme="minorHAnsi"/>
          <w:sz w:val="24"/>
          <w:szCs w:val="24"/>
        </w:rPr>
        <w:t xml:space="preserve">the eligible </w:t>
      </w:r>
      <w:r w:rsidR="00942461">
        <w:rPr>
          <w:rFonts w:cstheme="minorHAnsi"/>
          <w:sz w:val="24"/>
          <w:szCs w:val="24"/>
        </w:rPr>
        <w:t>beneficiaries</w:t>
      </w:r>
      <w:r w:rsidR="00B115B6">
        <w:rPr>
          <w:rFonts w:cstheme="minorHAnsi"/>
          <w:sz w:val="24"/>
          <w:szCs w:val="24"/>
        </w:rPr>
        <w:t>.</w:t>
      </w:r>
      <w:r w:rsidR="00942461">
        <w:rPr>
          <w:rFonts w:cstheme="minorHAnsi"/>
          <w:sz w:val="24"/>
          <w:szCs w:val="24"/>
        </w:rPr>
        <w:t xml:space="preserve"> </w:t>
      </w:r>
    </w:p>
    <w:p w:rsidR="00505B89" w:rsidRDefault="00505B89" w:rsidP="00505B89">
      <w:pPr>
        <w:spacing w:after="0"/>
        <w:jc w:val="both"/>
        <w:rPr>
          <w:rFonts w:cstheme="minorHAnsi"/>
          <w:sz w:val="24"/>
          <w:szCs w:val="24"/>
        </w:rPr>
      </w:pPr>
    </w:p>
    <w:p w:rsidR="000A15D7" w:rsidRDefault="00603B91" w:rsidP="00392D4D">
      <w:pPr>
        <w:jc w:val="both"/>
        <w:rPr>
          <w:rFonts w:cstheme="minorHAnsi"/>
          <w:sz w:val="24"/>
          <w:szCs w:val="24"/>
        </w:rPr>
      </w:pPr>
      <w:r>
        <w:rPr>
          <w:rFonts w:cstheme="minorHAnsi"/>
          <w:sz w:val="24"/>
          <w:szCs w:val="24"/>
        </w:rPr>
        <w:t xml:space="preserve">He </w:t>
      </w:r>
      <w:r w:rsidR="00B115B6">
        <w:rPr>
          <w:rFonts w:cstheme="minorHAnsi"/>
          <w:sz w:val="24"/>
          <w:szCs w:val="24"/>
        </w:rPr>
        <w:t xml:space="preserve">wished </w:t>
      </w:r>
      <w:r>
        <w:rPr>
          <w:rFonts w:cstheme="minorHAnsi"/>
          <w:sz w:val="24"/>
          <w:szCs w:val="24"/>
        </w:rPr>
        <w:t xml:space="preserve">that Andhra Pradesh </w:t>
      </w:r>
      <w:r w:rsidR="00B115B6">
        <w:rPr>
          <w:rFonts w:cstheme="minorHAnsi"/>
          <w:sz w:val="24"/>
          <w:szCs w:val="24"/>
        </w:rPr>
        <w:t xml:space="preserve">state </w:t>
      </w:r>
      <w:r>
        <w:rPr>
          <w:rFonts w:cstheme="minorHAnsi"/>
          <w:sz w:val="24"/>
          <w:szCs w:val="24"/>
        </w:rPr>
        <w:t xml:space="preserve">should not have </w:t>
      </w:r>
      <w:r w:rsidR="00B115B6">
        <w:rPr>
          <w:rFonts w:cstheme="minorHAnsi"/>
          <w:sz w:val="24"/>
          <w:szCs w:val="24"/>
        </w:rPr>
        <w:t xml:space="preserve">any more </w:t>
      </w:r>
      <w:r>
        <w:rPr>
          <w:rFonts w:cstheme="minorHAnsi"/>
          <w:sz w:val="24"/>
          <w:szCs w:val="24"/>
        </w:rPr>
        <w:t xml:space="preserve">farmer suicides. </w:t>
      </w:r>
      <w:r w:rsidR="00492762">
        <w:rPr>
          <w:rFonts w:cstheme="minorHAnsi"/>
          <w:sz w:val="24"/>
          <w:szCs w:val="24"/>
        </w:rPr>
        <w:t xml:space="preserve">He observed that bore well failure, disproportionate land lease, cultivation of commercial crops like cotton &amp; tobacco, informal debt, lack of crop insurance, low yields, non remunerative prices, </w:t>
      </w:r>
      <w:r w:rsidR="00134C3B">
        <w:rPr>
          <w:rFonts w:cstheme="minorHAnsi"/>
          <w:sz w:val="24"/>
          <w:szCs w:val="24"/>
        </w:rPr>
        <w:t>depression</w:t>
      </w:r>
      <w:r w:rsidR="00492762">
        <w:rPr>
          <w:rFonts w:cstheme="minorHAnsi"/>
          <w:sz w:val="24"/>
          <w:szCs w:val="24"/>
        </w:rPr>
        <w:t xml:space="preserve"> are the some of the reasons for suicides. </w:t>
      </w:r>
      <w:r>
        <w:rPr>
          <w:rFonts w:cstheme="minorHAnsi"/>
          <w:sz w:val="24"/>
          <w:szCs w:val="24"/>
        </w:rPr>
        <w:t xml:space="preserve">Government needs cooperation </w:t>
      </w:r>
      <w:r w:rsidR="00B33DD1">
        <w:rPr>
          <w:rFonts w:cstheme="minorHAnsi"/>
          <w:sz w:val="24"/>
          <w:szCs w:val="24"/>
        </w:rPr>
        <w:t>from bankers</w:t>
      </w:r>
      <w:r>
        <w:rPr>
          <w:rFonts w:cstheme="minorHAnsi"/>
          <w:sz w:val="24"/>
          <w:szCs w:val="24"/>
        </w:rPr>
        <w:t xml:space="preserve"> to make agriculture a profitable business</w:t>
      </w:r>
      <w:r w:rsidR="00492762">
        <w:rPr>
          <w:rFonts w:cstheme="minorHAnsi"/>
          <w:sz w:val="24"/>
          <w:szCs w:val="24"/>
        </w:rPr>
        <w:t xml:space="preserve"> and to create </w:t>
      </w:r>
      <w:r w:rsidR="00134C3B">
        <w:rPr>
          <w:rFonts w:cstheme="minorHAnsi"/>
          <w:sz w:val="24"/>
          <w:szCs w:val="24"/>
        </w:rPr>
        <w:t>confidence</w:t>
      </w:r>
      <w:r w:rsidR="00492762">
        <w:rPr>
          <w:rFonts w:cstheme="minorHAnsi"/>
          <w:sz w:val="24"/>
          <w:szCs w:val="24"/>
        </w:rPr>
        <w:t xml:space="preserve"> among farmers</w:t>
      </w:r>
      <w:r>
        <w:rPr>
          <w:rFonts w:cstheme="minorHAnsi"/>
          <w:sz w:val="24"/>
          <w:szCs w:val="24"/>
        </w:rPr>
        <w:t>.</w:t>
      </w:r>
    </w:p>
    <w:p w:rsidR="00B37ED8" w:rsidRDefault="000A15D7" w:rsidP="00392D4D">
      <w:pPr>
        <w:jc w:val="both"/>
        <w:rPr>
          <w:rFonts w:cstheme="minorHAnsi"/>
          <w:sz w:val="24"/>
          <w:szCs w:val="24"/>
        </w:rPr>
      </w:pPr>
      <w:r>
        <w:rPr>
          <w:rFonts w:cstheme="minorHAnsi"/>
          <w:sz w:val="24"/>
          <w:szCs w:val="24"/>
        </w:rPr>
        <w:t xml:space="preserve">He expressed </w:t>
      </w:r>
      <w:r w:rsidR="00134C3B">
        <w:rPr>
          <w:rFonts w:cstheme="minorHAnsi"/>
          <w:sz w:val="24"/>
          <w:szCs w:val="24"/>
        </w:rPr>
        <w:t xml:space="preserve">his </w:t>
      </w:r>
      <w:r>
        <w:rPr>
          <w:rFonts w:cstheme="minorHAnsi"/>
          <w:sz w:val="24"/>
          <w:szCs w:val="24"/>
        </w:rPr>
        <w:t xml:space="preserve">dissatisfaction </w:t>
      </w:r>
      <w:r w:rsidR="00134C3B">
        <w:rPr>
          <w:rFonts w:cstheme="minorHAnsi"/>
          <w:sz w:val="24"/>
          <w:szCs w:val="24"/>
        </w:rPr>
        <w:t xml:space="preserve">on slow </w:t>
      </w:r>
      <w:r>
        <w:rPr>
          <w:rFonts w:cstheme="minorHAnsi"/>
          <w:sz w:val="24"/>
          <w:szCs w:val="24"/>
        </w:rPr>
        <w:t xml:space="preserve">technological advancement </w:t>
      </w:r>
      <w:r w:rsidR="00B33DD1">
        <w:rPr>
          <w:rFonts w:cstheme="minorHAnsi"/>
          <w:sz w:val="24"/>
          <w:szCs w:val="24"/>
        </w:rPr>
        <w:t xml:space="preserve">in banking sector </w:t>
      </w:r>
      <w:r>
        <w:rPr>
          <w:rFonts w:cstheme="minorHAnsi"/>
          <w:sz w:val="24"/>
          <w:szCs w:val="24"/>
        </w:rPr>
        <w:t>and directed banks to make interoperab</w:t>
      </w:r>
      <w:r w:rsidR="00134C3B">
        <w:rPr>
          <w:rFonts w:cstheme="minorHAnsi"/>
          <w:sz w:val="24"/>
          <w:szCs w:val="24"/>
        </w:rPr>
        <w:t>le</w:t>
      </w:r>
      <w:r>
        <w:rPr>
          <w:rFonts w:cstheme="minorHAnsi"/>
          <w:sz w:val="24"/>
          <w:szCs w:val="24"/>
        </w:rPr>
        <w:t xml:space="preserve"> facility</w:t>
      </w:r>
      <w:r w:rsidR="000D1525">
        <w:rPr>
          <w:rFonts w:cstheme="minorHAnsi"/>
          <w:sz w:val="24"/>
          <w:szCs w:val="24"/>
        </w:rPr>
        <w:t xml:space="preserve"> available </w:t>
      </w:r>
      <w:r w:rsidR="00B33DD1">
        <w:rPr>
          <w:rFonts w:cstheme="minorHAnsi"/>
          <w:sz w:val="24"/>
          <w:szCs w:val="24"/>
        </w:rPr>
        <w:t xml:space="preserve">throughout the state </w:t>
      </w:r>
      <w:r w:rsidR="000D1525">
        <w:rPr>
          <w:rFonts w:cstheme="minorHAnsi"/>
          <w:sz w:val="24"/>
          <w:szCs w:val="24"/>
        </w:rPr>
        <w:t xml:space="preserve">within 3 months. </w:t>
      </w:r>
      <w:r w:rsidR="00505B89">
        <w:rPr>
          <w:rFonts w:cstheme="minorHAnsi"/>
          <w:sz w:val="24"/>
          <w:szCs w:val="24"/>
        </w:rPr>
        <w:t xml:space="preserve">Government is willing to provide band width to all villages. </w:t>
      </w:r>
      <w:r w:rsidR="000D1525">
        <w:rPr>
          <w:rFonts w:cstheme="minorHAnsi"/>
          <w:sz w:val="24"/>
          <w:szCs w:val="24"/>
        </w:rPr>
        <w:t xml:space="preserve">He requested the bankers to link all welfare schemes to Rupay card. </w:t>
      </w:r>
      <w:r w:rsidR="00C71DAA">
        <w:rPr>
          <w:rFonts w:cstheme="minorHAnsi"/>
          <w:sz w:val="24"/>
          <w:szCs w:val="24"/>
        </w:rPr>
        <w:t xml:space="preserve">The next phase will be to make transactions through mobile. Banks are requested not </w:t>
      </w:r>
      <w:r w:rsidR="00B33DD1">
        <w:rPr>
          <w:rFonts w:cstheme="minorHAnsi"/>
          <w:sz w:val="24"/>
          <w:szCs w:val="24"/>
        </w:rPr>
        <w:t xml:space="preserve">to count on </w:t>
      </w:r>
      <w:r w:rsidR="00C71DAA">
        <w:rPr>
          <w:rFonts w:cstheme="minorHAnsi"/>
          <w:sz w:val="24"/>
          <w:szCs w:val="24"/>
        </w:rPr>
        <w:t>number</w:t>
      </w:r>
      <w:r w:rsidR="00B33DD1">
        <w:rPr>
          <w:rFonts w:cstheme="minorHAnsi"/>
          <w:sz w:val="24"/>
          <w:szCs w:val="24"/>
        </w:rPr>
        <w:t xml:space="preserve"> of accounts opened,</w:t>
      </w:r>
      <w:r w:rsidR="00C71DAA">
        <w:rPr>
          <w:rFonts w:cstheme="minorHAnsi"/>
          <w:sz w:val="24"/>
          <w:szCs w:val="24"/>
        </w:rPr>
        <w:t xml:space="preserve"> but </w:t>
      </w:r>
      <w:r w:rsidR="00B33DD1">
        <w:rPr>
          <w:rFonts w:cstheme="minorHAnsi"/>
          <w:sz w:val="24"/>
          <w:szCs w:val="24"/>
        </w:rPr>
        <w:t xml:space="preserve">to </w:t>
      </w:r>
      <w:r w:rsidR="00C71DAA">
        <w:rPr>
          <w:rFonts w:cstheme="minorHAnsi"/>
          <w:sz w:val="24"/>
          <w:szCs w:val="24"/>
        </w:rPr>
        <w:t xml:space="preserve">focus on </w:t>
      </w:r>
      <w:r w:rsidR="00B33DD1">
        <w:rPr>
          <w:rFonts w:cstheme="minorHAnsi"/>
          <w:sz w:val="24"/>
          <w:szCs w:val="24"/>
        </w:rPr>
        <w:t>inculcating</w:t>
      </w:r>
      <w:r w:rsidR="00C71DAA">
        <w:rPr>
          <w:rFonts w:cstheme="minorHAnsi"/>
          <w:sz w:val="24"/>
          <w:szCs w:val="24"/>
        </w:rPr>
        <w:t xml:space="preserve"> savings</w:t>
      </w:r>
      <w:r w:rsidR="00B33DD1">
        <w:rPr>
          <w:rFonts w:cstheme="minorHAnsi"/>
          <w:sz w:val="24"/>
          <w:szCs w:val="24"/>
        </w:rPr>
        <w:t xml:space="preserve"> habit which will boost the economy. </w:t>
      </w:r>
    </w:p>
    <w:p w:rsidR="00C222D8" w:rsidRDefault="00192EFC" w:rsidP="00392D4D">
      <w:pPr>
        <w:jc w:val="both"/>
        <w:rPr>
          <w:rFonts w:cstheme="minorHAnsi"/>
          <w:sz w:val="24"/>
          <w:szCs w:val="24"/>
        </w:rPr>
      </w:pPr>
      <w:r>
        <w:rPr>
          <w:rFonts w:cstheme="minorHAnsi"/>
          <w:sz w:val="24"/>
          <w:szCs w:val="24"/>
        </w:rPr>
        <w:t>He opined that an analytical exercise should be carried out to give a push to MSME sector.</w:t>
      </w:r>
      <w:r w:rsidR="00AA64F4">
        <w:rPr>
          <w:rFonts w:cstheme="minorHAnsi"/>
          <w:sz w:val="24"/>
          <w:szCs w:val="24"/>
        </w:rPr>
        <w:t xml:space="preserve"> He advised the bankers to sh</w:t>
      </w:r>
      <w:r w:rsidR="00D9649E">
        <w:rPr>
          <w:rFonts w:cstheme="minorHAnsi"/>
          <w:sz w:val="24"/>
          <w:szCs w:val="24"/>
        </w:rPr>
        <w:t>ift</w:t>
      </w:r>
      <w:r w:rsidR="00AA64F4">
        <w:rPr>
          <w:rFonts w:cstheme="minorHAnsi"/>
          <w:sz w:val="24"/>
          <w:szCs w:val="24"/>
        </w:rPr>
        <w:t xml:space="preserve"> their </w:t>
      </w:r>
      <w:r w:rsidR="00F90098">
        <w:rPr>
          <w:rFonts w:cstheme="minorHAnsi"/>
          <w:sz w:val="24"/>
          <w:szCs w:val="24"/>
        </w:rPr>
        <w:t>approach</w:t>
      </w:r>
      <w:r w:rsidR="00D9649E">
        <w:rPr>
          <w:rFonts w:cstheme="minorHAnsi"/>
          <w:sz w:val="24"/>
          <w:szCs w:val="24"/>
        </w:rPr>
        <w:t xml:space="preserve"> from business to analytical by identifying</w:t>
      </w:r>
      <w:r w:rsidR="00F90098">
        <w:rPr>
          <w:rFonts w:cstheme="minorHAnsi"/>
          <w:sz w:val="24"/>
          <w:szCs w:val="24"/>
        </w:rPr>
        <w:t xml:space="preserve"> </w:t>
      </w:r>
      <w:r w:rsidR="00D9649E">
        <w:rPr>
          <w:rFonts w:cstheme="minorHAnsi"/>
          <w:sz w:val="24"/>
          <w:szCs w:val="24"/>
        </w:rPr>
        <w:t xml:space="preserve">key </w:t>
      </w:r>
      <w:r w:rsidR="00F90098">
        <w:rPr>
          <w:rFonts w:cstheme="minorHAnsi"/>
          <w:sz w:val="24"/>
          <w:szCs w:val="24"/>
        </w:rPr>
        <w:t xml:space="preserve">performance indicators. </w:t>
      </w:r>
    </w:p>
    <w:p w:rsidR="00442777" w:rsidRPr="00112EEC" w:rsidRDefault="00112EEC" w:rsidP="00442777">
      <w:pPr>
        <w:jc w:val="both"/>
        <w:rPr>
          <w:rFonts w:cstheme="minorHAnsi"/>
          <w:sz w:val="24"/>
          <w:szCs w:val="24"/>
        </w:rPr>
      </w:pPr>
      <w:r w:rsidRPr="00112EEC">
        <w:rPr>
          <w:rFonts w:cstheme="minorHAnsi"/>
          <w:sz w:val="24"/>
          <w:szCs w:val="24"/>
        </w:rPr>
        <w:t xml:space="preserve">He expressed that </w:t>
      </w:r>
      <w:r w:rsidR="00E661DE">
        <w:rPr>
          <w:rFonts w:cstheme="minorHAnsi"/>
          <w:sz w:val="24"/>
          <w:szCs w:val="24"/>
        </w:rPr>
        <w:t>the state is having</w:t>
      </w:r>
      <w:r w:rsidRPr="00112EEC">
        <w:rPr>
          <w:rFonts w:cstheme="minorHAnsi"/>
          <w:sz w:val="24"/>
          <w:szCs w:val="24"/>
        </w:rPr>
        <w:t xml:space="preserve"> </w:t>
      </w:r>
      <w:r w:rsidR="00442777" w:rsidRPr="00112EEC">
        <w:rPr>
          <w:rFonts w:cstheme="minorHAnsi"/>
          <w:sz w:val="24"/>
          <w:szCs w:val="24"/>
        </w:rPr>
        <w:t xml:space="preserve">better advantage </w:t>
      </w:r>
      <w:r w:rsidRPr="00112EEC">
        <w:rPr>
          <w:rFonts w:cstheme="minorHAnsi"/>
          <w:sz w:val="24"/>
          <w:szCs w:val="24"/>
        </w:rPr>
        <w:t xml:space="preserve">and abundant opportunities in economic activity </w:t>
      </w:r>
      <w:r w:rsidR="00442777" w:rsidRPr="00112EEC">
        <w:rPr>
          <w:rFonts w:cstheme="minorHAnsi"/>
          <w:sz w:val="24"/>
          <w:szCs w:val="24"/>
        </w:rPr>
        <w:t>compared to other states</w:t>
      </w:r>
      <w:r w:rsidR="00E661DE">
        <w:rPr>
          <w:rFonts w:cstheme="minorHAnsi"/>
          <w:sz w:val="24"/>
          <w:szCs w:val="24"/>
        </w:rPr>
        <w:t>, since it was reorganised</w:t>
      </w:r>
      <w:r w:rsidRPr="00112EEC">
        <w:rPr>
          <w:rFonts w:cstheme="minorHAnsi"/>
          <w:sz w:val="24"/>
          <w:szCs w:val="24"/>
        </w:rPr>
        <w:t>.</w:t>
      </w:r>
      <w:r w:rsidR="00442777" w:rsidRPr="00112EEC">
        <w:rPr>
          <w:rFonts w:cstheme="minorHAnsi"/>
          <w:sz w:val="24"/>
          <w:szCs w:val="24"/>
        </w:rPr>
        <w:t xml:space="preserve"> Government is spending huge money on projects</w:t>
      </w:r>
      <w:r w:rsidRPr="00112EEC">
        <w:rPr>
          <w:rFonts w:cstheme="minorHAnsi"/>
          <w:sz w:val="24"/>
          <w:szCs w:val="24"/>
        </w:rPr>
        <w:t xml:space="preserve"> like</w:t>
      </w:r>
      <w:r w:rsidR="00442777" w:rsidRPr="00112EEC">
        <w:rPr>
          <w:rFonts w:cstheme="minorHAnsi"/>
          <w:sz w:val="24"/>
          <w:szCs w:val="24"/>
        </w:rPr>
        <w:t xml:space="preserve"> Irrigation, boats, roads, air ports, railways, capital construction &amp; infrastructure development.</w:t>
      </w:r>
      <w:r w:rsidRPr="00112EEC">
        <w:rPr>
          <w:rFonts w:cstheme="minorHAnsi"/>
          <w:sz w:val="24"/>
          <w:szCs w:val="24"/>
        </w:rPr>
        <w:t xml:space="preserve"> </w:t>
      </w:r>
    </w:p>
    <w:p w:rsidR="00870272" w:rsidRPr="00583229" w:rsidRDefault="00870272" w:rsidP="00460176">
      <w:pPr>
        <w:spacing w:before="100" w:beforeAutospacing="1" w:after="0"/>
        <w:jc w:val="both"/>
        <w:rPr>
          <w:rFonts w:cstheme="minorHAnsi"/>
          <w:b/>
          <w:sz w:val="24"/>
          <w:szCs w:val="24"/>
        </w:rPr>
      </w:pPr>
      <w:r w:rsidRPr="00583229">
        <w:rPr>
          <w:rFonts w:cstheme="minorHAnsi"/>
          <w:b/>
          <w:sz w:val="24"/>
          <w:szCs w:val="24"/>
        </w:rPr>
        <w:t>Sri D. Durga Prasad, Convener, SLBC has then taken up the agenda items for discussion:</w:t>
      </w:r>
    </w:p>
    <w:p w:rsidR="00870272" w:rsidRPr="00583229" w:rsidRDefault="00870272" w:rsidP="00870272">
      <w:pPr>
        <w:spacing w:before="100" w:beforeAutospacing="1"/>
        <w:jc w:val="both"/>
        <w:rPr>
          <w:rFonts w:eastAsia="Arial Unicode MS" w:cstheme="minorHAnsi"/>
          <w:sz w:val="24"/>
          <w:szCs w:val="24"/>
        </w:rPr>
      </w:pPr>
      <w:r w:rsidRPr="00583229">
        <w:rPr>
          <w:rFonts w:cstheme="minorHAnsi"/>
          <w:b/>
          <w:sz w:val="24"/>
          <w:szCs w:val="24"/>
        </w:rPr>
        <w:t xml:space="preserve">Confirmation of the minutes of the earlier meetings: </w:t>
      </w:r>
      <w:r w:rsidRPr="00583229">
        <w:rPr>
          <w:rFonts w:eastAsia="Arial Unicode MS" w:cstheme="minorHAnsi"/>
          <w:sz w:val="24"/>
          <w:szCs w:val="24"/>
        </w:rPr>
        <w:t xml:space="preserve">The minutes of </w:t>
      </w:r>
      <w:r w:rsidR="00583229" w:rsidRPr="00583229">
        <w:rPr>
          <w:rFonts w:eastAsia="Arial Unicode MS" w:cstheme="minorHAnsi"/>
          <w:b/>
          <w:sz w:val="24"/>
          <w:szCs w:val="24"/>
        </w:rPr>
        <w:t>1</w:t>
      </w:r>
      <w:r w:rsidRPr="00583229">
        <w:rPr>
          <w:rFonts w:eastAsia="Arial Unicode MS" w:cstheme="minorHAnsi"/>
          <w:b/>
          <w:sz w:val="24"/>
          <w:szCs w:val="24"/>
        </w:rPr>
        <w:t>9</w:t>
      </w:r>
      <w:r w:rsidR="00583229" w:rsidRPr="00583229">
        <w:rPr>
          <w:rFonts w:eastAsia="Arial Unicode MS" w:cstheme="minorHAnsi"/>
          <w:b/>
          <w:sz w:val="24"/>
          <w:szCs w:val="24"/>
        </w:rPr>
        <w:t>0</w:t>
      </w:r>
      <w:r w:rsidRPr="00583229">
        <w:rPr>
          <w:rFonts w:eastAsia="Arial Unicode MS" w:cstheme="minorHAnsi"/>
          <w:b/>
          <w:sz w:val="24"/>
          <w:szCs w:val="24"/>
          <w:vertAlign w:val="superscript"/>
        </w:rPr>
        <w:t>th</w:t>
      </w:r>
      <w:r w:rsidRPr="00583229">
        <w:rPr>
          <w:rFonts w:eastAsia="Arial Unicode MS" w:cstheme="minorHAnsi"/>
          <w:b/>
          <w:sz w:val="24"/>
          <w:szCs w:val="24"/>
        </w:rPr>
        <w:t xml:space="preserve"> SLBC meeting</w:t>
      </w:r>
      <w:r w:rsidRPr="00583229">
        <w:rPr>
          <w:rFonts w:eastAsia="Arial Unicode MS" w:cstheme="minorHAnsi"/>
          <w:sz w:val="24"/>
          <w:szCs w:val="24"/>
        </w:rPr>
        <w:t xml:space="preserve"> held on </w:t>
      </w:r>
      <w:r w:rsidR="00583229" w:rsidRPr="00583229">
        <w:rPr>
          <w:rFonts w:eastAsia="Arial Unicode MS" w:cstheme="minorHAnsi"/>
          <w:b/>
          <w:sz w:val="24"/>
          <w:szCs w:val="24"/>
        </w:rPr>
        <w:t>June</w:t>
      </w:r>
      <w:r w:rsidRPr="00583229">
        <w:rPr>
          <w:rFonts w:eastAsia="Arial Unicode MS" w:cstheme="minorHAnsi"/>
          <w:b/>
          <w:sz w:val="24"/>
          <w:szCs w:val="24"/>
        </w:rPr>
        <w:t xml:space="preserve"> 2</w:t>
      </w:r>
      <w:r w:rsidR="00583229" w:rsidRPr="00583229">
        <w:rPr>
          <w:rFonts w:eastAsia="Arial Unicode MS" w:cstheme="minorHAnsi"/>
          <w:b/>
          <w:sz w:val="24"/>
          <w:szCs w:val="24"/>
        </w:rPr>
        <w:t>9</w:t>
      </w:r>
      <w:r w:rsidRPr="00583229">
        <w:rPr>
          <w:rFonts w:eastAsia="Arial Unicode MS" w:cstheme="minorHAnsi"/>
          <w:b/>
          <w:sz w:val="24"/>
          <w:szCs w:val="24"/>
        </w:rPr>
        <w:t>, 2015</w:t>
      </w:r>
      <w:r w:rsidRPr="00583229">
        <w:rPr>
          <w:rFonts w:eastAsia="Arial Unicode MS" w:cstheme="minorHAnsi"/>
          <w:sz w:val="24"/>
          <w:szCs w:val="24"/>
        </w:rPr>
        <w:t xml:space="preserve"> and other meetings conducted up to </w:t>
      </w:r>
      <w:r w:rsidR="00583229" w:rsidRPr="00583229">
        <w:rPr>
          <w:rFonts w:eastAsia="Arial Unicode MS" w:cstheme="minorHAnsi"/>
          <w:sz w:val="24"/>
          <w:szCs w:val="24"/>
        </w:rPr>
        <w:t>31.08</w:t>
      </w:r>
      <w:r w:rsidRPr="00583229">
        <w:rPr>
          <w:rFonts w:eastAsia="Arial Unicode MS" w:cstheme="minorHAnsi"/>
          <w:sz w:val="24"/>
          <w:szCs w:val="24"/>
        </w:rPr>
        <w:t>.2015 were circulated to the members of SLBC, LDMs and Government Departments concerned.</w:t>
      </w:r>
    </w:p>
    <w:p w:rsidR="00870272" w:rsidRPr="00583229" w:rsidRDefault="00870272" w:rsidP="00870272">
      <w:pPr>
        <w:jc w:val="both"/>
        <w:rPr>
          <w:rFonts w:eastAsia="Arial Unicode MS" w:cstheme="minorHAnsi"/>
          <w:sz w:val="24"/>
          <w:szCs w:val="24"/>
        </w:rPr>
      </w:pPr>
      <w:r w:rsidRPr="00583229">
        <w:rPr>
          <w:rFonts w:eastAsia="Arial Unicode MS" w:cstheme="minorHAnsi"/>
          <w:sz w:val="24"/>
          <w:szCs w:val="24"/>
        </w:rPr>
        <w:t xml:space="preserve">These minutes was taken as approved by the house as no amendments/changes were received by SLBC of Andhra Pradesh. </w:t>
      </w:r>
    </w:p>
    <w:p w:rsidR="00870272" w:rsidRPr="00583229" w:rsidRDefault="00870272" w:rsidP="00870272">
      <w:pPr>
        <w:spacing w:before="100" w:beforeAutospacing="1"/>
        <w:jc w:val="both"/>
        <w:rPr>
          <w:rFonts w:cstheme="minorHAnsi"/>
          <w:b/>
          <w:sz w:val="24"/>
          <w:szCs w:val="24"/>
        </w:rPr>
      </w:pPr>
      <w:r w:rsidRPr="00583229">
        <w:rPr>
          <w:rFonts w:cstheme="minorHAnsi"/>
          <w:b/>
          <w:sz w:val="24"/>
          <w:szCs w:val="24"/>
        </w:rPr>
        <w:t xml:space="preserve">Discussion on Agenda items: </w:t>
      </w:r>
    </w:p>
    <w:p w:rsidR="00CA60D1" w:rsidRDefault="00CA60D1" w:rsidP="00392D4D">
      <w:pPr>
        <w:jc w:val="both"/>
        <w:rPr>
          <w:rFonts w:cstheme="minorHAnsi"/>
          <w:sz w:val="24"/>
          <w:szCs w:val="24"/>
        </w:rPr>
      </w:pPr>
      <w:r w:rsidRPr="00384675">
        <w:rPr>
          <w:rFonts w:cstheme="minorHAnsi"/>
          <w:b/>
          <w:sz w:val="24"/>
          <w:szCs w:val="24"/>
        </w:rPr>
        <w:t>Convener, SLBC</w:t>
      </w:r>
      <w:r>
        <w:rPr>
          <w:rFonts w:cstheme="minorHAnsi"/>
          <w:b/>
          <w:sz w:val="24"/>
          <w:szCs w:val="24"/>
        </w:rPr>
        <w:t xml:space="preserve"> </w:t>
      </w:r>
      <w:r w:rsidRPr="00CA60D1">
        <w:rPr>
          <w:rFonts w:cstheme="minorHAnsi"/>
          <w:sz w:val="24"/>
          <w:szCs w:val="24"/>
        </w:rPr>
        <w:t>requested the Government</w:t>
      </w:r>
      <w:r>
        <w:rPr>
          <w:rFonts w:cstheme="minorHAnsi"/>
          <w:sz w:val="24"/>
          <w:szCs w:val="24"/>
        </w:rPr>
        <w:t>;</w:t>
      </w:r>
    </w:p>
    <w:p w:rsidR="005670CD" w:rsidRPr="00CA60D1" w:rsidRDefault="005670CD" w:rsidP="00CA60D1">
      <w:pPr>
        <w:pStyle w:val="ListParagraph"/>
        <w:numPr>
          <w:ilvl w:val="0"/>
          <w:numId w:val="19"/>
        </w:numPr>
        <w:jc w:val="both"/>
        <w:rPr>
          <w:rFonts w:cstheme="minorHAnsi"/>
          <w:sz w:val="24"/>
          <w:szCs w:val="24"/>
          <w:lang w:val="en-IN"/>
        </w:rPr>
      </w:pPr>
      <w:r w:rsidRPr="00CA60D1">
        <w:rPr>
          <w:rFonts w:cstheme="minorHAnsi"/>
          <w:bCs/>
          <w:sz w:val="24"/>
          <w:szCs w:val="24"/>
        </w:rPr>
        <w:t>To examine the recommendations of the committee constituted for revisiting the LEC scheme held on 12.08.2014</w:t>
      </w:r>
      <w:r w:rsidR="00425817">
        <w:rPr>
          <w:rFonts w:cstheme="minorHAnsi"/>
          <w:bCs/>
          <w:sz w:val="24"/>
          <w:szCs w:val="24"/>
        </w:rPr>
        <w:t>.</w:t>
      </w:r>
    </w:p>
    <w:p w:rsidR="00CA60D1" w:rsidRPr="00460176" w:rsidRDefault="00CA60D1" w:rsidP="00CA60D1">
      <w:pPr>
        <w:pStyle w:val="ListParagraph"/>
        <w:spacing w:after="0" w:line="240" w:lineRule="auto"/>
        <w:ind w:left="766"/>
        <w:jc w:val="both"/>
        <w:rPr>
          <w:rFonts w:cstheme="minorHAnsi"/>
          <w:sz w:val="14"/>
          <w:szCs w:val="24"/>
          <w:lang w:val="en-IN"/>
        </w:rPr>
      </w:pPr>
    </w:p>
    <w:p w:rsidR="00CA60D1" w:rsidRPr="00CA60D1" w:rsidRDefault="00CA60D1" w:rsidP="00CA60D1">
      <w:pPr>
        <w:pStyle w:val="ListParagraph"/>
        <w:numPr>
          <w:ilvl w:val="0"/>
          <w:numId w:val="19"/>
        </w:numPr>
        <w:jc w:val="both"/>
        <w:rPr>
          <w:rFonts w:cstheme="minorHAnsi"/>
          <w:sz w:val="24"/>
          <w:szCs w:val="24"/>
        </w:rPr>
      </w:pPr>
      <w:r w:rsidRPr="00CA60D1">
        <w:rPr>
          <w:rFonts w:cstheme="minorHAnsi"/>
          <w:bCs/>
          <w:sz w:val="24"/>
          <w:szCs w:val="24"/>
          <w:lang w:val="en-IN"/>
        </w:rPr>
        <w:t>To establish second DRT in A.P State</w:t>
      </w:r>
    </w:p>
    <w:p w:rsidR="00CA60D1" w:rsidRPr="00460176" w:rsidRDefault="00CA60D1" w:rsidP="00460176">
      <w:pPr>
        <w:pStyle w:val="ListParagraph"/>
        <w:spacing w:line="240" w:lineRule="auto"/>
        <w:ind w:left="766"/>
        <w:jc w:val="both"/>
        <w:rPr>
          <w:rFonts w:cstheme="minorHAnsi"/>
          <w:sz w:val="14"/>
          <w:szCs w:val="24"/>
        </w:rPr>
      </w:pPr>
    </w:p>
    <w:p w:rsidR="005670CD" w:rsidRPr="00CA60D1" w:rsidRDefault="005670CD" w:rsidP="00CA60D1">
      <w:pPr>
        <w:pStyle w:val="ListParagraph"/>
        <w:numPr>
          <w:ilvl w:val="0"/>
          <w:numId w:val="19"/>
        </w:numPr>
        <w:jc w:val="both"/>
        <w:rPr>
          <w:rFonts w:cstheme="minorHAnsi"/>
          <w:sz w:val="24"/>
          <w:szCs w:val="24"/>
          <w:lang w:val="en-IN"/>
        </w:rPr>
      </w:pPr>
      <w:r w:rsidRPr="00CA60D1">
        <w:rPr>
          <w:rFonts w:cstheme="minorHAnsi"/>
          <w:bCs/>
          <w:sz w:val="24"/>
          <w:szCs w:val="24"/>
        </w:rPr>
        <w:lastRenderedPageBreak/>
        <w:t xml:space="preserve">Allotment of site to RSETIs in Guntur, </w:t>
      </w:r>
      <w:r w:rsidR="00460176" w:rsidRPr="00CA60D1">
        <w:rPr>
          <w:rFonts w:cstheme="minorHAnsi"/>
          <w:bCs/>
          <w:sz w:val="24"/>
          <w:szCs w:val="24"/>
        </w:rPr>
        <w:t>Chittoor</w:t>
      </w:r>
      <w:r w:rsidRPr="00CA60D1">
        <w:rPr>
          <w:rFonts w:cstheme="minorHAnsi"/>
          <w:bCs/>
          <w:sz w:val="24"/>
          <w:szCs w:val="24"/>
        </w:rPr>
        <w:t>, Machilipatnam &amp; Tirupathi  and requested to reimburse the pending claim of Rs.13.16 crores up to August, 2015</w:t>
      </w:r>
    </w:p>
    <w:p w:rsidR="00CA60D1" w:rsidRPr="00460176" w:rsidRDefault="00CA60D1" w:rsidP="00460176">
      <w:pPr>
        <w:pStyle w:val="ListParagraph"/>
        <w:spacing w:line="240" w:lineRule="auto"/>
        <w:rPr>
          <w:rFonts w:cstheme="minorHAnsi"/>
          <w:sz w:val="14"/>
          <w:szCs w:val="24"/>
          <w:lang w:val="en-IN"/>
        </w:rPr>
      </w:pPr>
    </w:p>
    <w:p w:rsidR="005670CD" w:rsidRPr="00CA60D1" w:rsidRDefault="005670CD" w:rsidP="00CA60D1">
      <w:pPr>
        <w:pStyle w:val="ListParagraph"/>
        <w:numPr>
          <w:ilvl w:val="0"/>
          <w:numId w:val="19"/>
        </w:numPr>
        <w:jc w:val="both"/>
        <w:rPr>
          <w:rFonts w:cstheme="minorHAnsi"/>
          <w:sz w:val="24"/>
          <w:szCs w:val="24"/>
          <w:lang w:val="en-IN"/>
        </w:rPr>
      </w:pPr>
      <w:r w:rsidRPr="00CA60D1">
        <w:rPr>
          <w:rFonts w:cstheme="minorHAnsi"/>
          <w:bCs/>
          <w:sz w:val="24"/>
          <w:szCs w:val="24"/>
        </w:rPr>
        <w:t>Notified places for creation of equitable mortgage by branches where Brick &amp; Mortar branch is available</w:t>
      </w:r>
    </w:p>
    <w:p w:rsidR="00CA60D1" w:rsidRPr="00460176" w:rsidRDefault="00CA60D1" w:rsidP="00460176">
      <w:pPr>
        <w:pStyle w:val="ListParagraph"/>
        <w:spacing w:line="240" w:lineRule="auto"/>
        <w:rPr>
          <w:rFonts w:cstheme="minorHAnsi"/>
          <w:sz w:val="14"/>
          <w:szCs w:val="24"/>
          <w:lang w:val="en-IN"/>
        </w:rPr>
      </w:pPr>
    </w:p>
    <w:p w:rsidR="005670CD" w:rsidRPr="00CA60D1" w:rsidRDefault="005670CD" w:rsidP="00CA60D1">
      <w:pPr>
        <w:pStyle w:val="ListParagraph"/>
        <w:numPr>
          <w:ilvl w:val="0"/>
          <w:numId w:val="19"/>
        </w:numPr>
        <w:jc w:val="both"/>
        <w:rPr>
          <w:rFonts w:cstheme="minorHAnsi"/>
          <w:sz w:val="24"/>
          <w:szCs w:val="24"/>
          <w:lang w:val="en-IN"/>
        </w:rPr>
      </w:pPr>
      <w:r w:rsidRPr="00CA60D1">
        <w:rPr>
          <w:rFonts w:cstheme="minorHAnsi"/>
          <w:bCs/>
          <w:sz w:val="24"/>
          <w:szCs w:val="24"/>
        </w:rPr>
        <w:t>To create a machinery for the recovery of chronic overdues in Agriculture sector.</w:t>
      </w:r>
    </w:p>
    <w:p w:rsidR="00CA60D1" w:rsidRPr="00460176" w:rsidRDefault="00CA60D1" w:rsidP="00460176">
      <w:pPr>
        <w:pStyle w:val="ListParagraph"/>
        <w:spacing w:after="0" w:line="240" w:lineRule="auto"/>
        <w:rPr>
          <w:rFonts w:cstheme="minorHAnsi"/>
          <w:sz w:val="14"/>
          <w:szCs w:val="24"/>
          <w:lang w:val="en-IN"/>
        </w:rPr>
      </w:pPr>
    </w:p>
    <w:p w:rsidR="00CA60D1" w:rsidRDefault="00425817" w:rsidP="00460176">
      <w:pPr>
        <w:jc w:val="both"/>
        <w:rPr>
          <w:rFonts w:cstheme="minorHAnsi"/>
          <w:bCs/>
          <w:sz w:val="24"/>
          <w:szCs w:val="24"/>
        </w:rPr>
      </w:pPr>
      <w:r>
        <w:rPr>
          <w:rFonts w:cstheme="minorHAnsi"/>
          <w:bCs/>
          <w:sz w:val="24"/>
          <w:szCs w:val="24"/>
        </w:rPr>
        <w:t xml:space="preserve">He requested NABARD </w:t>
      </w:r>
      <w:r w:rsidR="005670CD" w:rsidRPr="00460176">
        <w:rPr>
          <w:rFonts w:cstheme="minorHAnsi"/>
          <w:bCs/>
          <w:sz w:val="24"/>
          <w:szCs w:val="24"/>
        </w:rPr>
        <w:t xml:space="preserve">to permit the </w:t>
      </w:r>
      <w:r w:rsidRPr="00460176">
        <w:rPr>
          <w:rFonts w:cstheme="minorHAnsi"/>
          <w:bCs/>
          <w:sz w:val="24"/>
          <w:szCs w:val="24"/>
        </w:rPr>
        <w:t>banks to</w:t>
      </w:r>
      <w:r w:rsidR="005670CD" w:rsidRPr="00460176">
        <w:rPr>
          <w:rFonts w:cstheme="minorHAnsi"/>
          <w:bCs/>
          <w:sz w:val="24"/>
          <w:szCs w:val="24"/>
        </w:rPr>
        <w:t xml:space="preserve"> adjust the backend subsidy to the credit of loan accounts before lock in period &amp; conduct evaluation study to suggest remedial measures to overcome the problems. </w:t>
      </w:r>
    </w:p>
    <w:p w:rsidR="00D957A2" w:rsidRPr="00D957A2" w:rsidRDefault="00D957A2" w:rsidP="00D957A2">
      <w:pPr>
        <w:jc w:val="both"/>
        <w:rPr>
          <w:rFonts w:cstheme="minorHAnsi"/>
          <w:sz w:val="24"/>
          <w:szCs w:val="24"/>
        </w:rPr>
      </w:pPr>
      <w:r w:rsidRPr="00D957A2">
        <w:rPr>
          <w:rFonts w:cstheme="minorHAnsi"/>
          <w:b/>
          <w:sz w:val="24"/>
          <w:szCs w:val="24"/>
        </w:rPr>
        <w:t>Hon’ble Chief Minister</w:t>
      </w:r>
      <w:r w:rsidRPr="00D957A2">
        <w:rPr>
          <w:rFonts w:cstheme="minorHAnsi"/>
          <w:sz w:val="24"/>
          <w:szCs w:val="24"/>
        </w:rPr>
        <w:t xml:space="preserve"> advised Finance Secretary, Government Department &amp; SLBC to form a sub-committee and organize monthly meetings to resolve the pending issues before commencement of next SLBC.</w:t>
      </w:r>
    </w:p>
    <w:p w:rsidR="00425817" w:rsidRDefault="00425817" w:rsidP="00392D4D">
      <w:pPr>
        <w:jc w:val="both"/>
        <w:rPr>
          <w:rFonts w:cstheme="minorHAnsi"/>
          <w:b/>
          <w:sz w:val="24"/>
          <w:szCs w:val="24"/>
        </w:rPr>
      </w:pPr>
      <w:r>
        <w:rPr>
          <w:rFonts w:cstheme="minorHAnsi"/>
          <w:b/>
          <w:sz w:val="24"/>
          <w:szCs w:val="24"/>
        </w:rPr>
        <w:t>Discussion on Agriculture and allied sector:</w:t>
      </w:r>
    </w:p>
    <w:p w:rsidR="000275D9" w:rsidRPr="003C4240" w:rsidRDefault="0032316C" w:rsidP="000275D9">
      <w:pPr>
        <w:jc w:val="both"/>
        <w:rPr>
          <w:rFonts w:cstheme="minorHAnsi"/>
          <w:sz w:val="24"/>
          <w:szCs w:val="24"/>
        </w:rPr>
      </w:pPr>
      <w:r w:rsidRPr="0032316C">
        <w:rPr>
          <w:rFonts w:cstheme="minorHAnsi"/>
          <w:b/>
          <w:sz w:val="24"/>
          <w:szCs w:val="24"/>
        </w:rPr>
        <w:t xml:space="preserve">Ms. </w:t>
      </w:r>
      <w:proofErr w:type="gramStart"/>
      <w:r w:rsidRPr="0032316C">
        <w:rPr>
          <w:rFonts w:cstheme="minorHAnsi"/>
          <w:b/>
          <w:sz w:val="24"/>
          <w:szCs w:val="24"/>
        </w:rPr>
        <w:t>A</w:t>
      </w:r>
      <w:proofErr w:type="gramEnd"/>
      <w:r w:rsidRPr="0032316C">
        <w:rPr>
          <w:rFonts w:cstheme="minorHAnsi"/>
          <w:b/>
          <w:sz w:val="24"/>
          <w:szCs w:val="24"/>
        </w:rPr>
        <w:t xml:space="preserve"> Surya Kumari, Secretary to CCLA</w:t>
      </w:r>
      <w:r w:rsidRPr="003C4240">
        <w:rPr>
          <w:rFonts w:cstheme="minorHAnsi"/>
          <w:sz w:val="24"/>
          <w:szCs w:val="24"/>
        </w:rPr>
        <w:t xml:space="preserve"> </w:t>
      </w:r>
      <w:r w:rsidR="000275D9" w:rsidRPr="003C4240">
        <w:rPr>
          <w:rFonts w:cstheme="minorHAnsi"/>
          <w:sz w:val="24"/>
          <w:szCs w:val="24"/>
        </w:rPr>
        <w:t xml:space="preserve">informed that renewal </w:t>
      </w:r>
      <w:r w:rsidR="00425817">
        <w:rPr>
          <w:rFonts w:cstheme="minorHAnsi"/>
          <w:sz w:val="24"/>
          <w:szCs w:val="24"/>
        </w:rPr>
        <w:t>of loans against</w:t>
      </w:r>
      <w:r w:rsidR="000275D9" w:rsidRPr="003C4240">
        <w:rPr>
          <w:rFonts w:cstheme="minorHAnsi"/>
          <w:sz w:val="24"/>
          <w:szCs w:val="24"/>
        </w:rPr>
        <w:t xml:space="preserve"> LEC cards in East &amp; West Godavari </w:t>
      </w:r>
      <w:r w:rsidR="00425817">
        <w:rPr>
          <w:rFonts w:cstheme="minorHAnsi"/>
          <w:sz w:val="24"/>
          <w:szCs w:val="24"/>
        </w:rPr>
        <w:t>districts are</w:t>
      </w:r>
      <w:r w:rsidR="000275D9" w:rsidRPr="003C4240">
        <w:rPr>
          <w:rFonts w:cstheme="minorHAnsi"/>
          <w:sz w:val="24"/>
          <w:szCs w:val="24"/>
        </w:rPr>
        <w:t xml:space="preserve"> </w:t>
      </w:r>
      <w:r w:rsidR="00D778ED">
        <w:rPr>
          <w:rFonts w:cstheme="minorHAnsi"/>
          <w:sz w:val="24"/>
          <w:szCs w:val="24"/>
        </w:rPr>
        <w:t>encouraging,</w:t>
      </w:r>
      <w:r w:rsidR="000275D9" w:rsidRPr="003C4240">
        <w:rPr>
          <w:rFonts w:cstheme="minorHAnsi"/>
          <w:sz w:val="24"/>
          <w:szCs w:val="24"/>
        </w:rPr>
        <w:t xml:space="preserve"> whereas in Anantapur</w:t>
      </w:r>
      <w:r w:rsidR="000275D9">
        <w:rPr>
          <w:rFonts w:cstheme="minorHAnsi"/>
          <w:sz w:val="24"/>
          <w:szCs w:val="24"/>
        </w:rPr>
        <w:t>am</w:t>
      </w:r>
      <w:r w:rsidR="000275D9" w:rsidRPr="003C4240">
        <w:rPr>
          <w:rFonts w:cstheme="minorHAnsi"/>
          <w:sz w:val="24"/>
          <w:szCs w:val="24"/>
        </w:rPr>
        <w:t xml:space="preserve"> &amp; Kadapa </w:t>
      </w:r>
      <w:r w:rsidR="000275D9">
        <w:rPr>
          <w:rFonts w:cstheme="minorHAnsi"/>
          <w:sz w:val="24"/>
          <w:szCs w:val="24"/>
        </w:rPr>
        <w:t xml:space="preserve">districts </w:t>
      </w:r>
      <w:r w:rsidR="000275D9" w:rsidRPr="003C4240">
        <w:rPr>
          <w:rFonts w:cstheme="minorHAnsi"/>
          <w:sz w:val="24"/>
          <w:szCs w:val="24"/>
        </w:rPr>
        <w:t>are lagging behind due to dry spells.</w:t>
      </w:r>
    </w:p>
    <w:p w:rsidR="00FA4965" w:rsidRDefault="00B945EA" w:rsidP="00392D4D">
      <w:pPr>
        <w:jc w:val="both"/>
        <w:rPr>
          <w:rFonts w:cstheme="minorHAnsi"/>
          <w:sz w:val="24"/>
          <w:szCs w:val="24"/>
        </w:rPr>
      </w:pPr>
      <w:r w:rsidRPr="00D84591">
        <w:rPr>
          <w:rFonts w:cstheme="minorHAnsi"/>
          <w:b/>
          <w:sz w:val="24"/>
          <w:szCs w:val="24"/>
        </w:rPr>
        <w:t>Sri C Kutumba Rao, Vice-Chairman, AP State Planning Board</w:t>
      </w:r>
      <w:r>
        <w:rPr>
          <w:rFonts w:cstheme="minorHAnsi"/>
          <w:b/>
          <w:sz w:val="24"/>
          <w:szCs w:val="24"/>
        </w:rPr>
        <w:t xml:space="preserve"> </w:t>
      </w:r>
      <w:r>
        <w:rPr>
          <w:rFonts w:cstheme="minorHAnsi"/>
          <w:sz w:val="24"/>
          <w:szCs w:val="24"/>
        </w:rPr>
        <w:t xml:space="preserve">informed that </w:t>
      </w:r>
      <w:r w:rsidR="000275D9" w:rsidRPr="003C4240">
        <w:rPr>
          <w:rFonts w:cstheme="minorHAnsi"/>
          <w:sz w:val="24"/>
          <w:szCs w:val="24"/>
        </w:rPr>
        <w:t xml:space="preserve">on filed level verification it </w:t>
      </w:r>
      <w:r w:rsidR="00425817">
        <w:rPr>
          <w:rFonts w:cstheme="minorHAnsi"/>
          <w:sz w:val="24"/>
          <w:szCs w:val="24"/>
        </w:rPr>
        <w:t>was</w:t>
      </w:r>
      <w:r w:rsidR="000275D9" w:rsidRPr="003C4240">
        <w:rPr>
          <w:rFonts w:cstheme="minorHAnsi"/>
          <w:sz w:val="24"/>
          <w:szCs w:val="24"/>
        </w:rPr>
        <w:t xml:space="preserve"> observed that </w:t>
      </w:r>
      <w:r w:rsidR="00780CDC">
        <w:rPr>
          <w:rFonts w:cstheme="minorHAnsi"/>
          <w:sz w:val="24"/>
          <w:szCs w:val="24"/>
        </w:rPr>
        <w:t xml:space="preserve">90% of the finance made to LEC card holders </w:t>
      </w:r>
      <w:r w:rsidR="00444A4C">
        <w:rPr>
          <w:rFonts w:cstheme="minorHAnsi"/>
          <w:sz w:val="24"/>
          <w:szCs w:val="24"/>
        </w:rPr>
        <w:t>from East Godavari &amp; West Godavari districts only.</w:t>
      </w:r>
      <w:r w:rsidR="00BF2EC2">
        <w:rPr>
          <w:rFonts w:cstheme="minorHAnsi"/>
          <w:sz w:val="24"/>
          <w:szCs w:val="24"/>
        </w:rPr>
        <w:t xml:space="preserve"> He opined that banks will come forward for financing to LEC holders</w:t>
      </w:r>
      <w:r w:rsidR="00D778ED">
        <w:rPr>
          <w:rFonts w:cstheme="minorHAnsi"/>
          <w:sz w:val="24"/>
          <w:szCs w:val="24"/>
        </w:rPr>
        <w:t>,</w:t>
      </w:r>
      <w:r w:rsidR="00425817">
        <w:rPr>
          <w:rFonts w:cstheme="minorHAnsi"/>
          <w:sz w:val="24"/>
          <w:szCs w:val="24"/>
        </w:rPr>
        <w:t xml:space="preserve"> provided validity of LEC card is extended upto 3 years.</w:t>
      </w:r>
    </w:p>
    <w:p w:rsidR="00B15047" w:rsidRPr="00B945EA" w:rsidRDefault="0032316C" w:rsidP="00392D4D">
      <w:pPr>
        <w:jc w:val="both"/>
        <w:rPr>
          <w:rFonts w:cstheme="minorHAnsi"/>
          <w:sz w:val="24"/>
          <w:szCs w:val="24"/>
        </w:rPr>
      </w:pPr>
      <w:r w:rsidRPr="0032316C">
        <w:rPr>
          <w:rFonts w:cstheme="minorHAnsi"/>
          <w:b/>
          <w:sz w:val="24"/>
          <w:szCs w:val="24"/>
        </w:rPr>
        <w:t xml:space="preserve">Ms. </w:t>
      </w:r>
      <w:proofErr w:type="gramStart"/>
      <w:r w:rsidRPr="0032316C">
        <w:rPr>
          <w:rFonts w:cstheme="minorHAnsi"/>
          <w:b/>
          <w:sz w:val="24"/>
          <w:szCs w:val="24"/>
        </w:rPr>
        <w:t>A</w:t>
      </w:r>
      <w:proofErr w:type="gramEnd"/>
      <w:r w:rsidRPr="0032316C">
        <w:rPr>
          <w:rFonts w:cstheme="minorHAnsi"/>
          <w:b/>
          <w:sz w:val="24"/>
          <w:szCs w:val="24"/>
        </w:rPr>
        <w:t xml:space="preserve"> Surya Kumari, Secretary to CCLA</w:t>
      </w:r>
      <w:r w:rsidRPr="003C4240">
        <w:rPr>
          <w:rFonts w:cstheme="minorHAnsi"/>
          <w:sz w:val="24"/>
          <w:szCs w:val="24"/>
        </w:rPr>
        <w:t xml:space="preserve"> </w:t>
      </w:r>
      <w:r w:rsidR="00FA4965">
        <w:rPr>
          <w:rFonts w:cstheme="minorHAnsi"/>
          <w:sz w:val="24"/>
          <w:szCs w:val="24"/>
        </w:rPr>
        <w:t xml:space="preserve">informed that the process of </w:t>
      </w:r>
      <w:r w:rsidR="00425817">
        <w:rPr>
          <w:rFonts w:cstheme="minorHAnsi"/>
          <w:sz w:val="24"/>
          <w:szCs w:val="24"/>
        </w:rPr>
        <w:t>extension</w:t>
      </w:r>
      <w:r w:rsidR="00FA4965">
        <w:rPr>
          <w:rFonts w:cstheme="minorHAnsi"/>
          <w:sz w:val="24"/>
          <w:szCs w:val="24"/>
        </w:rPr>
        <w:t xml:space="preserve"> of validity period of LEC card is under process.</w:t>
      </w:r>
      <w:r w:rsidR="00780CDC">
        <w:rPr>
          <w:rFonts w:cstheme="minorHAnsi"/>
          <w:sz w:val="24"/>
          <w:szCs w:val="24"/>
        </w:rPr>
        <w:t xml:space="preserve"> </w:t>
      </w:r>
    </w:p>
    <w:p w:rsidR="003C4240" w:rsidRPr="007272E7" w:rsidRDefault="007272E7" w:rsidP="003C4240">
      <w:pPr>
        <w:jc w:val="both"/>
        <w:rPr>
          <w:rFonts w:cstheme="minorHAnsi"/>
          <w:sz w:val="24"/>
          <w:szCs w:val="24"/>
        </w:rPr>
      </w:pPr>
      <w:r w:rsidRPr="007272E7">
        <w:rPr>
          <w:rFonts w:cstheme="minorHAnsi"/>
          <w:b/>
          <w:sz w:val="24"/>
          <w:szCs w:val="24"/>
        </w:rPr>
        <w:t>Hon’ble Chief Minister</w:t>
      </w:r>
      <w:r w:rsidR="003C4240" w:rsidRPr="007272E7">
        <w:rPr>
          <w:rFonts w:cstheme="minorHAnsi"/>
          <w:sz w:val="24"/>
          <w:szCs w:val="24"/>
        </w:rPr>
        <w:t xml:space="preserve"> </w:t>
      </w:r>
      <w:r w:rsidRPr="007272E7">
        <w:rPr>
          <w:rFonts w:cstheme="minorHAnsi"/>
          <w:sz w:val="24"/>
          <w:szCs w:val="24"/>
        </w:rPr>
        <w:t>expressed</w:t>
      </w:r>
      <w:r w:rsidR="003C4240" w:rsidRPr="007272E7">
        <w:rPr>
          <w:rFonts w:cstheme="minorHAnsi"/>
          <w:sz w:val="24"/>
          <w:szCs w:val="24"/>
        </w:rPr>
        <w:t xml:space="preserve"> that due to lack of finance from banks</w:t>
      </w:r>
      <w:r w:rsidRPr="007272E7">
        <w:rPr>
          <w:rFonts w:cstheme="minorHAnsi"/>
          <w:sz w:val="24"/>
          <w:szCs w:val="24"/>
        </w:rPr>
        <w:t>,</w:t>
      </w:r>
      <w:r w:rsidR="00425817">
        <w:rPr>
          <w:rFonts w:cstheme="minorHAnsi"/>
          <w:sz w:val="24"/>
          <w:szCs w:val="24"/>
        </w:rPr>
        <w:t xml:space="preserve"> t</w:t>
      </w:r>
      <w:r w:rsidR="003C4240" w:rsidRPr="007272E7">
        <w:rPr>
          <w:rFonts w:cstheme="minorHAnsi"/>
          <w:sz w:val="24"/>
          <w:szCs w:val="24"/>
        </w:rPr>
        <w:t>enant</w:t>
      </w:r>
      <w:r w:rsidRPr="007272E7">
        <w:rPr>
          <w:rFonts w:cstheme="minorHAnsi"/>
          <w:sz w:val="24"/>
          <w:szCs w:val="24"/>
        </w:rPr>
        <w:t xml:space="preserve"> farmers</w:t>
      </w:r>
      <w:r w:rsidR="003C4240" w:rsidRPr="007272E7">
        <w:rPr>
          <w:rFonts w:cstheme="minorHAnsi"/>
          <w:sz w:val="24"/>
          <w:szCs w:val="24"/>
        </w:rPr>
        <w:t xml:space="preserve"> are borrowing money from </w:t>
      </w:r>
      <w:r w:rsidRPr="007272E7">
        <w:rPr>
          <w:rFonts w:cstheme="minorHAnsi"/>
          <w:sz w:val="24"/>
          <w:szCs w:val="24"/>
        </w:rPr>
        <w:t>outside</w:t>
      </w:r>
      <w:r w:rsidR="003C4240" w:rsidRPr="007272E7">
        <w:rPr>
          <w:rFonts w:cstheme="minorHAnsi"/>
          <w:sz w:val="24"/>
          <w:szCs w:val="24"/>
        </w:rPr>
        <w:t xml:space="preserve"> money lenders</w:t>
      </w:r>
      <w:r w:rsidRPr="007272E7">
        <w:rPr>
          <w:rFonts w:cstheme="minorHAnsi"/>
          <w:sz w:val="24"/>
          <w:szCs w:val="24"/>
        </w:rPr>
        <w:t xml:space="preserve"> at higher rate of interest</w:t>
      </w:r>
      <w:r w:rsidR="003C4240" w:rsidRPr="007272E7">
        <w:rPr>
          <w:rFonts w:cstheme="minorHAnsi"/>
          <w:sz w:val="24"/>
          <w:szCs w:val="24"/>
        </w:rPr>
        <w:t xml:space="preserve">. He instructed the Finance secretary &amp; Revenue department </w:t>
      </w:r>
      <w:r w:rsidRPr="007272E7">
        <w:rPr>
          <w:rFonts w:cstheme="minorHAnsi"/>
          <w:sz w:val="24"/>
          <w:szCs w:val="24"/>
        </w:rPr>
        <w:t xml:space="preserve">to </w:t>
      </w:r>
      <w:r w:rsidR="003C4240" w:rsidRPr="007272E7">
        <w:rPr>
          <w:rFonts w:cstheme="minorHAnsi"/>
          <w:sz w:val="24"/>
          <w:szCs w:val="24"/>
        </w:rPr>
        <w:t xml:space="preserve">streamline the </w:t>
      </w:r>
      <w:r w:rsidRPr="007272E7">
        <w:rPr>
          <w:rFonts w:cstheme="minorHAnsi"/>
          <w:sz w:val="24"/>
          <w:szCs w:val="24"/>
        </w:rPr>
        <w:t xml:space="preserve">LEC card </w:t>
      </w:r>
      <w:r w:rsidR="003C4240" w:rsidRPr="007272E7">
        <w:rPr>
          <w:rFonts w:cstheme="minorHAnsi"/>
          <w:sz w:val="24"/>
          <w:szCs w:val="24"/>
        </w:rPr>
        <w:t>scheme.</w:t>
      </w:r>
    </w:p>
    <w:p w:rsidR="003C4240" w:rsidRPr="0026159E" w:rsidRDefault="0032316C" w:rsidP="003C4240">
      <w:pPr>
        <w:jc w:val="both"/>
        <w:rPr>
          <w:rFonts w:cstheme="minorHAnsi"/>
          <w:sz w:val="24"/>
          <w:szCs w:val="24"/>
        </w:rPr>
      </w:pPr>
      <w:r w:rsidRPr="0032316C">
        <w:rPr>
          <w:rFonts w:cstheme="minorHAnsi"/>
          <w:b/>
          <w:sz w:val="24"/>
          <w:szCs w:val="24"/>
        </w:rPr>
        <w:t xml:space="preserve">Sri K Madhusudana Rao, </w:t>
      </w:r>
      <w:r w:rsidR="0026159E" w:rsidRPr="0032316C">
        <w:rPr>
          <w:rFonts w:cstheme="minorHAnsi"/>
          <w:b/>
          <w:sz w:val="24"/>
          <w:szCs w:val="24"/>
        </w:rPr>
        <w:t>CEO, Rythu S</w:t>
      </w:r>
      <w:r w:rsidR="003C4240" w:rsidRPr="0032316C">
        <w:rPr>
          <w:rFonts w:cstheme="minorHAnsi"/>
          <w:b/>
          <w:sz w:val="24"/>
          <w:szCs w:val="24"/>
        </w:rPr>
        <w:t>adhi</w:t>
      </w:r>
      <w:r w:rsidR="0026159E" w:rsidRPr="0032316C">
        <w:rPr>
          <w:rFonts w:cstheme="minorHAnsi"/>
          <w:b/>
          <w:sz w:val="24"/>
          <w:szCs w:val="24"/>
        </w:rPr>
        <w:t>kara S</w:t>
      </w:r>
      <w:r w:rsidR="003C4240" w:rsidRPr="0032316C">
        <w:rPr>
          <w:rFonts w:cstheme="minorHAnsi"/>
          <w:b/>
          <w:sz w:val="24"/>
          <w:szCs w:val="24"/>
        </w:rPr>
        <w:t>amstha</w:t>
      </w:r>
      <w:r w:rsidR="003C4240" w:rsidRPr="0026159E">
        <w:rPr>
          <w:rFonts w:cstheme="minorHAnsi"/>
          <w:sz w:val="24"/>
          <w:szCs w:val="24"/>
        </w:rPr>
        <w:t xml:space="preserve"> informed that </w:t>
      </w:r>
      <w:r w:rsidR="0026159E" w:rsidRPr="0026159E">
        <w:rPr>
          <w:rFonts w:cstheme="minorHAnsi"/>
          <w:sz w:val="24"/>
          <w:szCs w:val="24"/>
        </w:rPr>
        <w:t>f</w:t>
      </w:r>
      <w:r w:rsidR="00EF71A0">
        <w:rPr>
          <w:rFonts w:cstheme="minorHAnsi"/>
          <w:sz w:val="24"/>
          <w:szCs w:val="24"/>
        </w:rPr>
        <w:t>or</w:t>
      </w:r>
      <w:r w:rsidR="0026159E" w:rsidRPr="0026159E">
        <w:rPr>
          <w:rFonts w:cstheme="minorHAnsi"/>
          <w:sz w:val="24"/>
          <w:szCs w:val="24"/>
        </w:rPr>
        <w:t xml:space="preserve"> the</w:t>
      </w:r>
      <w:r w:rsidR="003C4240" w:rsidRPr="0026159E">
        <w:rPr>
          <w:rFonts w:cstheme="minorHAnsi"/>
          <w:sz w:val="24"/>
          <w:szCs w:val="24"/>
        </w:rPr>
        <w:t xml:space="preserve"> last two to three years banks </w:t>
      </w:r>
      <w:r w:rsidR="0026159E">
        <w:rPr>
          <w:rFonts w:cstheme="minorHAnsi"/>
          <w:sz w:val="24"/>
          <w:szCs w:val="24"/>
        </w:rPr>
        <w:t>ha</w:t>
      </w:r>
      <w:r w:rsidR="00425817">
        <w:rPr>
          <w:rFonts w:cstheme="minorHAnsi"/>
          <w:sz w:val="24"/>
          <w:szCs w:val="24"/>
        </w:rPr>
        <w:t>ve extend</w:t>
      </w:r>
      <w:r w:rsidR="00EF71A0">
        <w:rPr>
          <w:rFonts w:cstheme="minorHAnsi"/>
          <w:sz w:val="24"/>
          <w:szCs w:val="24"/>
        </w:rPr>
        <w:t>ed</w:t>
      </w:r>
      <w:r w:rsidR="00425817">
        <w:rPr>
          <w:rFonts w:cstheme="minorHAnsi"/>
          <w:sz w:val="24"/>
          <w:szCs w:val="24"/>
        </w:rPr>
        <w:t xml:space="preserve"> finance to t</w:t>
      </w:r>
      <w:r w:rsidR="003C4240" w:rsidRPr="0026159E">
        <w:rPr>
          <w:rFonts w:cstheme="minorHAnsi"/>
          <w:sz w:val="24"/>
          <w:szCs w:val="24"/>
        </w:rPr>
        <w:t xml:space="preserve">enants in the form of JLG </w:t>
      </w:r>
      <w:r w:rsidR="00425817">
        <w:rPr>
          <w:rFonts w:cstheme="minorHAnsi"/>
          <w:sz w:val="24"/>
          <w:szCs w:val="24"/>
        </w:rPr>
        <w:t>/</w:t>
      </w:r>
      <w:r w:rsidR="003C4240" w:rsidRPr="0026159E">
        <w:rPr>
          <w:rFonts w:cstheme="minorHAnsi"/>
          <w:sz w:val="24"/>
          <w:szCs w:val="24"/>
        </w:rPr>
        <w:t xml:space="preserve"> LEC </w:t>
      </w:r>
      <w:r w:rsidR="00425817">
        <w:rPr>
          <w:rFonts w:cstheme="minorHAnsi"/>
          <w:sz w:val="24"/>
          <w:szCs w:val="24"/>
        </w:rPr>
        <w:t>and finance was focused in</w:t>
      </w:r>
      <w:r w:rsidR="00B00CDA">
        <w:rPr>
          <w:rFonts w:cstheme="minorHAnsi"/>
          <w:sz w:val="24"/>
          <w:szCs w:val="24"/>
        </w:rPr>
        <w:t xml:space="preserve"> </w:t>
      </w:r>
      <w:r w:rsidR="003C4240" w:rsidRPr="0026159E">
        <w:rPr>
          <w:rFonts w:cstheme="minorHAnsi"/>
          <w:sz w:val="24"/>
          <w:szCs w:val="24"/>
        </w:rPr>
        <w:t xml:space="preserve">East </w:t>
      </w:r>
      <w:r w:rsidR="0026159E" w:rsidRPr="0026159E">
        <w:rPr>
          <w:rFonts w:cstheme="minorHAnsi"/>
          <w:sz w:val="24"/>
          <w:szCs w:val="24"/>
        </w:rPr>
        <w:t xml:space="preserve">Godavari </w:t>
      </w:r>
      <w:r w:rsidR="003C4240" w:rsidRPr="0026159E">
        <w:rPr>
          <w:rFonts w:cstheme="minorHAnsi"/>
          <w:sz w:val="24"/>
          <w:szCs w:val="24"/>
        </w:rPr>
        <w:t>&amp; West Godavari</w:t>
      </w:r>
      <w:r w:rsidR="0026159E" w:rsidRPr="0026159E">
        <w:rPr>
          <w:rFonts w:cstheme="minorHAnsi"/>
          <w:sz w:val="24"/>
          <w:szCs w:val="24"/>
        </w:rPr>
        <w:t xml:space="preserve"> districts</w:t>
      </w:r>
      <w:r w:rsidR="003C4240" w:rsidRPr="0026159E">
        <w:rPr>
          <w:rFonts w:cstheme="minorHAnsi"/>
          <w:sz w:val="24"/>
          <w:szCs w:val="24"/>
        </w:rPr>
        <w:t>. He requested the bankers to extend necessary cooperation in all districts</w:t>
      </w:r>
      <w:r w:rsidR="00B00CDA">
        <w:rPr>
          <w:rFonts w:cstheme="minorHAnsi"/>
          <w:sz w:val="24"/>
          <w:szCs w:val="24"/>
        </w:rPr>
        <w:t xml:space="preserve"> of</w:t>
      </w:r>
      <w:r w:rsidR="0026159E" w:rsidRPr="0026159E">
        <w:rPr>
          <w:rFonts w:cstheme="minorHAnsi"/>
          <w:sz w:val="24"/>
          <w:szCs w:val="24"/>
        </w:rPr>
        <w:t xml:space="preserve"> the state</w:t>
      </w:r>
      <w:r w:rsidR="003C4240" w:rsidRPr="0026159E">
        <w:rPr>
          <w:rFonts w:cstheme="minorHAnsi"/>
          <w:sz w:val="24"/>
          <w:szCs w:val="24"/>
        </w:rPr>
        <w:t>.</w:t>
      </w:r>
    </w:p>
    <w:p w:rsidR="003C4240" w:rsidRPr="005D6D9B" w:rsidRDefault="00E06AE9" w:rsidP="003C4240">
      <w:pPr>
        <w:jc w:val="both"/>
        <w:rPr>
          <w:rFonts w:cstheme="minorHAnsi"/>
          <w:sz w:val="24"/>
          <w:szCs w:val="24"/>
        </w:rPr>
      </w:pPr>
      <w:r w:rsidRPr="0032316C">
        <w:rPr>
          <w:rFonts w:cstheme="minorHAnsi"/>
          <w:b/>
          <w:sz w:val="24"/>
          <w:szCs w:val="24"/>
        </w:rPr>
        <w:t xml:space="preserve">Sri </w:t>
      </w:r>
      <w:r w:rsidR="003C4240" w:rsidRPr="0032316C">
        <w:rPr>
          <w:rFonts w:cstheme="minorHAnsi"/>
          <w:b/>
          <w:sz w:val="24"/>
          <w:szCs w:val="24"/>
        </w:rPr>
        <w:t>T</w:t>
      </w:r>
      <w:r w:rsidRPr="0032316C">
        <w:rPr>
          <w:rFonts w:cstheme="minorHAnsi"/>
          <w:b/>
          <w:sz w:val="24"/>
          <w:szCs w:val="24"/>
        </w:rPr>
        <w:t>.V. R</w:t>
      </w:r>
      <w:r w:rsidR="003C4240" w:rsidRPr="0032316C">
        <w:rPr>
          <w:rFonts w:cstheme="minorHAnsi"/>
          <w:b/>
          <w:sz w:val="24"/>
          <w:szCs w:val="24"/>
        </w:rPr>
        <w:t>eddy</w:t>
      </w:r>
      <w:r w:rsidRPr="0032316C">
        <w:rPr>
          <w:rFonts w:cstheme="minorHAnsi"/>
          <w:b/>
          <w:sz w:val="24"/>
          <w:szCs w:val="24"/>
        </w:rPr>
        <w:t>, DGM, State Bank of India</w:t>
      </w:r>
      <w:r w:rsidR="003C4240" w:rsidRPr="005D6D9B">
        <w:rPr>
          <w:rFonts w:cstheme="minorHAnsi"/>
          <w:sz w:val="24"/>
          <w:szCs w:val="24"/>
        </w:rPr>
        <w:t xml:space="preserve"> </w:t>
      </w:r>
      <w:r w:rsidRPr="005D6D9B">
        <w:rPr>
          <w:rFonts w:cstheme="minorHAnsi"/>
          <w:sz w:val="24"/>
          <w:szCs w:val="24"/>
        </w:rPr>
        <w:t>requested the G</w:t>
      </w:r>
      <w:r w:rsidR="003C4240" w:rsidRPr="005D6D9B">
        <w:rPr>
          <w:rFonts w:cstheme="minorHAnsi"/>
          <w:sz w:val="24"/>
          <w:szCs w:val="24"/>
        </w:rPr>
        <w:t xml:space="preserve">overnment to share the </w:t>
      </w:r>
      <w:r w:rsidRPr="005D6D9B">
        <w:rPr>
          <w:rFonts w:cstheme="minorHAnsi"/>
          <w:sz w:val="24"/>
          <w:szCs w:val="24"/>
        </w:rPr>
        <w:t>details</w:t>
      </w:r>
      <w:r w:rsidR="003C4240" w:rsidRPr="005D6D9B">
        <w:rPr>
          <w:rFonts w:cstheme="minorHAnsi"/>
          <w:sz w:val="24"/>
          <w:szCs w:val="24"/>
        </w:rPr>
        <w:t xml:space="preserve"> of LEC card holder</w:t>
      </w:r>
      <w:r w:rsidRPr="005D6D9B">
        <w:rPr>
          <w:rFonts w:cstheme="minorHAnsi"/>
          <w:sz w:val="24"/>
          <w:szCs w:val="24"/>
        </w:rPr>
        <w:t>s with banks</w:t>
      </w:r>
      <w:r w:rsidR="003C4240" w:rsidRPr="005D6D9B">
        <w:rPr>
          <w:rFonts w:cstheme="minorHAnsi"/>
          <w:sz w:val="24"/>
          <w:szCs w:val="24"/>
        </w:rPr>
        <w:t xml:space="preserve"> before the commencement of the </w:t>
      </w:r>
      <w:r w:rsidRPr="005D6D9B">
        <w:rPr>
          <w:rFonts w:cstheme="minorHAnsi"/>
          <w:sz w:val="24"/>
          <w:szCs w:val="24"/>
        </w:rPr>
        <w:t>season;</w:t>
      </w:r>
      <w:r w:rsidR="003C4240" w:rsidRPr="005D6D9B">
        <w:rPr>
          <w:rFonts w:cstheme="minorHAnsi"/>
          <w:sz w:val="24"/>
          <w:szCs w:val="24"/>
        </w:rPr>
        <w:t xml:space="preserve"> </w:t>
      </w:r>
      <w:r w:rsidR="00F34116">
        <w:rPr>
          <w:rFonts w:cstheme="minorHAnsi"/>
          <w:sz w:val="24"/>
          <w:szCs w:val="24"/>
        </w:rPr>
        <w:t>so that</w:t>
      </w:r>
      <w:r w:rsidRPr="005D6D9B">
        <w:rPr>
          <w:rFonts w:cstheme="minorHAnsi"/>
          <w:sz w:val="24"/>
          <w:szCs w:val="24"/>
        </w:rPr>
        <w:t xml:space="preserve"> </w:t>
      </w:r>
      <w:r w:rsidR="003C4240" w:rsidRPr="005D6D9B">
        <w:rPr>
          <w:rFonts w:cstheme="minorHAnsi"/>
          <w:sz w:val="24"/>
          <w:szCs w:val="24"/>
        </w:rPr>
        <w:t xml:space="preserve">it is easier for the banks to </w:t>
      </w:r>
      <w:r w:rsidRPr="005D6D9B">
        <w:rPr>
          <w:rFonts w:cstheme="minorHAnsi"/>
          <w:sz w:val="24"/>
          <w:szCs w:val="24"/>
        </w:rPr>
        <w:t>extend</w:t>
      </w:r>
      <w:r w:rsidR="003C4240" w:rsidRPr="005D6D9B">
        <w:rPr>
          <w:rFonts w:cstheme="minorHAnsi"/>
          <w:sz w:val="24"/>
          <w:szCs w:val="24"/>
        </w:rPr>
        <w:t xml:space="preserve"> finance.</w:t>
      </w:r>
    </w:p>
    <w:p w:rsidR="003C4240" w:rsidRPr="00A86BA6" w:rsidRDefault="0032316C" w:rsidP="003C4240">
      <w:pPr>
        <w:jc w:val="both"/>
        <w:rPr>
          <w:rFonts w:cstheme="minorHAnsi"/>
          <w:sz w:val="24"/>
          <w:szCs w:val="24"/>
        </w:rPr>
      </w:pPr>
      <w:r w:rsidRPr="0032316C">
        <w:rPr>
          <w:rFonts w:cstheme="minorHAnsi"/>
          <w:b/>
          <w:sz w:val="24"/>
          <w:szCs w:val="24"/>
        </w:rPr>
        <w:t>Sri K Madhusudana Rao,</w:t>
      </w:r>
      <w:r>
        <w:rPr>
          <w:rFonts w:cstheme="minorHAnsi"/>
          <w:b/>
          <w:sz w:val="24"/>
          <w:szCs w:val="24"/>
        </w:rPr>
        <w:t xml:space="preserve"> </w:t>
      </w:r>
      <w:r w:rsidR="005D6D9B" w:rsidRPr="00A86BA6">
        <w:rPr>
          <w:rFonts w:cstheme="minorHAnsi"/>
          <w:b/>
          <w:sz w:val="24"/>
          <w:szCs w:val="24"/>
        </w:rPr>
        <w:t>CEO, Rythu Sadhikara Samstha</w:t>
      </w:r>
      <w:r w:rsidR="005D6D9B" w:rsidRPr="00A86BA6">
        <w:rPr>
          <w:rFonts w:cstheme="minorHAnsi"/>
          <w:sz w:val="24"/>
          <w:szCs w:val="24"/>
        </w:rPr>
        <w:t xml:space="preserve"> </w:t>
      </w:r>
      <w:r w:rsidR="003C4240" w:rsidRPr="00A86BA6">
        <w:rPr>
          <w:rFonts w:cstheme="minorHAnsi"/>
          <w:sz w:val="24"/>
          <w:szCs w:val="24"/>
        </w:rPr>
        <w:t xml:space="preserve">informed that revenue department </w:t>
      </w:r>
      <w:r w:rsidR="00F34116">
        <w:rPr>
          <w:rFonts w:cstheme="minorHAnsi"/>
          <w:sz w:val="24"/>
          <w:szCs w:val="24"/>
        </w:rPr>
        <w:t>i</w:t>
      </w:r>
      <w:r w:rsidR="003C4240" w:rsidRPr="00A86BA6">
        <w:rPr>
          <w:rFonts w:cstheme="minorHAnsi"/>
          <w:sz w:val="24"/>
          <w:szCs w:val="24"/>
        </w:rPr>
        <w:t xml:space="preserve">s conducting the campaigns in the month of </w:t>
      </w:r>
      <w:r w:rsidR="005D6D9B" w:rsidRPr="00A86BA6">
        <w:rPr>
          <w:rFonts w:cstheme="minorHAnsi"/>
          <w:sz w:val="24"/>
          <w:szCs w:val="24"/>
        </w:rPr>
        <w:t>M</w:t>
      </w:r>
      <w:r w:rsidR="003C4240" w:rsidRPr="00A86BA6">
        <w:rPr>
          <w:rFonts w:cstheme="minorHAnsi"/>
          <w:sz w:val="24"/>
          <w:szCs w:val="24"/>
        </w:rPr>
        <w:t>ay and issuing LEC cards</w:t>
      </w:r>
      <w:r w:rsidR="005D6D9B" w:rsidRPr="00A86BA6">
        <w:rPr>
          <w:rFonts w:cstheme="minorHAnsi"/>
          <w:sz w:val="24"/>
          <w:szCs w:val="24"/>
        </w:rPr>
        <w:t xml:space="preserve"> to the tenants</w:t>
      </w:r>
      <w:r w:rsidR="003C4240" w:rsidRPr="00A86BA6">
        <w:rPr>
          <w:rFonts w:cstheme="minorHAnsi"/>
          <w:sz w:val="24"/>
          <w:szCs w:val="24"/>
        </w:rPr>
        <w:t>.</w:t>
      </w:r>
    </w:p>
    <w:p w:rsidR="003C4240" w:rsidRPr="00C862F9" w:rsidRDefault="0079567F" w:rsidP="003C4240">
      <w:pPr>
        <w:jc w:val="both"/>
        <w:rPr>
          <w:rFonts w:cstheme="minorHAnsi"/>
          <w:sz w:val="24"/>
          <w:szCs w:val="24"/>
        </w:rPr>
      </w:pPr>
      <w:r w:rsidRPr="00C862F9">
        <w:rPr>
          <w:rFonts w:cstheme="minorHAnsi"/>
          <w:b/>
          <w:sz w:val="24"/>
          <w:szCs w:val="24"/>
        </w:rPr>
        <w:lastRenderedPageBreak/>
        <w:t>Sri M. Bala Bhaskar, Chief Manager, SLBC</w:t>
      </w:r>
      <w:r w:rsidRPr="00C862F9">
        <w:rPr>
          <w:rFonts w:cstheme="minorHAnsi"/>
          <w:sz w:val="24"/>
          <w:szCs w:val="24"/>
        </w:rPr>
        <w:t xml:space="preserve"> </w:t>
      </w:r>
      <w:r w:rsidR="003C4240" w:rsidRPr="00C862F9">
        <w:rPr>
          <w:rFonts w:cstheme="minorHAnsi"/>
          <w:sz w:val="24"/>
          <w:szCs w:val="24"/>
        </w:rPr>
        <w:t xml:space="preserve">informed that </w:t>
      </w:r>
      <w:r w:rsidR="00F34116">
        <w:rPr>
          <w:rFonts w:cstheme="minorHAnsi"/>
          <w:sz w:val="24"/>
          <w:szCs w:val="24"/>
        </w:rPr>
        <w:t>tenant farmers require organized structure for extending finance, follow-up &amp; capacity building. Hence a centralized data base is required</w:t>
      </w:r>
      <w:r w:rsidR="0031245B">
        <w:rPr>
          <w:rFonts w:cstheme="minorHAnsi"/>
          <w:sz w:val="24"/>
          <w:szCs w:val="24"/>
        </w:rPr>
        <w:t xml:space="preserve"> by</w:t>
      </w:r>
      <w:r w:rsidR="00F34116">
        <w:rPr>
          <w:rFonts w:cstheme="minorHAnsi"/>
          <w:sz w:val="24"/>
          <w:szCs w:val="24"/>
        </w:rPr>
        <w:t xml:space="preserve"> linking Aadhaar numbers with loan accounts of tenant farmers. A structured organisation may be setup in line with SERP / MEPMA which is looking after SHG finance. This will create </w:t>
      </w:r>
      <w:r w:rsidR="00EA7AF9">
        <w:rPr>
          <w:rFonts w:cstheme="minorHAnsi"/>
          <w:sz w:val="24"/>
          <w:szCs w:val="24"/>
        </w:rPr>
        <w:t>confidence</w:t>
      </w:r>
      <w:r w:rsidR="00F34116">
        <w:rPr>
          <w:rFonts w:cstheme="minorHAnsi"/>
          <w:sz w:val="24"/>
          <w:szCs w:val="24"/>
        </w:rPr>
        <w:t xml:space="preserve"> among banks to extend necessary finance both short term &amp; </w:t>
      </w:r>
      <w:r w:rsidR="0031245B">
        <w:rPr>
          <w:rFonts w:cstheme="minorHAnsi"/>
          <w:sz w:val="24"/>
          <w:szCs w:val="24"/>
        </w:rPr>
        <w:t xml:space="preserve">medium </w:t>
      </w:r>
      <w:r w:rsidR="00F34116">
        <w:rPr>
          <w:rFonts w:cstheme="minorHAnsi"/>
          <w:sz w:val="24"/>
          <w:szCs w:val="24"/>
        </w:rPr>
        <w:t xml:space="preserve">term loans to tenant farmers. </w:t>
      </w:r>
    </w:p>
    <w:p w:rsidR="003C4240" w:rsidRPr="00CE1562" w:rsidRDefault="00FC0E28" w:rsidP="003C4240">
      <w:pPr>
        <w:jc w:val="both"/>
        <w:rPr>
          <w:rFonts w:cstheme="minorHAnsi"/>
          <w:sz w:val="24"/>
          <w:szCs w:val="24"/>
        </w:rPr>
      </w:pPr>
      <w:r w:rsidRPr="00CE1562">
        <w:rPr>
          <w:rFonts w:cstheme="minorHAnsi"/>
          <w:b/>
          <w:sz w:val="24"/>
          <w:szCs w:val="24"/>
        </w:rPr>
        <w:t>Hon’ble Chief Minister</w:t>
      </w:r>
      <w:r w:rsidR="003C4240" w:rsidRPr="00CE1562">
        <w:rPr>
          <w:rFonts w:cstheme="minorHAnsi"/>
          <w:sz w:val="24"/>
          <w:szCs w:val="24"/>
        </w:rPr>
        <w:t xml:space="preserve"> </w:t>
      </w:r>
      <w:r w:rsidRPr="00CE1562">
        <w:rPr>
          <w:rFonts w:cstheme="minorHAnsi"/>
          <w:sz w:val="24"/>
          <w:szCs w:val="24"/>
        </w:rPr>
        <w:t>instructed</w:t>
      </w:r>
      <w:r w:rsidR="003C4240" w:rsidRPr="00CE1562">
        <w:rPr>
          <w:rFonts w:cstheme="minorHAnsi"/>
          <w:sz w:val="24"/>
          <w:szCs w:val="24"/>
        </w:rPr>
        <w:t xml:space="preserve"> the </w:t>
      </w:r>
      <w:r w:rsidRPr="00CE1562">
        <w:rPr>
          <w:rFonts w:cstheme="minorHAnsi"/>
          <w:sz w:val="24"/>
          <w:szCs w:val="24"/>
        </w:rPr>
        <w:t>Agriculture</w:t>
      </w:r>
      <w:r w:rsidR="003C4240" w:rsidRPr="00CE1562">
        <w:rPr>
          <w:rFonts w:cstheme="minorHAnsi"/>
          <w:sz w:val="24"/>
          <w:szCs w:val="24"/>
        </w:rPr>
        <w:t xml:space="preserve"> </w:t>
      </w:r>
      <w:r w:rsidRPr="00CE1562">
        <w:rPr>
          <w:rFonts w:cstheme="minorHAnsi"/>
          <w:sz w:val="24"/>
          <w:szCs w:val="24"/>
        </w:rPr>
        <w:t>D</w:t>
      </w:r>
      <w:r w:rsidR="003C4240" w:rsidRPr="00CE1562">
        <w:rPr>
          <w:rFonts w:cstheme="minorHAnsi"/>
          <w:sz w:val="24"/>
          <w:szCs w:val="24"/>
        </w:rPr>
        <w:t xml:space="preserve">epartment to maintain the data base </w:t>
      </w:r>
      <w:r w:rsidRPr="00CE1562">
        <w:rPr>
          <w:rFonts w:cstheme="minorHAnsi"/>
          <w:sz w:val="24"/>
          <w:szCs w:val="24"/>
        </w:rPr>
        <w:t xml:space="preserve">on tenants &amp; JLG groups </w:t>
      </w:r>
      <w:r w:rsidR="003C4240" w:rsidRPr="00CE1562">
        <w:rPr>
          <w:rFonts w:cstheme="minorHAnsi"/>
          <w:sz w:val="24"/>
          <w:szCs w:val="24"/>
        </w:rPr>
        <w:t xml:space="preserve">at central level and strengthen them </w:t>
      </w:r>
      <w:r w:rsidR="00D320A8">
        <w:rPr>
          <w:rFonts w:cstheme="minorHAnsi"/>
          <w:sz w:val="24"/>
          <w:szCs w:val="24"/>
        </w:rPr>
        <w:t>with</w:t>
      </w:r>
      <w:r w:rsidR="003C4240" w:rsidRPr="00CE1562">
        <w:rPr>
          <w:rFonts w:cstheme="minorHAnsi"/>
          <w:sz w:val="24"/>
          <w:szCs w:val="24"/>
        </w:rPr>
        <w:t xml:space="preserve"> capacity building and skill </w:t>
      </w:r>
      <w:r w:rsidRPr="00CE1562">
        <w:rPr>
          <w:rFonts w:cstheme="minorHAnsi"/>
          <w:sz w:val="24"/>
          <w:szCs w:val="24"/>
        </w:rPr>
        <w:t>up gradation</w:t>
      </w:r>
      <w:r w:rsidR="003C4240" w:rsidRPr="00CE1562">
        <w:rPr>
          <w:rFonts w:cstheme="minorHAnsi"/>
          <w:sz w:val="24"/>
          <w:szCs w:val="24"/>
        </w:rPr>
        <w:t xml:space="preserve">. </w:t>
      </w:r>
      <w:r w:rsidRPr="00CE1562">
        <w:rPr>
          <w:rFonts w:cstheme="minorHAnsi"/>
          <w:sz w:val="24"/>
          <w:szCs w:val="24"/>
        </w:rPr>
        <w:t>He advised the b</w:t>
      </w:r>
      <w:r w:rsidR="003C4240" w:rsidRPr="00CE1562">
        <w:rPr>
          <w:rFonts w:cstheme="minorHAnsi"/>
          <w:sz w:val="24"/>
          <w:szCs w:val="24"/>
        </w:rPr>
        <w:t>ankers to take it into cognizance</w:t>
      </w:r>
      <w:r w:rsidRPr="00CE1562">
        <w:rPr>
          <w:rFonts w:cstheme="minorHAnsi"/>
          <w:sz w:val="24"/>
          <w:szCs w:val="24"/>
        </w:rPr>
        <w:t xml:space="preserve"> and cooperate with the G</w:t>
      </w:r>
      <w:r w:rsidR="003C4240" w:rsidRPr="00CE1562">
        <w:rPr>
          <w:rFonts w:cstheme="minorHAnsi"/>
          <w:sz w:val="24"/>
          <w:szCs w:val="24"/>
        </w:rPr>
        <w:t>overnment.</w:t>
      </w:r>
    </w:p>
    <w:p w:rsidR="00BB3BB6" w:rsidRPr="00FD2116" w:rsidRDefault="00BB3BB6" w:rsidP="003C4240">
      <w:pPr>
        <w:jc w:val="both"/>
        <w:rPr>
          <w:rFonts w:cstheme="minorHAnsi"/>
          <w:sz w:val="24"/>
          <w:szCs w:val="24"/>
        </w:rPr>
      </w:pPr>
      <w:r w:rsidRPr="00FD2116">
        <w:rPr>
          <w:rFonts w:cstheme="minorHAnsi"/>
          <w:b/>
          <w:sz w:val="24"/>
          <w:szCs w:val="24"/>
        </w:rPr>
        <w:t>Convener, SLBC</w:t>
      </w:r>
      <w:r w:rsidRPr="00FD2116">
        <w:rPr>
          <w:rFonts w:cstheme="minorHAnsi"/>
          <w:sz w:val="24"/>
          <w:szCs w:val="24"/>
        </w:rPr>
        <w:t xml:space="preserve"> </w:t>
      </w:r>
      <w:r w:rsidR="009C3E1C" w:rsidRPr="00FD2116">
        <w:rPr>
          <w:rFonts w:cstheme="minorHAnsi"/>
          <w:sz w:val="24"/>
          <w:szCs w:val="24"/>
        </w:rPr>
        <w:t xml:space="preserve">requested the Government </w:t>
      </w:r>
      <w:r w:rsidR="009C3E1C" w:rsidRPr="00FD2116">
        <w:rPr>
          <w:rFonts w:cstheme="minorHAnsi"/>
          <w:bCs/>
          <w:sz w:val="24"/>
          <w:szCs w:val="24"/>
          <w:lang w:val="en-US"/>
        </w:rPr>
        <w:t xml:space="preserve">to reimburse claim amount under Vaddi Leni Runalu / Pavala Vaddi scheme to banks at an early date as it </w:t>
      </w:r>
      <w:r w:rsidR="00607A9D">
        <w:rPr>
          <w:rFonts w:cstheme="minorHAnsi"/>
          <w:bCs/>
          <w:sz w:val="24"/>
          <w:szCs w:val="24"/>
          <w:lang w:val="en-US"/>
        </w:rPr>
        <w:t>wa</w:t>
      </w:r>
      <w:r w:rsidR="009C3E1C" w:rsidRPr="00FD2116">
        <w:rPr>
          <w:rFonts w:cstheme="minorHAnsi"/>
          <w:bCs/>
          <w:sz w:val="24"/>
          <w:szCs w:val="24"/>
          <w:lang w:val="en-US"/>
        </w:rPr>
        <w:t>s already delayed and banks have parted their own funds under the scheme.</w:t>
      </w:r>
    </w:p>
    <w:p w:rsidR="003C4240" w:rsidRPr="00EF77E4" w:rsidRDefault="0032316C" w:rsidP="003C4240">
      <w:pPr>
        <w:jc w:val="both"/>
        <w:rPr>
          <w:rFonts w:cstheme="minorHAnsi"/>
          <w:sz w:val="24"/>
          <w:szCs w:val="24"/>
        </w:rPr>
      </w:pPr>
      <w:r w:rsidRPr="0032316C">
        <w:rPr>
          <w:rFonts w:cstheme="minorHAnsi"/>
          <w:b/>
          <w:sz w:val="24"/>
          <w:szCs w:val="24"/>
        </w:rPr>
        <w:t>S</w:t>
      </w:r>
      <w:r w:rsidR="00296A99">
        <w:rPr>
          <w:rFonts w:cstheme="minorHAnsi"/>
          <w:b/>
          <w:sz w:val="24"/>
          <w:szCs w:val="24"/>
        </w:rPr>
        <w:t>ri</w:t>
      </w:r>
      <w:r w:rsidRPr="0032316C">
        <w:rPr>
          <w:rFonts w:cstheme="minorHAnsi"/>
          <w:b/>
          <w:sz w:val="24"/>
          <w:szCs w:val="24"/>
        </w:rPr>
        <w:t xml:space="preserve"> K Madhusudana Rao,</w:t>
      </w:r>
      <w:r>
        <w:rPr>
          <w:rFonts w:cstheme="minorHAnsi"/>
          <w:b/>
          <w:sz w:val="24"/>
          <w:szCs w:val="24"/>
        </w:rPr>
        <w:t xml:space="preserve"> </w:t>
      </w:r>
      <w:r w:rsidR="00DD70E7" w:rsidRPr="00EF77E4">
        <w:rPr>
          <w:rFonts w:cstheme="minorHAnsi"/>
          <w:b/>
          <w:sz w:val="24"/>
          <w:szCs w:val="24"/>
        </w:rPr>
        <w:t>CEO, Rythu Sadhikara Samstha</w:t>
      </w:r>
      <w:r w:rsidR="00DD70E7" w:rsidRPr="00EF77E4">
        <w:rPr>
          <w:rFonts w:cstheme="minorHAnsi"/>
          <w:sz w:val="24"/>
          <w:szCs w:val="24"/>
        </w:rPr>
        <w:t xml:space="preserve"> informed that </w:t>
      </w:r>
      <w:r w:rsidR="00D320A8">
        <w:rPr>
          <w:rFonts w:cstheme="minorHAnsi"/>
          <w:sz w:val="24"/>
          <w:szCs w:val="24"/>
        </w:rPr>
        <w:t xml:space="preserve">during implementation of </w:t>
      </w:r>
      <w:r w:rsidR="00DD70E7" w:rsidRPr="00EF77E4">
        <w:rPr>
          <w:rFonts w:cstheme="minorHAnsi"/>
          <w:sz w:val="24"/>
          <w:szCs w:val="24"/>
        </w:rPr>
        <w:t>Agr</w:t>
      </w:r>
      <w:r w:rsidR="00D320A8">
        <w:rPr>
          <w:rFonts w:cstheme="minorHAnsi"/>
          <w:sz w:val="24"/>
          <w:szCs w:val="24"/>
        </w:rPr>
        <w:t>iculture Debt Redemption scheme</w:t>
      </w:r>
      <w:r w:rsidR="00865BC5" w:rsidRPr="00EF77E4">
        <w:rPr>
          <w:rFonts w:cstheme="minorHAnsi"/>
          <w:sz w:val="24"/>
          <w:szCs w:val="24"/>
        </w:rPr>
        <w:t>, crop loans outstanding as on 31</w:t>
      </w:r>
      <w:r w:rsidR="00865BC5" w:rsidRPr="00EF77E4">
        <w:rPr>
          <w:rFonts w:cstheme="minorHAnsi"/>
          <w:sz w:val="24"/>
          <w:szCs w:val="24"/>
          <w:vertAlign w:val="superscript"/>
        </w:rPr>
        <w:t>st</w:t>
      </w:r>
      <w:r w:rsidR="00865BC5" w:rsidRPr="00EF77E4">
        <w:rPr>
          <w:rFonts w:cstheme="minorHAnsi"/>
          <w:sz w:val="24"/>
          <w:szCs w:val="24"/>
        </w:rPr>
        <w:t xml:space="preserve"> December, 2013 are eligible for Debt Redemption, </w:t>
      </w:r>
      <w:r w:rsidR="00D320A8">
        <w:rPr>
          <w:rFonts w:cstheme="minorHAnsi"/>
          <w:sz w:val="24"/>
          <w:szCs w:val="24"/>
        </w:rPr>
        <w:t>which include</w:t>
      </w:r>
      <w:r w:rsidR="00607A9D">
        <w:rPr>
          <w:rFonts w:cstheme="minorHAnsi"/>
          <w:sz w:val="24"/>
          <w:szCs w:val="24"/>
        </w:rPr>
        <w:t>d</w:t>
      </w:r>
      <w:r w:rsidR="00D320A8">
        <w:rPr>
          <w:rFonts w:cstheme="minorHAnsi"/>
          <w:sz w:val="24"/>
          <w:szCs w:val="24"/>
        </w:rPr>
        <w:t xml:space="preserve"> </w:t>
      </w:r>
      <w:r w:rsidR="00865BC5" w:rsidRPr="00EF77E4">
        <w:rPr>
          <w:rFonts w:cstheme="minorHAnsi"/>
          <w:sz w:val="24"/>
          <w:szCs w:val="24"/>
        </w:rPr>
        <w:t xml:space="preserve">interest portion also. Since the interest part claimed </w:t>
      </w:r>
      <w:r w:rsidR="00D320A8">
        <w:rPr>
          <w:rFonts w:cstheme="minorHAnsi"/>
          <w:sz w:val="24"/>
          <w:szCs w:val="24"/>
        </w:rPr>
        <w:t>under</w:t>
      </w:r>
      <w:r w:rsidR="00865BC5" w:rsidRPr="00EF77E4">
        <w:rPr>
          <w:rFonts w:cstheme="minorHAnsi"/>
          <w:sz w:val="24"/>
          <w:szCs w:val="24"/>
        </w:rPr>
        <w:t xml:space="preserve"> VLR </w:t>
      </w:r>
      <w:r w:rsidR="00D320A8">
        <w:rPr>
          <w:rFonts w:cstheme="minorHAnsi"/>
          <w:sz w:val="24"/>
          <w:szCs w:val="24"/>
        </w:rPr>
        <w:t xml:space="preserve">scheme </w:t>
      </w:r>
      <w:r w:rsidR="00865BC5" w:rsidRPr="00EF77E4">
        <w:rPr>
          <w:rFonts w:cstheme="minorHAnsi"/>
          <w:sz w:val="24"/>
          <w:szCs w:val="24"/>
        </w:rPr>
        <w:t xml:space="preserve">by the banks obviously could have been the part of outstanding crop loan </w:t>
      </w:r>
      <w:r w:rsidR="00D320A8" w:rsidRPr="00EF77E4">
        <w:rPr>
          <w:rFonts w:cstheme="minorHAnsi"/>
          <w:sz w:val="24"/>
          <w:szCs w:val="24"/>
        </w:rPr>
        <w:t>amount that</w:t>
      </w:r>
      <w:r w:rsidR="00865BC5" w:rsidRPr="00EF77E4">
        <w:rPr>
          <w:rFonts w:cstheme="minorHAnsi"/>
          <w:sz w:val="24"/>
          <w:szCs w:val="24"/>
        </w:rPr>
        <w:t xml:space="preserve"> may lead to dual benefit</w:t>
      </w:r>
      <w:r w:rsidR="00D320A8">
        <w:rPr>
          <w:rFonts w:cstheme="minorHAnsi"/>
          <w:sz w:val="24"/>
          <w:szCs w:val="24"/>
        </w:rPr>
        <w:t>.</w:t>
      </w:r>
      <w:r w:rsidR="004B7B3A" w:rsidRPr="00EF77E4">
        <w:rPr>
          <w:rFonts w:cstheme="minorHAnsi"/>
          <w:sz w:val="24"/>
          <w:szCs w:val="24"/>
        </w:rPr>
        <w:t xml:space="preserve"> In this regard </w:t>
      </w:r>
      <w:r w:rsidR="003C4240" w:rsidRPr="00EF77E4">
        <w:rPr>
          <w:rFonts w:cstheme="minorHAnsi"/>
          <w:sz w:val="24"/>
          <w:szCs w:val="24"/>
        </w:rPr>
        <w:t>sub</w:t>
      </w:r>
      <w:r w:rsidR="004B7B3A" w:rsidRPr="00EF77E4">
        <w:rPr>
          <w:rFonts w:cstheme="minorHAnsi"/>
          <w:sz w:val="24"/>
          <w:szCs w:val="24"/>
        </w:rPr>
        <w:t>-</w:t>
      </w:r>
      <w:r w:rsidR="003C4240" w:rsidRPr="00EF77E4">
        <w:rPr>
          <w:rFonts w:cstheme="minorHAnsi"/>
          <w:sz w:val="24"/>
          <w:szCs w:val="24"/>
        </w:rPr>
        <w:t xml:space="preserve">committee meeting was </w:t>
      </w:r>
      <w:r w:rsidR="00D320A8">
        <w:rPr>
          <w:rFonts w:cstheme="minorHAnsi"/>
          <w:sz w:val="24"/>
          <w:szCs w:val="24"/>
        </w:rPr>
        <w:t>convened</w:t>
      </w:r>
      <w:r w:rsidR="004B7B3A" w:rsidRPr="00EF77E4">
        <w:rPr>
          <w:rFonts w:cstheme="minorHAnsi"/>
          <w:sz w:val="24"/>
          <w:szCs w:val="24"/>
        </w:rPr>
        <w:t xml:space="preserve"> </w:t>
      </w:r>
      <w:r w:rsidR="003C4240" w:rsidRPr="00EF77E4">
        <w:rPr>
          <w:rFonts w:cstheme="minorHAnsi"/>
          <w:sz w:val="24"/>
          <w:szCs w:val="24"/>
        </w:rPr>
        <w:t xml:space="preserve">and </w:t>
      </w:r>
      <w:r w:rsidR="00D320A8">
        <w:rPr>
          <w:rFonts w:cstheme="minorHAnsi"/>
          <w:sz w:val="24"/>
          <w:szCs w:val="24"/>
        </w:rPr>
        <w:t xml:space="preserve">one more meeting will be organised </w:t>
      </w:r>
      <w:r w:rsidR="000A7840">
        <w:rPr>
          <w:rFonts w:cstheme="minorHAnsi"/>
          <w:sz w:val="24"/>
          <w:szCs w:val="24"/>
        </w:rPr>
        <w:t>shortly to</w:t>
      </w:r>
      <w:r w:rsidR="00D320A8">
        <w:rPr>
          <w:rFonts w:cstheme="minorHAnsi"/>
          <w:sz w:val="24"/>
          <w:szCs w:val="24"/>
        </w:rPr>
        <w:t xml:space="preserve"> </w:t>
      </w:r>
      <w:r w:rsidR="003C4240" w:rsidRPr="00EF77E4">
        <w:rPr>
          <w:rFonts w:cstheme="minorHAnsi"/>
          <w:sz w:val="24"/>
          <w:szCs w:val="24"/>
        </w:rPr>
        <w:t xml:space="preserve">workout the possibilities and finalise the </w:t>
      </w:r>
      <w:r w:rsidR="00D320A8">
        <w:rPr>
          <w:rFonts w:cstheme="minorHAnsi"/>
          <w:sz w:val="24"/>
          <w:szCs w:val="24"/>
        </w:rPr>
        <w:t>claim</w:t>
      </w:r>
      <w:r w:rsidR="003C4240" w:rsidRPr="00EF77E4">
        <w:rPr>
          <w:rFonts w:cstheme="minorHAnsi"/>
          <w:sz w:val="24"/>
          <w:szCs w:val="24"/>
        </w:rPr>
        <w:t xml:space="preserve">. </w:t>
      </w:r>
    </w:p>
    <w:p w:rsidR="003C4240" w:rsidRPr="001D46DC" w:rsidRDefault="001D46DC" w:rsidP="001D46DC">
      <w:pPr>
        <w:jc w:val="both"/>
        <w:rPr>
          <w:rFonts w:cstheme="minorHAnsi"/>
          <w:sz w:val="24"/>
          <w:szCs w:val="24"/>
        </w:rPr>
      </w:pPr>
      <w:r w:rsidRPr="001D46DC">
        <w:rPr>
          <w:rFonts w:cstheme="minorHAnsi"/>
          <w:b/>
          <w:sz w:val="24"/>
          <w:szCs w:val="24"/>
        </w:rPr>
        <w:t xml:space="preserve">Hon’ble Chief Minister </w:t>
      </w:r>
      <w:r w:rsidR="003C4240" w:rsidRPr="001D46DC">
        <w:rPr>
          <w:rFonts w:cstheme="minorHAnsi"/>
          <w:sz w:val="24"/>
          <w:szCs w:val="24"/>
        </w:rPr>
        <w:t xml:space="preserve">observed that percentage of achievement in </w:t>
      </w:r>
      <w:r w:rsidRPr="001D46DC">
        <w:rPr>
          <w:rFonts w:cstheme="minorHAnsi"/>
          <w:sz w:val="24"/>
          <w:szCs w:val="24"/>
        </w:rPr>
        <w:t>crop loan</w:t>
      </w:r>
      <w:r w:rsidR="003C4240" w:rsidRPr="001D46DC">
        <w:rPr>
          <w:rFonts w:cstheme="minorHAnsi"/>
          <w:sz w:val="24"/>
          <w:szCs w:val="24"/>
        </w:rPr>
        <w:t xml:space="preserve"> </w:t>
      </w:r>
      <w:r w:rsidRPr="001D46DC">
        <w:rPr>
          <w:rFonts w:cstheme="minorHAnsi"/>
          <w:sz w:val="24"/>
          <w:szCs w:val="24"/>
        </w:rPr>
        <w:t xml:space="preserve">disbursements </w:t>
      </w:r>
      <w:r w:rsidR="003C4240" w:rsidRPr="001D46DC">
        <w:rPr>
          <w:rFonts w:cstheme="minorHAnsi"/>
          <w:sz w:val="24"/>
          <w:szCs w:val="24"/>
        </w:rPr>
        <w:t xml:space="preserve">particularly in </w:t>
      </w:r>
      <w:r w:rsidRPr="001D46DC">
        <w:rPr>
          <w:rFonts w:cstheme="minorHAnsi"/>
          <w:sz w:val="24"/>
          <w:szCs w:val="24"/>
        </w:rPr>
        <w:t>Vizianagaram</w:t>
      </w:r>
      <w:r w:rsidR="003C4240" w:rsidRPr="001D46DC">
        <w:rPr>
          <w:rFonts w:cstheme="minorHAnsi"/>
          <w:sz w:val="24"/>
          <w:szCs w:val="24"/>
        </w:rPr>
        <w:t xml:space="preserve"> &amp; Krishna districts</w:t>
      </w:r>
      <w:r w:rsidR="00C454C1">
        <w:rPr>
          <w:rFonts w:cstheme="minorHAnsi"/>
          <w:sz w:val="24"/>
          <w:szCs w:val="24"/>
        </w:rPr>
        <w:t xml:space="preserve"> </w:t>
      </w:r>
      <w:r w:rsidR="00607A9D">
        <w:rPr>
          <w:rFonts w:cstheme="minorHAnsi"/>
          <w:sz w:val="24"/>
          <w:szCs w:val="24"/>
        </w:rPr>
        <w:t>wa</w:t>
      </w:r>
      <w:r w:rsidR="00C454C1">
        <w:rPr>
          <w:rFonts w:cstheme="minorHAnsi"/>
          <w:sz w:val="24"/>
          <w:szCs w:val="24"/>
        </w:rPr>
        <w:t xml:space="preserve">s very low and requested </w:t>
      </w:r>
      <w:r w:rsidR="003C4240" w:rsidRPr="001D46DC">
        <w:rPr>
          <w:rFonts w:cstheme="minorHAnsi"/>
          <w:sz w:val="24"/>
          <w:szCs w:val="24"/>
        </w:rPr>
        <w:t xml:space="preserve">the </w:t>
      </w:r>
      <w:r w:rsidRPr="001D46DC">
        <w:rPr>
          <w:rFonts w:cstheme="minorHAnsi"/>
          <w:sz w:val="24"/>
          <w:szCs w:val="24"/>
        </w:rPr>
        <w:t>bankers</w:t>
      </w:r>
      <w:r w:rsidR="003C4240" w:rsidRPr="001D46DC">
        <w:rPr>
          <w:rFonts w:cstheme="minorHAnsi"/>
          <w:sz w:val="24"/>
          <w:szCs w:val="24"/>
        </w:rPr>
        <w:t xml:space="preserve"> to achieve the target</w:t>
      </w:r>
      <w:r w:rsidR="00C454C1" w:rsidRPr="00C454C1">
        <w:rPr>
          <w:rFonts w:cstheme="minorHAnsi"/>
          <w:sz w:val="24"/>
          <w:szCs w:val="24"/>
        </w:rPr>
        <w:t xml:space="preserve"> </w:t>
      </w:r>
      <w:r w:rsidR="00C454C1">
        <w:rPr>
          <w:rFonts w:cstheme="minorHAnsi"/>
          <w:sz w:val="24"/>
          <w:szCs w:val="24"/>
        </w:rPr>
        <w:t xml:space="preserve">in </w:t>
      </w:r>
      <w:r w:rsidR="00C454C1" w:rsidRPr="001D46DC">
        <w:rPr>
          <w:rFonts w:cstheme="minorHAnsi"/>
          <w:sz w:val="24"/>
          <w:szCs w:val="24"/>
        </w:rPr>
        <w:t>all districts</w:t>
      </w:r>
      <w:r w:rsidR="003C4240" w:rsidRPr="001D46DC">
        <w:rPr>
          <w:rFonts w:cstheme="minorHAnsi"/>
          <w:sz w:val="24"/>
          <w:szCs w:val="24"/>
        </w:rPr>
        <w:t>.</w:t>
      </w:r>
    </w:p>
    <w:p w:rsidR="003C4240" w:rsidRDefault="00C21BF1" w:rsidP="003C4240">
      <w:pPr>
        <w:jc w:val="both"/>
        <w:rPr>
          <w:rFonts w:cstheme="minorHAnsi"/>
          <w:sz w:val="24"/>
          <w:szCs w:val="24"/>
        </w:rPr>
      </w:pPr>
      <w:r w:rsidRPr="00C21BF1">
        <w:rPr>
          <w:rFonts w:cstheme="minorHAnsi"/>
          <w:sz w:val="24"/>
          <w:szCs w:val="24"/>
        </w:rPr>
        <w:t>He added that Live S</w:t>
      </w:r>
      <w:r w:rsidR="003C4240" w:rsidRPr="00C21BF1">
        <w:rPr>
          <w:rFonts w:cstheme="minorHAnsi"/>
          <w:sz w:val="24"/>
          <w:szCs w:val="24"/>
        </w:rPr>
        <w:t xml:space="preserve">tock is the best sector for </w:t>
      </w:r>
      <w:r w:rsidRPr="00C21BF1">
        <w:rPr>
          <w:rFonts w:cstheme="minorHAnsi"/>
          <w:sz w:val="24"/>
          <w:szCs w:val="24"/>
        </w:rPr>
        <w:t xml:space="preserve">both economy &amp; </w:t>
      </w:r>
      <w:r w:rsidR="003C4240" w:rsidRPr="00C21BF1">
        <w:rPr>
          <w:rFonts w:cstheme="minorHAnsi"/>
          <w:sz w:val="24"/>
          <w:szCs w:val="24"/>
        </w:rPr>
        <w:t>recovery</w:t>
      </w:r>
      <w:r w:rsidR="00F75DFC">
        <w:rPr>
          <w:rFonts w:cstheme="minorHAnsi"/>
          <w:sz w:val="24"/>
          <w:szCs w:val="24"/>
        </w:rPr>
        <w:t>.</w:t>
      </w:r>
      <w:r w:rsidRPr="00C21BF1">
        <w:rPr>
          <w:rFonts w:cstheme="minorHAnsi"/>
          <w:sz w:val="24"/>
          <w:szCs w:val="24"/>
        </w:rPr>
        <w:t xml:space="preserve"> </w:t>
      </w:r>
      <w:r w:rsidR="00F75DFC" w:rsidRPr="00C21BF1">
        <w:rPr>
          <w:rFonts w:cstheme="minorHAnsi"/>
          <w:sz w:val="24"/>
          <w:szCs w:val="24"/>
        </w:rPr>
        <w:t>Maximum</w:t>
      </w:r>
      <w:r w:rsidRPr="00C21BF1">
        <w:rPr>
          <w:rFonts w:cstheme="minorHAnsi"/>
          <w:sz w:val="24"/>
          <w:szCs w:val="24"/>
        </w:rPr>
        <w:t xml:space="preserve"> outcome </w:t>
      </w:r>
      <w:r w:rsidR="00F75DFC">
        <w:rPr>
          <w:rFonts w:cstheme="minorHAnsi"/>
          <w:sz w:val="24"/>
          <w:szCs w:val="24"/>
        </w:rPr>
        <w:t>can be achieved in</w:t>
      </w:r>
      <w:r w:rsidRPr="00C21BF1">
        <w:rPr>
          <w:rFonts w:cstheme="minorHAnsi"/>
          <w:sz w:val="24"/>
          <w:szCs w:val="24"/>
        </w:rPr>
        <w:t xml:space="preserve"> this sector </w:t>
      </w:r>
      <w:r w:rsidR="003C4240" w:rsidRPr="00C21BF1">
        <w:rPr>
          <w:rFonts w:cstheme="minorHAnsi"/>
          <w:sz w:val="24"/>
          <w:szCs w:val="24"/>
        </w:rPr>
        <w:t>with little intervention</w:t>
      </w:r>
      <w:r>
        <w:rPr>
          <w:rFonts w:cstheme="minorHAnsi"/>
          <w:sz w:val="24"/>
          <w:szCs w:val="24"/>
        </w:rPr>
        <w:t>,</w:t>
      </w:r>
      <w:r w:rsidRPr="00C21BF1">
        <w:rPr>
          <w:rFonts w:cstheme="minorHAnsi"/>
          <w:sz w:val="24"/>
          <w:szCs w:val="24"/>
        </w:rPr>
        <w:t xml:space="preserve"> </w:t>
      </w:r>
      <w:r w:rsidR="00F75DFC">
        <w:rPr>
          <w:rFonts w:cstheme="minorHAnsi"/>
          <w:sz w:val="24"/>
          <w:szCs w:val="24"/>
        </w:rPr>
        <w:t>which was</w:t>
      </w:r>
      <w:r w:rsidR="003C4240" w:rsidRPr="00C21BF1">
        <w:rPr>
          <w:rFonts w:cstheme="minorHAnsi"/>
          <w:sz w:val="24"/>
          <w:szCs w:val="24"/>
        </w:rPr>
        <w:t xml:space="preserve"> neglect</w:t>
      </w:r>
      <w:r w:rsidRPr="00C21BF1">
        <w:rPr>
          <w:rFonts w:cstheme="minorHAnsi"/>
          <w:sz w:val="24"/>
          <w:szCs w:val="24"/>
        </w:rPr>
        <w:t>ed by all</w:t>
      </w:r>
      <w:r w:rsidR="003C4240" w:rsidRPr="00C21BF1">
        <w:rPr>
          <w:rFonts w:cstheme="minorHAnsi"/>
          <w:sz w:val="24"/>
          <w:szCs w:val="24"/>
        </w:rPr>
        <w:t xml:space="preserve">. He suggested the </w:t>
      </w:r>
      <w:r w:rsidR="00F75DFC" w:rsidRPr="00C21BF1">
        <w:rPr>
          <w:rFonts w:cstheme="minorHAnsi"/>
          <w:sz w:val="24"/>
          <w:szCs w:val="24"/>
        </w:rPr>
        <w:t xml:space="preserve">Welfare </w:t>
      </w:r>
      <w:r w:rsidR="003C4240" w:rsidRPr="00C21BF1">
        <w:rPr>
          <w:rFonts w:cstheme="minorHAnsi"/>
          <w:sz w:val="24"/>
          <w:szCs w:val="24"/>
        </w:rPr>
        <w:t>Department</w:t>
      </w:r>
      <w:r w:rsidR="00F75DFC">
        <w:rPr>
          <w:rFonts w:cstheme="minorHAnsi"/>
          <w:sz w:val="24"/>
          <w:szCs w:val="24"/>
        </w:rPr>
        <w:t>s</w:t>
      </w:r>
      <w:r>
        <w:rPr>
          <w:rFonts w:cstheme="minorHAnsi"/>
          <w:sz w:val="24"/>
          <w:szCs w:val="24"/>
        </w:rPr>
        <w:t xml:space="preserve"> </w:t>
      </w:r>
      <w:r w:rsidR="00F75DFC" w:rsidRPr="00C21BF1">
        <w:rPr>
          <w:rFonts w:cstheme="minorHAnsi"/>
          <w:sz w:val="24"/>
          <w:szCs w:val="24"/>
        </w:rPr>
        <w:t xml:space="preserve">concerned </w:t>
      </w:r>
      <w:r>
        <w:rPr>
          <w:rFonts w:cstheme="minorHAnsi"/>
          <w:sz w:val="24"/>
          <w:szCs w:val="24"/>
        </w:rPr>
        <w:t xml:space="preserve">to </w:t>
      </w:r>
      <w:r w:rsidRPr="00C21BF1">
        <w:rPr>
          <w:rFonts w:cstheme="minorHAnsi"/>
          <w:sz w:val="24"/>
          <w:szCs w:val="24"/>
        </w:rPr>
        <w:t>integrate with</w:t>
      </w:r>
      <w:r w:rsidR="003C4240" w:rsidRPr="00C21BF1">
        <w:rPr>
          <w:rFonts w:cstheme="minorHAnsi"/>
          <w:sz w:val="24"/>
          <w:szCs w:val="24"/>
        </w:rPr>
        <w:t xml:space="preserve"> </w:t>
      </w:r>
      <w:r w:rsidRPr="00C21BF1">
        <w:rPr>
          <w:rFonts w:cstheme="minorHAnsi"/>
          <w:sz w:val="24"/>
          <w:szCs w:val="24"/>
        </w:rPr>
        <w:t>B</w:t>
      </w:r>
      <w:r w:rsidR="003C4240" w:rsidRPr="00C21BF1">
        <w:rPr>
          <w:rFonts w:cstheme="minorHAnsi"/>
          <w:sz w:val="24"/>
          <w:szCs w:val="24"/>
        </w:rPr>
        <w:t xml:space="preserve">anks </w:t>
      </w:r>
      <w:r w:rsidR="00F75DFC">
        <w:rPr>
          <w:rFonts w:cstheme="minorHAnsi"/>
          <w:sz w:val="24"/>
          <w:szCs w:val="24"/>
        </w:rPr>
        <w:t xml:space="preserve">to </w:t>
      </w:r>
      <w:r w:rsidR="003C4240" w:rsidRPr="00C21BF1">
        <w:rPr>
          <w:rFonts w:cstheme="minorHAnsi"/>
          <w:sz w:val="24"/>
          <w:szCs w:val="24"/>
        </w:rPr>
        <w:t>develop the sector.</w:t>
      </w:r>
    </w:p>
    <w:p w:rsidR="009D4993" w:rsidRDefault="000A7840" w:rsidP="000A7840">
      <w:pPr>
        <w:jc w:val="both"/>
        <w:rPr>
          <w:rFonts w:cstheme="minorHAnsi"/>
          <w:sz w:val="24"/>
          <w:szCs w:val="24"/>
        </w:rPr>
      </w:pPr>
      <w:r w:rsidRPr="000A7840">
        <w:rPr>
          <w:rFonts w:cstheme="minorHAnsi"/>
          <w:b/>
          <w:sz w:val="24"/>
          <w:szCs w:val="24"/>
        </w:rPr>
        <w:t>Sri C Kutumba Rao, Vice Chairman, AP State Planning Board, GoAP</w:t>
      </w:r>
      <w:r w:rsidRPr="00E0473B">
        <w:rPr>
          <w:rFonts w:cstheme="minorHAnsi"/>
          <w:sz w:val="24"/>
          <w:szCs w:val="24"/>
        </w:rPr>
        <w:t xml:space="preserve"> expressed his concern </w:t>
      </w:r>
      <w:r>
        <w:rPr>
          <w:rFonts w:cstheme="minorHAnsi"/>
          <w:sz w:val="24"/>
          <w:szCs w:val="24"/>
        </w:rPr>
        <w:t>that</w:t>
      </w:r>
      <w:r w:rsidRPr="00E0473B">
        <w:rPr>
          <w:rFonts w:cstheme="minorHAnsi"/>
          <w:sz w:val="24"/>
          <w:szCs w:val="24"/>
        </w:rPr>
        <w:t xml:space="preserve"> some banks</w:t>
      </w:r>
      <w:r>
        <w:rPr>
          <w:rFonts w:cstheme="minorHAnsi"/>
          <w:sz w:val="24"/>
          <w:szCs w:val="24"/>
        </w:rPr>
        <w:t xml:space="preserve"> have</w:t>
      </w:r>
      <w:r w:rsidRPr="00E0473B">
        <w:rPr>
          <w:rFonts w:cstheme="minorHAnsi"/>
          <w:sz w:val="24"/>
          <w:szCs w:val="24"/>
        </w:rPr>
        <w:t xml:space="preserve"> not credit</w:t>
      </w:r>
      <w:r>
        <w:rPr>
          <w:rFonts w:cstheme="minorHAnsi"/>
          <w:sz w:val="24"/>
          <w:szCs w:val="24"/>
        </w:rPr>
        <w:t>ed</w:t>
      </w:r>
      <w:r w:rsidRPr="00E0473B">
        <w:rPr>
          <w:rFonts w:cstheme="minorHAnsi"/>
          <w:sz w:val="24"/>
          <w:szCs w:val="24"/>
        </w:rPr>
        <w:t xml:space="preserve"> the debt redemption amount to loan accounts and requested them to take corrective measures immediately. He </w:t>
      </w:r>
      <w:r>
        <w:rPr>
          <w:rFonts w:cstheme="minorHAnsi"/>
          <w:sz w:val="24"/>
          <w:szCs w:val="24"/>
        </w:rPr>
        <w:t>informed that</w:t>
      </w:r>
      <w:r w:rsidRPr="00E0473B">
        <w:rPr>
          <w:rFonts w:cstheme="minorHAnsi"/>
          <w:sz w:val="24"/>
          <w:szCs w:val="24"/>
        </w:rPr>
        <w:t xml:space="preserve"> complaints were received on banks </w:t>
      </w:r>
      <w:r>
        <w:rPr>
          <w:rFonts w:cstheme="minorHAnsi"/>
          <w:sz w:val="24"/>
          <w:szCs w:val="24"/>
        </w:rPr>
        <w:t>of the</w:t>
      </w:r>
      <w:r w:rsidR="009D4993">
        <w:rPr>
          <w:rFonts w:cstheme="minorHAnsi"/>
          <w:sz w:val="24"/>
          <w:szCs w:val="24"/>
        </w:rPr>
        <w:t>ir</w:t>
      </w:r>
      <w:r>
        <w:rPr>
          <w:rFonts w:cstheme="minorHAnsi"/>
          <w:sz w:val="24"/>
          <w:szCs w:val="24"/>
        </w:rPr>
        <w:t xml:space="preserve"> </w:t>
      </w:r>
      <w:r w:rsidR="009D4993">
        <w:rPr>
          <w:rFonts w:cstheme="minorHAnsi"/>
          <w:sz w:val="24"/>
          <w:szCs w:val="24"/>
        </w:rPr>
        <w:t>non</w:t>
      </w:r>
      <w:r w:rsidRPr="00E0473B">
        <w:rPr>
          <w:rFonts w:cstheme="minorHAnsi"/>
          <w:sz w:val="24"/>
          <w:szCs w:val="24"/>
        </w:rPr>
        <w:t xml:space="preserve"> cooperati</w:t>
      </w:r>
      <w:r w:rsidR="009D4993">
        <w:rPr>
          <w:rFonts w:cstheme="minorHAnsi"/>
          <w:sz w:val="24"/>
          <w:szCs w:val="24"/>
        </w:rPr>
        <w:t>on</w:t>
      </w:r>
      <w:r w:rsidRPr="00E0473B">
        <w:rPr>
          <w:rFonts w:cstheme="minorHAnsi"/>
          <w:sz w:val="24"/>
          <w:szCs w:val="24"/>
        </w:rPr>
        <w:t xml:space="preserve"> in renew</w:t>
      </w:r>
      <w:r w:rsidR="009D4993">
        <w:rPr>
          <w:rFonts w:cstheme="minorHAnsi"/>
          <w:sz w:val="24"/>
          <w:szCs w:val="24"/>
        </w:rPr>
        <w:t>ing the</w:t>
      </w:r>
      <w:r w:rsidRPr="00E0473B">
        <w:rPr>
          <w:rFonts w:cstheme="minorHAnsi"/>
          <w:sz w:val="24"/>
          <w:szCs w:val="24"/>
        </w:rPr>
        <w:t xml:space="preserve"> loans. </w:t>
      </w:r>
    </w:p>
    <w:p w:rsidR="000A7840" w:rsidRPr="00772343" w:rsidRDefault="000A7840" w:rsidP="000A7840">
      <w:pPr>
        <w:jc w:val="both"/>
        <w:rPr>
          <w:rFonts w:cstheme="minorHAnsi"/>
          <w:sz w:val="24"/>
          <w:szCs w:val="24"/>
        </w:rPr>
      </w:pPr>
      <w:r w:rsidRPr="00772343">
        <w:rPr>
          <w:rFonts w:cstheme="minorHAnsi"/>
          <w:b/>
          <w:sz w:val="24"/>
          <w:szCs w:val="24"/>
        </w:rPr>
        <w:t>Hon’ble Chief Minister</w:t>
      </w:r>
      <w:r w:rsidRPr="00772343">
        <w:rPr>
          <w:rFonts w:cstheme="minorHAnsi"/>
          <w:sz w:val="24"/>
          <w:szCs w:val="24"/>
        </w:rPr>
        <w:t xml:space="preserve"> informed that Government is providing following inputs to the farmers; </w:t>
      </w:r>
    </w:p>
    <w:p w:rsidR="000A7840" w:rsidRPr="00772343" w:rsidRDefault="000A7840" w:rsidP="000A7840">
      <w:pPr>
        <w:pStyle w:val="ListParagraph"/>
        <w:numPr>
          <w:ilvl w:val="0"/>
          <w:numId w:val="36"/>
        </w:numPr>
        <w:jc w:val="both"/>
        <w:rPr>
          <w:rFonts w:cstheme="minorHAnsi"/>
          <w:sz w:val="24"/>
          <w:szCs w:val="24"/>
        </w:rPr>
      </w:pPr>
      <w:r w:rsidRPr="00772343">
        <w:rPr>
          <w:rFonts w:cstheme="minorHAnsi"/>
          <w:sz w:val="24"/>
          <w:szCs w:val="24"/>
        </w:rPr>
        <w:t xml:space="preserve">Educating the farmers through </w:t>
      </w:r>
      <w:r w:rsidR="00CA314E">
        <w:rPr>
          <w:rFonts w:cstheme="minorHAnsi"/>
          <w:sz w:val="24"/>
          <w:szCs w:val="24"/>
        </w:rPr>
        <w:t>‘</w:t>
      </w:r>
      <w:r w:rsidRPr="00772343">
        <w:rPr>
          <w:rFonts w:cstheme="minorHAnsi"/>
          <w:sz w:val="24"/>
          <w:szCs w:val="24"/>
        </w:rPr>
        <w:t>Polam Pilustondi</w:t>
      </w:r>
      <w:r w:rsidR="00CA314E">
        <w:rPr>
          <w:rFonts w:cstheme="minorHAnsi"/>
          <w:sz w:val="24"/>
          <w:szCs w:val="24"/>
        </w:rPr>
        <w:t>’</w:t>
      </w:r>
      <w:r w:rsidRPr="00772343">
        <w:rPr>
          <w:rFonts w:cstheme="minorHAnsi"/>
          <w:sz w:val="24"/>
          <w:szCs w:val="24"/>
        </w:rPr>
        <w:t xml:space="preserve"> programme </w:t>
      </w:r>
    </w:p>
    <w:p w:rsidR="000A7840" w:rsidRPr="00772343" w:rsidRDefault="000A7840" w:rsidP="000A7840">
      <w:pPr>
        <w:pStyle w:val="ListParagraph"/>
        <w:numPr>
          <w:ilvl w:val="0"/>
          <w:numId w:val="36"/>
        </w:numPr>
        <w:jc w:val="both"/>
        <w:rPr>
          <w:rFonts w:cstheme="minorHAnsi"/>
          <w:sz w:val="24"/>
          <w:szCs w:val="24"/>
        </w:rPr>
      </w:pPr>
      <w:r w:rsidRPr="00772343">
        <w:rPr>
          <w:rFonts w:cstheme="minorHAnsi"/>
          <w:sz w:val="24"/>
          <w:szCs w:val="24"/>
        </w:rPr>
        <w:t>Providing all inputs to the farming activity</w:t>
      </w:r>
    </w:p>
    <w:p w:rsidR="000A7840" w:rsidRPr="00772343" w:rsidRDefault="000A7840" w:rsidP="000A7840">
      <w:pPr>
        <w:pStyle w:val="ListParagraph"/>
        <w:numPr>
          <w:ilvl w:val="0"/>
          <w:numId w:val="36"/>
        </w:numPr>
        <w:jc w:val="both"/>
        <w:rPr>
          <w:rFonts w:cstheme="minorHAnsi"/>
          <w:sz w:val="24"/>
          <w:szCs w:val="24"/>
        </w:rPr>
      </w:pPr>
      <w:r w:rsidRPr="00772343">
        <w:rPr>
          <w:rFonts w:cstheme="minorHAnsi"/>
          <w:sz w:val="24"/>
          <w:szCs w:val="24"/>
        </w:rPr>
        <w:t xml:space="preserve">Providing Micro Nutrients </w:t>
      </w:r>
    </w:p>
    <w:p w:rsidR="000A7840" w:rsidRPr="00772343" w:rsidRDefault="000A7840" w:rsidP="000A7840">
      <w:pPr>
        <w:pStyle w:val="ListParagraph"/>
        <w:numPr>
          <w:ilvl w:val="0"/>
          <w:numId w:val="36"/>
        </w:numPr>
        <w:jc w:val="both"/>
        <w:rPr>
          <w:rFonts w:cstheme="minorHAnsi"/>
          <w:sz w:val="24"/>
          <w:szCs w:val="24"/>
        </w:rPr>
      </w:pPr>
      <w:r w:rsidRPr="00772343">
        <w:rPr>
          <w:rFonts w:cstheme="minorHAnsi"/>
          <w:sz w:val="24"/>
          <w:szCs w:val="24"/>
        </w:rPr>
        <w:t xml:space="preserve">No shortage of chemicals </w:t>
      </w:r>
    </w:p>
    <w:p w:rsidR="000A7840" w:rsidRPr="00772343" w:rsidRDefault="000A7840" w:rsidP="000A7840">
      <w:pPr>
        <w:pStyle w:val="ListParagraph"/>
        <w:numPr>
          <w:ilvl w:val="0"/>
          <w:numId w:val="36"/>
        </w:numPr>
        <w:jc w:val="both"/>
        <w:rPr>
          <w:rFonts w:cstheme="minorHAnsi"/>
          <w:sz w:val="24"/>
          <w:szCs w:val="24"/>
        </w:rPr>
      </w:pPr>
      <w:r w:rsidRPr="00772343">
        <w:rPr>
          <w:rFonts w:cstheme="minorHAnsi"/>
          <w:sz w:val="24"/>
          <w:szCs w:val="24"/>
        </w:rPr>
        <w:t xml:space="preserve">No shortage of power </w:t>
      </w:r>
    </w:p>
    <w:p w:rsidR="000A7840" w:rsidRPr="00772343" w:rsidRDefault="000A7840" w:rsidP="000A7840">
      <w:pPr>
        <w:pStyle w:val="ListParagraph"/>
        <w:numPr>
          <w:ilvl w:val="0"/>
          <w:numId w:val="36"/>
        </w:numPr>
        <w:jc w:val="both"/>
        <w:rPr>
          <w:rFonts w:cstheme="minorHAnsi"/>
          <w:sz w:val="24"/>
          <w:szCs w:val="24"/>
        </w:rPr>
      </w:pPr>
      <w:r w:rsidRPr="00772343">
        <w:rPr>
          <w:rFonts w:cstheme="minorHAnsi"/>
          <w:sz w:val="24"/>
          <w:szCs w:val="24"/>
        </w:rPr>
        <w:lastRenderedPageBreak/>
        <w:t xml:space="preserve">Extension work </w:t>
      </w:r>
    </w:p>
    <w:p w:rsidR="000A7840" w:rsidRPr="00856076" w:rsidRDefault="000A7840" w:rsidP="000A7840">
      <w:pPr>
        <w:jc w:val="both"/>
        <w:rPr>
          <w:rFonts w:cstheme="minorHAnsi"/>
          <w:sz w:val="24"/>
          <w:szCs w:val="24"/>
        </w:rPr>
      </w:pPr>
      <w:r w:rsidRPr="00856076">
        <w:rPr>
          <w:rFonts w:cstheme="minorHAnsi"/>
          <w:sz w:val="24"/>
          <w:szCs w:val="24"/>
        </w:rPr>
        <w:t>He suggested the following strategies to overcome the crop failure in the state are;</w:t>
      </w:r>
    </w:p>
    <w:p w:rsidR="000A7840" w:rsidRPr="00856076" w:rsidRDefault="000A7840" w:rsidP="000A7840">
      <w:pPr>
        <w:pStyle w:val="ListParagraph"/>
        <w:numPr>
          <w:ilvl w:val="0"/>
          <w:numId w:val="38"/>
        </w:numPr>
        <w:jc w:val="both"/>
        <w:rPr>
          <w:rFonts w:cstheme="minorHAnsi"/>
          <w:sz w:val="24"/>
          <w:szCs w:val="24"/>
        </w:rPr>
      </w:pPr>
      <w:r w:rsidRPr="00856076">
        <w:rPr>
          <w:rFonts w:cstheme="minorHAnsi"/>
          <w:sz w:val="24"/>
          <w:szCs w:val="24"/>
        </w:rPr>
        <w:t>Providing Power, all Inputs &amp; Marketing facilities</w:t>
      </w:r>
    </w:p>
    <w:p w:rsidR="000A7840" w:rsidRPr="00856076" w:rsidRDefault="000A7840" w:rsidP="000A7840">
      <w:pPr>
        <w:pStyle w:val="ListParagraph"/>
        <w:numPr>
          <w:ilvl w:val="0"/>
          <w:numId w:val="38"/>
        </w:numPr>
        <w:jc w:val="both"/>
        <w:rPr>
          <w:rFonts w:cstheme="minorHAnsi"/>
          <w:sz w:val="24"/>
          <w:szCs w:val="24"/>
        </w:rPr>
      </w:pPr>
      <w:r w:rsidRPr="00856076">
        <w:rPr>
          <w:rFonts w:cstheme="minorHAnsi"/>
          <w:sz w:val="24"/>
          <w:szCs w:val="24"/>
        </w:rPr>
        <w:t xml:space="preserve">Every farmer in the state is in a position to avail the </w:t>
      </w:r>
      <w:r w:rsidR="00CA314E">
        <w:rPr>
          <w:rFonts w:cstheme="minorHAnsi"/>
          <w:sz w:val="24"/>
          <w:szCs w:val="24"/>
        </w:rPr>
        <w:t>loan</w:t>
      </w:r>
      <w:r w:rsidRPr="00856076">
        <w:rPr>
          <w:rFonts w:cstheme="minorHAnsi"/>
          <w:sz w:val="24"/>
          <w:szCs w:val="24"/>
        </w:rPr>
        <w:t xml:space="preserve"> from </w:t>
      </w:r>
      <w:r w:rsidR="00CA314E">
        <w:rPr>
          <w:rFonts w:cstheme="minorHAnsi"/>
          <w:sz w:val="24"/>
          <w:szCs w:val="24"/>
        </w:rPr>
        <w:t xml:space="preserve">the </w:t>
      </w:r>
      <w:r w:rsidRPr="00856076">
        <w:rPr>
          <w:rFonts w:cstheme="minorHAnsi"/>
          <w:sz w:val="24"/>
          <w:szCs w:val="24"/>
        </w:rPr>
        <w:t xml:space="preserve">banks </w:t>
      </w:r>
    </w:p>
    <w:p w:rsidR="000A7840" w:rsidRPr="00856076" w:rsidRDefault="000A7840" w:rsidP="000A7840">
      <w:pPr>
        <w:pStyle w:val="ListParagraph"/>
        <w:numPr>
          <w:ilvl w:val="0"/>
          <w:numId w:val="38"/>
        </w:numPr>
        <w:jc w:val="both"/>
        <w:rPr>
          <w:rFonts w:cstheme="minorHAnsi"/>
          <w:sz w:val="24"/>
          <w:szCs w:val="24"/>
        </w:rPr>
      </w:pPr>
      <w:r w:rsidRPr="00856076">
        <w:rPr>
          <w:rFonts w:cstheme="minorHAnsi"/>
          <w:sz w:val="24"/>
          <w:szCs w:val="24"/>
        </w:rPr>
        <w:t xml:space="preserve">Minimum support price </w:t>
      </w:r>
    </w:p>
    <w:p w:rsidR="000A7840" w:rsidRPr="00856076" w:rsidRDefault="000A7840" w:rsidP="000A7840">
      <w:pPr>
        <w:pStyle w:val="ListParagraph"/>
        <w:numPr>
          <w:ilvl w:val="0"/>
          <w:numId w:val="38"/>
        </w:numPr>
        <w:jc w:val="both"/>
        <w:rPr>
          <w:rFonts w:cstheme="minorHAnsi"/>
          <w:sz w:val="24"/>
          <w:szCs w:val="24"/>
        </w:rPr>
      </w:pPr>
      <w:r w:rsidRPr="00856076">
        <w:rPr>
          <w:rFonts w:cstheme="minorHAnsi"/>
          <w:sz w:val="24"/>
          <w:szCs w:val="24"/>
        </w:rPr>
        <w:t>Possible intervention</w:t>
      </w:r>
    </w:p>
    <w:p w:rsidR="000A7840" w:rsidRPr="00856076" w:rsidRDefault="000A7840" w:rsidP="000A7840">
      <w:pPr>
        <w:pStyle w:val="ListParagraph"/>
        <w:numPr>
          <w:ilvl w:val="0"/>
          <w:numId w:val="38"/>
        </w:numPr>
        <w:jc w:val="both"/>
        <w:rPr>
          <w:rFonts w:cstheme="minorHAnsi"/>
          <w:sz w:val="24"/>
          <w:szCs w:val="24"/>
        </w:rPr>
      </w:pPr>
      <w:r w:rsidRPr="00856076">
        <w:rPr>
          <w:rFonts w:cstheme="minorHAnsi"/>
          <w:sz w:val="24"/>
          <w:szCs w:val="24"/>
        </w:rPr>
        <w:t>Financial counseling</w:t>
      </w:r>
    </w:p>
    <w:p w:rsidR="000A7840" w:rsidRPr="00856076" w:rsidRDefault="000A7840" w:rsidP="000A7840">
      <w:pPr>
        <w:pStyle w:val="ListParagraph"/>
        <w:numPr>
          <w:ilvl w:val="0"/>
          <w:numId w:val="38"/>
        </w:numPr>
        <w:jc w:val="both"/>
        <w:rPr>
          <w:rFonts w:cstheme="minorHAnsi"/>
          <w:sz w:val="24"/>
          <w:szCs w:val="24"/>
        </w:rPr>
      </w:pPr>
      <w:r w:rsidRPr="00856076">
        <w:rPr>
          <w:rFonts w:cstheme="minorHAnsi"/>
          <w:sz w:val="24"/>
          <w:szCs w:val="24"/>
        </w:rPr>
        <w:t>Online marketing facilities</w:t>
      </w:r>
    </w:p>
    <w:p w:rsidR="000A7840" w:rsidRPr="00856076" w:rsidRDefault="000A7840" w:rsidP="000A7840">
      <w:pPr>
        <w:pStyle w:val="ListParagraph"/>
        <w:numPr>
          <w:ilvl w:val="0"/>
          <w:numId w:val="38"/>
        </w:numPr>
        <w:jc w:val="both"/>
        <w:rPr>
          <w:rFonts w:cstheme="minorHAnsi"/>
          <w:sz w:val="24"/>
          <w:szCs w:val="24"/>
        </w:rPr>
      </w:pPr>
      <w:r w:rsidRPr="00856076">
        <w:rPr>
          <w:rFonts w:cstheme="minorHAnsi"/>
          <w:sz w:val="24"/>
          <w:szCs w:val="24"/>
        </w:rPr>
        <w:t>Micro irrigation</w:t>
      </w:r>
    </w:p>
    <w:p w:rsidR="000A7840" w:rsidRPr="00856076" w:rsidRDefault="000A7840" w:rsidP="000A7840">
      <w:pPr>
        <w:pStyle w:val="ListParagraph"/>
        <w:numPr>
          <w:ilvl w:val="0"/>
          <w:numId w:val="38"/>
        </w:numPr>
        <w:jc w:val="both"/>
        <w:rPr>
          <w:rFonts w:cstheme="minorHAnsi"/>
          <w:sz w:val="24"/>
          <w:szCs w:val="24"/>
        </w:rPr>
      </w:pPr>
      <w:r w:rsidRPr="00856076">
        <w:rPr>
          <w:rFonts w:cstheme="minorHAnsi"/>
          <w:sz w:val="24"/>
          <w:szCs w:val="24"/>
        </w:rPr>
        <w:t>Alternative occupation &amp; alternative activities</w:t>
      </w:r>
    </w:p>
    <w:p w:rsidR="000A7840" w:rsidRPr="00856076" w:rsidRDefault="000A7840" w:rsidP="000A7840">
      <w:pPr>
        <w:pStyle w:val="ListParagraph"/>
        <w:numPr>
          <w:ilvl w:val="0"/>
          <w:numId w:val="38"/>
        </w:numPr>
        <w:jc w:val="both"/>
        <w:rPr>
          <w:rFonts w:cstheme="minorHAnsi"/>
          <w:sz w:val="24"/>
          <w:szCs w:val="24"/>
        </w:rPr>
      </w:pPr>
      <w:r w:rsidRPr="00856076">
        <w:rPr>
          <w:rFonts w:cstheme="minorHAnsi"/>
          <w:sz w:val="24"/>
          <w:szCs w:val="24"/>
        </w:rPr>
        <w:t>Water sharing mechanism</w:t>
      </w:r>
    </w:p>
    <w:p w:rsidR="000A7840" w:rsidRPr="00856076" w:rsidRDefault="000A7840" w:rsidP="000A7840">
      <w:pPr>
        <w:pStyle w:val="ListParagraph"/>
        <w:numPr>
          <w:ilvl w:val="0"/>
          <w:numId w:val="38"/>
        </w:numPr>
        <w:jc w:val="both"/>
        <w:rPr>
          <w:rFonts w:cstheme="minorHAnsi"/>
          <w:sz w:val="24"/>
          <w:szCs w:val="24"/>
        </w:rPr>
      </w:pPr>
      <w:r w:rsidRPr="00856076">
        <w:rPr>
          <w:rFonts w:cstheme="minorHAnsi"/>
          <w:sz w:val="24"/>
          <w:szCs w:val="24"/>
        </w:rPr>
        <w:t>Mixed cropping pattern</w:t>
      </w:r>
    </w:p>
    <w:p w:rsidR="000A7840" w:rsidRPr="00856076" w:rsidRDefault="000A7840" w:rsidP="000A7840">
      <w:pPr>
        <w:pStyle w:val="ListParagraph"/>
        <w:numPr>
          <w:ilvl w:val="0"/>
          <w:numId w:val="38"/>
        </w:numPr>
        <w:jc w:val="both"/>
        <w:rPr>
          <w:rFonts w:cstheme="minorHAnsi"/>
          <w:sz w:val="24"/>
          <w:szCs w:val="24"/>
        </w:rPr>
      </w:pPr>
      <w:r w:rsidRPr="00856076">
        <w:rPr>
          <w:rFonts w:cstheme="minorHAnsi"/>
          <w:sz w:val="24"/>
          <w:szCs w:val="24"/>
        </w:rPr>
        <w:t>Providing input subsidy to the small &amp; marginal farmers</w:t>
      </w:r>
    </w:p>
    <w:p w:rsidR="000A7840" w:rsidRPr="005A760A" w:rsidRDefault="000A7840" w:rsidP="000A7840">
      <w:pPr>
        <w:jc w:val="both"/>
        <w:rPr>
          <w:rFonts w:cstheme="minorHAnsi"/>
          <w:sz w:val="24"/>
          <w:szCs w:val="24"/>
        </w:rPr>
      </w:pPr>
      <w:r w:rsidRPr="005A760A">
        <w:rPr>
          <w:rFonts w:cstheme="minorHAnsi"/>
          <w:sz w:val="24"/>
          <w:szCs w:val="24"/>
        </w:rPr>
        <w:t>He stated that crop insurance had become a major problem despite timely payment of premium by farmers. There is a need to prepare a vulnerability index and sort</w:t>
      </w:r>
      <w:r w:rsidR="002F685F">
        <w:rPr>
          <w:rFonts w:cstheme="minorHAnsi"/>
          <w:sz w:val="24"/>
          <w:szCs w:val="24"/>
        </w:rPr>
        <w:t>out</w:t>
      </w:r>
      <w:r w:rsidRPr="005A760A">
        <w:rPr>
          <w:rFonts w:cstheme="minorHAnsi"/>
          <w:sz w:val="24"/>
          <w:szCs w:val="24"/>
        </w:rPr>
        <w:t xml:space="preserve"> issues district-wise. He requested the forum to prepare a report on overcoming the dry spell and suggest solutions to save farmers from drought. He suggested setting up a sub-committee to arrive </w:t>
      </w:r>
      <w:r w:rsidR="00CA314E">
        <w:rPr>
          <w:rFonts w:cstheme="minorHAnsi"/>
          <w:sz w:val="24"/>
          <w:szCs w:val="24"/>
        </w:rPr>
        <w:t xml:space="preserve">the </w:t>
      </w:r>
      <w:r w:rsidRPr="005A760A">
        <w:rPr>
          <w:rFonts w:cstheme="minorHAnsi"/>
          <w:sz w:val="24"/>
          <w:szCs w:val="24"/>
        </w:rPr>
        <w:t>strategies</w:t>
      </w:r>
      <w:r w:rsidR="00CA314E">
        <w:rPr>
          <w:rFonts w:cstheme="minorHAnsi"/>
          <w:sz w:val="24"/>
          <w:szCs w:val="24"/>
        </w:rPr>
        <w:t xml:space="preserve">. </w:t>
      </w:r>
      <w:r w:rsidRPr="005A760A">
        <w:rPr>
          <w:rFonts w:cstheme="minorHAnsi"/>
          <w:sz w:val="24"/>
          <w:szCs w:val="24"/>
        </w:rPr>
        <w:t xml:space="preserve"> </w:t>
      </w:r>
    </w:p>
    <w:p w:rsidR="003C4240" w:rsidRDefault="00C16710" w:rsidP="003C4240">
      <w:pPr>
        <w:jc w:val="both"/>
        <w:rPr>
          <w:rFonts w:cstheme="minorHAnsi"/>
          <w:sz w:val="24"/>
          <w:szCs w:val="24"/>
        </w:rPr>
      </w:pPr>
      <w:r>
        <w:rPr>
          <w:rFonts w:cstheme="minorHAnsi"/>
          <w:b/>
          <w:sz w:val="24"/>
          <w:szCs w:val="24"/>
        </w:rPr>
        <w:t>Sri</w:t>
      </w:r>
      <w:r w:rsidR="0032316C" w:rsidRPr="0032316C">
        <w:rPr>
          <w:rFonts w:cstheme="minorHAnsi"/>
          <w:b/>
          <w:sz w:val="24"/>
          <w:szCs w:val="24"/>
        </w:rPr>
        <w:t xml:space="preserve"> R S Naik</w:t>
      </w:r>
      <w:r w:rsidR="0032316C">
        <w:rPr>
          <w:rFonts w:cstheme="minorHAnsi"/>
          <w:b/>
          <w:sz w:val="24"/>
          <w:szCs w:val="24"/>
        </w:rPr>
        <w:t>,</w:t>
      </w:r>
      <w:r w:rsidR="0032316C" w:rsidRPr="0032316C">
        <w:rPr>
          <w:rFonts w:cstheme="minorHAnsi"/>
          <w:b/>
          <w:sz w:val="24"/>
          <w:szCs w:val="24"/>
        </w:rPr>
        <w:t xml:space="preserve"> </w:t>
      </w:r>
      <w:r w:rsidR="00A72328" w:rsidRPr="0032316C">
        <w:rPr>
          <w:rFonts w:cstheme="minorHAnsi"/>
          <w:b/>
          <w:sz w:val="24"/>
          <w:szCs w:val="24"/>
        </w:rPr>
        <w:t>Commissioner of Fisheries</w:t>
      </w:r>
      <w:r w:rsidR="003C4240" w:rsidRPr="000C11C5">
        <w:rPr>
          <w:rFonts w:cstheme="minorHAnsi"/>
          <w:sz w:val="24"/>
          <w:szCs w:val="24"/>
        </w:rPr>
        <w:t xml:space="preserve"> informed that targets for fisheries sector was already communicated and progress will be review</w:t>
      </w:r>
      <w:r w:rsidR="00A72328" w:rsidRPr="000C11C5">
        <w:rPr>
          <w:rFonts w:cstheme="minorHAnsi"/>
          <w:sz w:val="24"/>
          <w:szCs w:val="24"/>
        </w:rPr>
        <w:t>ed</w:t>
      </w:r>
      <w:r w:rsidR="003C4240" w:rsidRPr="000C11C5">
        <w:rPr>
          <w:rFonts w:cstheme="minorHAnsi"/>
          <w:sz w:val="24"/>
          <w:szCs w:val="24"/>
        </w:rPr>
        <w:t xml:space="preserve"> in DCC</w:t>
      </w:r>
      <w:r w:rsidR="00A72328" w:rsidRPr="000C11C5">
        <w:rPr>
          <w:rFonts w:cstheme="minorHAnsi"/>
          <w:sz w:val="24"/>
          <w:szCs w:val="24"/>
        </w:rPr>
        <w:t xml:space="preserve"> </w:t>
      </w:r>
      <w:r w:rsidR="003C4240" w:rsidRPr="000C11C5">
        <w:rPr>
          <w:rFonts w:cstheme="minorHAnsi"/>
          <w:sz w:val="24"/>
          <w:szCs w:val="24"/>
        </w:rPr>
        <w:t>/</w:t>
      </w:r>
      <w:r w:rsidR="00A72328" w:rsidRPr="000C11C5">
        <w:rPr>
          <w:rFonts w:cstheme="minorHAnsi"/>
          <w:sz w:val="24"/>
          <w:szCs w:val="24"/>
        </w:rPr>
        <w:t xml:space="preserve"> </w:t>
      </w:r>
      <w:r w:rsidR="003C4240" w:rsidRPr="000C11C5">
        <w:rPr>
          <w:rFonts w:cstheme="minorHAnsi"/>
          <w:sz w:val="24"/>
          <w:szCs w:val="24"/>
        </w:rPr>
        <w:t>DLRC meeting at district level</w:t>
      </w:r>
      <w:r w:rsidR="00A72328" w:rsidRPr="000C11C5">
        <w:rPr>
          <w:rFonts w:cstheme="minorHAnsi"/>
          <w:sz w:val="24"/>
          <w:szCs w:val="24"/>
        </w:rPr>
        <w:t xml:space="preserve"> and</w:t>
      </w:r>
      <w:r w:rsidR="003C4240" w:rsidRPr="000C11C5">
        <w:rPr>
          <w:rFonts w:cstheme="minorHAnsi"/>
          <w:sz w:val="24"/>
          <w:szCs w:val="24"/>
        </w:rPr>
        <w:t xml:space="preserve"> bankers are requested to extend necessary finance to the </w:t>
      </w:r>
      <w:r w:rsidR="00A72328" w:rsidRPr="000C11C5">
        <w:rPr>
          <w:rFonts w:cstheme="minorHAnsi"/>
          <w:sz w:val="24"/>
          <w:szCs w:val="24"/>
        </w:rPr>
        <w:t>fisheries sector</w:t>
      </w:r>
      <w:r w:rsidR="003C4240" w:rsidRPr="000C11C5">
        <w:rPr>
          <w:rFonts w:cstheme="minorHAnsi"/>
          <w:sz w:val="24"/>
          <w:szCs w:val="24"/>
        </w:rPr>
        <w:t>.</w:t>
      </w:r>
    </w:p>
    <w:p w:rsidR="00D77D59" w:rsidRPr="00D77D59" w:rsidRDefault="00D77D59" w:rsidP="003C4240">
      <w:pPr>
        <w:jc w:val="both"/>
        <w:rPr>
          <w:rFonts w:cstheme="minorHAnsi"/>
          <w:b/>
          <w:sz w:val="24"/>
          <w:szCs w:val="24"/>
        </w:rPr>
      </w:pPr>
      <w:r w:rsidRPr="00D77D59">
        <w:rPr>
          <w:rFonts w:cstheme="minorHAnsi"/>
          <w:b/>
          <w:sz w:val="24"/>
          <w:szCs w:val="24"/>
        </w:rPr>
        <w:t>Discussion on MSME sector:</w:t>
      </w:r>
    </w:p>
    <w:p w:rsidR="003C4240" w:rsidRPr="00DF5CBC" w:rsidRDefault="00DF5CBC" w:rsidP="003C4240">
      <w:pPr>
        <w:jc w:val="both"/>
        <w:rPr>
          <w:rFonts w:cstheme="minorHAnsi"/>
          <w:sz w:val="24"/>
          <w:szCs w:val="24"/>
        </w:rPr>
      </w:pPr>
      <w:r w:rsidRPr="00DF5CBC">
        <w:rPr>
          <w:rFonts w:cstheme="minorHAnsi"/>
          <w:b/>
          <w:sz w:val="24"/>
          <w:szCs w:val="24"/>
        </w:rPr>
        <w:t>Hon’ble Chief Minister</w:t>
      </w:r>
      <w:r w:rsidR="003C4240" w:rsidRPr="00DF5CBC">
        <w:rPr>
          <w:rFonts w:cstheme="minorHAnsi"/>
          <w:sz w:val="24"/>
          <w:szCs w:val="24"/>
        </w:rPr>
        <w:t xml:space="preserve"> advised the </w:t>
      </w:r>
      <w:r w:rsidRPr="00DF5CBC">
        <w:rPr>
          <w:rFonts w:cstheme="minorHAnsi"/>
          <w:sz w:val="24"/>
          <w:szCs w:val="24"/>
        </w:rPr>
        <w:t>banks to</w:t>
      </w:r>
      <w:r w:rsidR="003C4240" w:rsidRPr="00DF5CBC">
        <w:rPr>
          <w:rFonts w:cstheme="minorHAnsi"/>
          <w:sz w:val="24"/>
          <w:szCs w:val="24"/>
        </w:rPr>
        <w:t xml:space="preserve"> link </w:t>
      </w:r>
      <w:r w:rsidRPr="00DF5CBC">
        <w:rPr>
          <w:rFonts w:cstheme="minorHAnsi"/>
          <w:bCs/>
          <w:sz w:val="24"/>
          <w:szCs w:val="24"/>
          <w:lang w:val="en-US"/>
        </w:rPr>
        <w:t>Pradhan Mantri MUDRA Yojana (</w:t>
      </w:r>
      <w:r w:rsidR="003C4240" w:rsidRPr="00DF5CBC">
        <w:rPr>
          <w:rFonts w:cstheme="minorHAnsi"/>
          <w:sz w:val="24"/>
          <w:szCs w:val="24"/>
        </w:rPr>
        <w:t>PMMY</w:t>
      </w:r>
      <w:r w:rsidRPr="00DF5CBC">
        <w:rPr>
          <w:rFonts w:cstheme="minorHAnsi"/>
          <w:sz w:val="24"/>
          <w:szCs w:val="24"/>
        </w:rPr>
        <w:t>)</w:t>
      </w:r>
      <w:r w:rsidR="003C4240" w:rsidRPr="00DF5CBC">
        <w:rPr>
          <w:rFonts w:cstheme="minorHAnsi"/>
          <w:sz w:val="24"/>
          <w:szCs w:val="24"/>
        </w:rPr>
        <w:t xml:space="preserve"> with welfare schemes</w:t>
      </w:r>
      <w:r w:rsidR="00C50BCB">
        <w:rPr>
          <w:rFonts w:cstheme="minorHAnsi"/>
          <w:sz w:val="24"/>
          <w:szCs w:val="24"/>
        </w:rPr>
        <w:t xml:space="preserve"> of GoAP</w:t>
      </w:r>
      <w:r w:rsidRPr="00DF5CBC">
        <w:rPr>
          <w:rFonts w:cstheme="minorHAnsi"/>
          <w:sz w:val="24"/>
          <w:szCs w:val="24"/>
        </w:rPr>
        <w:t xml:space="preserve">, </w:t>
      </w:r>
      <w:r w:rsidR="003C4240" w:rsidRPr="00DF5CBC">
        <w:rPr>
          <w:rFonts w:cstheme="minorHAnsi"/>
          <w:sz w:val="24"/>
          <w:szCs w:val="24"/>
        </w:rPr>
        <w:t xml:space="preserve">upgrade the skills of the borrowers and extend </w:t>
      </w:r>
      <w:r w:rsidRPr="00DF5CBC">
        <w:rPr>
          <w:rFonts w:cstheme="minorHAnsi"/>
          <w:sz w:val="24"/>
          <w:szCs w:val="24"/>
        </w:rPr>
        <w:t>necessary</w:t>
      </w:r>
      <w:r w:rsidR="003C4240" w:rsidRPr="00DF5CBC">
        <w:rPr>
          <w:rFonts w:cstheme="minorHAnsi"/>
          <w:sz w:val="24"/>
          <w:szCs w:val="24"/>
        </w:rPr>
        <w:t xml:space="preserve"> finance to </w:t>
      </w:r>
      <w:r w:rsidRPr="00DF5CBC">
        <w:rPr>
          <w:rFonts w:cstheme="minorHAnsi"/>
          <w:sz w:val="24"/>
          <w:szCs w:val="24"/>
        </w:rPr>
        <w:t xml:space="preserve">their </w:t>
      </w:r>
      <w:r w:rsidR="003C4240" w:rsidRPr="00DF5CBC">
        <w:rPr>
          <w:rFonts w:cstheme="minorHAnsi"/>
          <w:sz w:val="24"/>
          <w:szCs w:val="24"/>
        </w:rPr>
        <w:t>economic activity. Banks are also advised to lend money for productive activities</w:t>
      </w:r>
      <w:r w:rsidR="00C50BCB">
        <w:rPr>
          <w:rFonts w:cstheme="minorHAnsi"/>
          <w:sz w:val="24"/>
          <w:szCs w:val="24"/>
        </w:rPr>
        <w:t xml:space="preserve"> only</w:t>
      </w:r>
      <w:r w:rsidR="003C4240" w:rsidRPr="00DF5CBC">
        <w:rPr>
          <w:rFonts w:cstheme="minorHAnsi"/>
          <w:sz w:val="24"/>
          <w:szCs w:val="24"/>
        </w:rPr>
        <w:t xml:space="preserve">. </w:t>
      </w:r>
    </w:p>
    <w:p w:rsidR="003C4240" w:rsidRPr="00D42268" w:rsidRDefault="00D42268" w:rsidP="003C4240">
      <w:pPr>
        <w:jc w:val="both"/>
        <w:rPr>
          <w:rFonts w:cstheme="minorHAnsi"/>
          <w:sz w:val="24"/>
          <w:szCs w:val="24"/>
        </w:rPr>
      </w:pPr>
      <w:r w:rsidRPr="00D42268">
        <w:rPr>
          <w:rFonts w:cstheme="minorHAnsi"/>
          <w:b/>
          <w:sz w:val="24"/>
          <w:szCs w:val="24"/>
        </w:rPr>
        <w:t>Sri Ravela Kishore Babu, Hon`ble Minister for Social &amp; Tribal Welfare, GoAP</w:t>
      </w:r>
      <w:r w:rsidR="003C4240" w:rsidRPr="00D42268">
        <w:rPr>
          <w:rFonts w:cstheme="minorHAnsi"/>
          <w:sz w:val="24"/>
          <w:szCs w:val="24"/>
        </w:rPr>
        <w:t xml:space="preserve"> </w:t>
      </w:r>
      <w:r w:rsidRPr="00D42268">
        <w:rPr>
          <w:rFonts w:cstheme="minorHAnsi"/>
          <w:sz w:val="24"/>
          <w:szCs w:val="24"/>
        </w:rPr>
        <w:t>requested the bank</w:t>
      </w:r>
      <w:r w:rsidR="00C50BCB">
        <w:rPr>
          <w:rFonts w:cstheme="minorHAnsi"/>
          <w:sz w:val="24"/>
          <w:szCs w:val="24"/>
        </w:rPr>
        <w:t>s to</w:t>
      </w:r>
      <w:r w:rsidR="003C4240" w:rsidRPr="00D42268">
        <w:rPr>
          <w:rFonts w:cstheme="minorHAnsi"/>
          <w:sz w:val="24"/>
          <w:szCs w:val="24"/>
        </w:rPr>
        <w:t xml:space="preserve"> conduct seminars</w:t>
      </w:r>
      <w:r w:rsidR="00C50BCB">
        <w:rPr>
          <w:rFonts w:cstheme="minorHAnsi"/>
          <w:sz w:val="24"/>
          <w:szCs w:val="24"/>
        </w:rPr>
        <w:t xml:space="preserve"> &amp;</w:t>
      </w:r>
      <w:r w:rsidR="003C4240" w:rsidRPr="00D42268">
        <w:rPr>
          <w:rFonts w:cstheme="minorHAnsi"/>
          <w:sz w:val="24"/>
          <w:szCs w:val="24"/>
        </w:rPr>
        <w:t xml:space="preserve"> sensitize the people on GoI </w:t>
      </w:r>
      <w:r w:rsidR="00C50BCB">
        <w:rPr>
          <w:rFonts w:cstheme="minorHAnsi"/>
          <w:sz w:val="24"/>
          <w:szCs w:val="24"/>
        </w:rPr>
        <w:t>subsidy</w:t>
      </w:r>
      <w:r w:rsidR="00C16710">
        <w:rPr>
          <w:rFonts w:cstheme="minorHAnsi"/>
          <w:sz w:val="24"/>
          <w:szCs w:val="24"/>
        </w:rPr>
        <w:t xml:space="preserve"> </w:t>
      </w:r>
      <w:r w:rsidR="003C4240" w:rsidRPr="00D42268">
        <w:rPr>
          <w:rFonts w:cstheme="minorHAnsi"/>
          <w:sz w:val="24"/>
          <w:szCs w:val="24"/>
        </w:rPr>
        <w:t xml:space="preserve">linked MSME schemes. </w:t>
      </w:r>
    </w:p>
    <w:p w:rsidR="003C4240" w:rsidRPr="00013BBD" w:rsidRDefault="009F5817" w:rsidP="003C4240">
      <w:pPr>
        <w:jc w:val="both"/>
        <w:rPr>
          <w:rFonts w:cstheme="minorHAnsi"/>
          <w:sz w:val="24"/>
          <w:szCs w:val="24"/>
        </w:rPr>
      </w:pPr>
      <w:r w:rsidRPr="00013BBD">
        <w:rPr>
          <w:rFonts w:cstheme="minorHAnsi"/>
          <w:b/>
          <w:sz w:val="24"/>
          <w:szCs w:val="24"/>
        </w:rPr>
        <w:t>Sri Shamsher Singh Rawat, Secretary, Industries &amp; Commerce Department</w:t>
      </w:r>
      <w:r w:rsidR="003C4240" w:rsidRPr="00013BBD">
        <w:rPr>
          <w:rFonts w:cstheme="minorHAnsi"/>
          <w:sz w:val="24"/>
          <w:szCs w:val="24"/>
        </w:rPr>
        <w:t xml:space="preserve"> observed that </w:t>
      </w:r>
      <w:r w:rsidR="00FC3BA3" w:rsidRPr="00013BBD">
        <w:rPr>
          <w:rFonts w:cstheme="minorHAnsi"/>
          <w:sz w:val="24"/>
          <w:szCs w:val="24"/>
        </w:rPr>
        <w:t xml:space="preserve">banks have made </w:t>
      </w:r>
      <w:r w:rsidR="003C4240" w:rsidRPr="00013BBD">
        <w:rPr>
          <w:rFonts w:cstheme="minorHAnsi"/>
          <w:sz w:val="24"/>
          <w:szCs w:val="24"/>
        </w:rPr>
        <w:t>23.37% achievement under MSME</w:t>
      </w:r>
      <w:r w:rsidR="00FC3BA3" w:rsidRPr="00013BBD">
        <w:rPr>
          <w:rFonts w:cstheme="minorHAnsi"/>
          <w:sz w:val="24"/>
          <w:szCs w:val="24"/>
        </w:rPr>
        <w:t xml:space="preserve"> category and </w:t>
      </w:r>
      <w:r w:rsidR="003C4240" w:rsidRPr="00013BBD">
        <w:rPr>
          <w:rFonts w:cstheme="minorHAnsi"/>
          <w:sz w:val="24"/>
          <w:szCs w:val="24"/>
        </w:rPr>
        <w:t xml:space="preserve">Kadapa, Prakasam, </w:t>
      </w:r>
      <w:r w:rsidR="00FC3BA3" w:rsidRPr="00013BBD">
        <w:rPr>
          <w:rFonts w:cstheme="minorHAnsi"/>
          <w:sz w:val="24"/>
          <w:szCs w:val="24"/>
        </w:rPr>
        <w:t xml:space="preserve">Chittoor &amp; </w:t>
      </w:r>
      <w:r w:rsidR="003C4240" w:rsidRPr="00013BBD">
        <w:rPr>
          <w:rFonts w:cstheme="minorHAnsi"/>
          <w:sz w:val="24"/>
          <w:szCs w:val="24"/>
        </w:rPr>
        <w:t xml:space="preserve">Kurnool districts </w:t>
      </w:r>
      <w:r w:rsidR="00C16710">
        <w:rPr>
          <w:rFonts w:cstheme="minorHAnsi"/>
          <w:sz w:val="24"/>
          <w:szCs w:val="24"/>
        </w:rPr>
        <w:t>have</w:t>
      </w:r>
      <w:r w:rsidR="00FC3BA3" w:rsidRPr="00013BBD">
        <w:rPr>
          <w:rFonts w:cstheme="minorHAnsi"/>
          <w:sz w:val="24"/>
          <w:szCs w:val="24"/>
        </w:rPr>
        <w:t xml:space="preserve"> </w:t>
      </w:r>
      <w:r w:rsidR="003C4240" w:rsidRPr="00013BBD">
        <w:rPr>
          <w:rFonts w:cstheme="minorHAnsi"/>
          <w:sz w:val="24"/>
          <w:szCs w:val="24"/>
        </w:rPr>
        <w:t>performed well</w:t>
      </w:r>
      <w:r w:rsidR="00FC3BA3" w:rsidRPr="00013BBD">
        <w:rPr>
          <w:rFonts w:cstheme="minorHAnsi"/>
          <w:sz w:val="24"/>
          <w:szCs w:val="24"/>
        </w:rPr>
        <w:t xml:space="preserve"> in lending to MSME </w:t>
      </w:r>
      <w:r w:rsidR="00C16710">
        <w:rPr>
          <w:rFonts w:cstheme="minorHAnsi"/>
          <w:sz w:val="24"/>
          <w:szCs w:val="24"/>
        </w:rPr>
        <w:t>sector</w:t>
      </w:r>
      <w:r w:rsidR="003C4240" w:rsidRPr="00013BBD">
        <w:rPr>
          <w:rFonts w:cstheme="minorHAnsi"/>
          <w:sz w:val="24"/>
          <w:szCs w:val="24"/>
        </w:rPr>
        <w:t xml:space="preserve">. </w:t>
      </w:r>
      <w:r w:rsidR="00E160E0" w:rsidRPr="00013BBD">
        <w:rPr>
          <w:rFonts w:cstheme="minorHAnsi"/>
          <w:sz w:val="24"/>
          <w:szCs w:val="24"/>
        </w:rPr>
        <w:t xml:space="preserve">Issues should be discussed in DCC/DLRC meetings by the respective LDOs and LDMs </w:t>
      </w:r>
      <w:r w:rsidR="003C4240" w:rsidRPr="00013BBD">
        <w:rPr>
          <w:rFonts w:cstheme="minorHAnsi"/>
          <w:sz w:val="24"/>
          <w:szCs w:val="24"/>
        </w:rPr>
        <w:t xml:space="preserve">and review bank wise performance. As of now there are 107 specialised MSME branches are functioning in the state and bankers are requested to open more and more specialized MSME branches to help </w:t>
      </w:r>
      <w:r w:rsidR="00A65CDD" w:rsidRPr="00013BBD">
        <w:rPr>
          <w:rFonts w:cstheme="minorHAnsi"/>
          <w:sz w:val="24"/>
          <w:szCs w:val="24"/>
        </w:rPr>
        <w:t xml:space="preserve">MSME </w:t>
      </w:r>
      <w:r w:rsidR="003C4240" w:rsidRPr="00013BBD">
        <w:rPr>
          <w:rFonts w:cstheme="minorHAnsi"/>
          <w:sz w:val="24"/>
          <w:szCs w:val="24"/>
        </w:rPr>
        <w:t xml:space="preserve">sector. </w:t>
      </w:r>
      <w:r w:rsidR="00A65CDD" w:rsidRPr="00013BBD">
        <w:rPr>
          <w:rFonts w:cstheme="minorHAnsi"/>
          <w:sz w:val="24"/>
          <w:szCs w:val="24"/>
        </w:rPr>
        <w:t xml:space="preserve">He informed that Government has allotted </w:t>
      </w:r>
      <w:r w:rsidR="003C4240" w:rsidRPr="00013BBD">
        <w:rPr>
          <w:rFonts w:cstheme="minorHAnsi"/>
          <w:sz w:val="24"/>
          <w:szCs w:val="24"/>
        </w:rPr>
        <w:t>Rs.100 crores to revive sick industries.</w:t>
      </w:r>
    </w:p>
    <w:p w:rsidR="00D10F5E" w:rsidRDefault="00D10F5E" w:rsidP="003F73B1">
      <w:pPr>
        <w:jc w:val="both"/>
        <w:rPr>
          <w:rFonts w:cstheme="minorHAnsi"/>
          <w:sz w:val="24"/>
          <w:szCs w:val="24"/>
        </w:rPr>
      </w:pPr>
    </w:p>
    <w:p w:rsidR="00D10F5E" w:rsidRDefault="00D10F5E" w:rsidP="003F73B1">
      <w:pPr>
        <w:jc w:val="both"/>
        <w:rPr>
          <w:rFonts w:cstheme="minorHAnsi"/>
          <w:sz w:val="24"/>
          <w:szCs w:val="24"/>
        </w:rPr>
      </w:pPr>
    </w:p>
    <w:p w:rsidR="00D10F5E" w:rsidRPr="00D10F5E" w:rsidRDefault="00D10F5E" w:rsidP="003F73B1">
      <w:pPr>
        <w:jc w:val="both"/>
        <w:rPr>
          <w:rFonts w:cstheme="minorHAnsi"/>
          <w:b/>
          <w:sz w:val="24"/>
          <w:szCs w:val="24"/>
        </w:rPr>
      </w:pPr>
      <w:r w:rsidRPr="00D10F5E">
        <w:rPr>
          <w:rFonts w:cstheme="minorHAnsi"/>
          <w:b/>
          <w:sz w:val="24"/>
          <w:szCs w:val="24"/>
        </w:rPr>
        <w:lastRenderedPageBreak/>
        <w:t>Discussion on Other Priority Sector advances, Government Sponsored Schemes &amp; Financial Inclusion:</w:t>
      </w:r>
    </w:p>
    <w:p w:rsidR="00D77D59" w:rsidRDefault="00D77D59" w:rsidP="00D77D59">
      <w:pPr>
        <w:spacing w:before="100" w:beforeAutospacing="1"/>
        <w:jc w:val="both"/>
        <w:rPr>
          <w:rFonts w:cstheme="minorHAnsi"/>
          <w:sz w:val="24"/>
          <w:szCs w:val="24"/>
        </w:rPr>
      </w:pPr>
      <w:r w:rsidRPr="00D17FAE">
        <w:rPr>
          <w:rFonts w:cstheme="minorHAnsi"/>
          <w:b/>
          <w:sz w:val="24"/>
          <w:szCs w:val="24"/>
        </w:rPr>
        <w:t xml:space="preserve">Sri Ravela Kishore Babu, Hon`ble Minister for Social &amp; Tribal Welfare, GoAP </w:t>
      </w:r>
      <w:r>
        <w:rPr>
          <w:rFonts w:cstheme="minorHAnsi"/>
          <w:sz w:val="24"/>
          <w:szCs w:val="24"/>
        </w:rPr>
        <w:t xml:space="preserve">informed that </w:t>
      </w:r>
      <w:r w:rsidR="002B006D">
        <w:rPr>
          <w:rFonts w:cstheme="minorHAnsi"/>
          <w:sz w:val="24"/>
          <w:szCs w:val="24"/>
        </w:rPr>
        <w:t xml:space="preserve">implementation of </w:t>
      </w:r>
      <w:r>
        <w:rPr>
          <w:rFonts w:cstheme="minorHAnsi"/>
          <w:sz w:val="24"/>
          <w:szCs w:val="24"/>
        </w:rPr>
        <w:t>the schemes of the Welfare Corporations are monitored through Online Beneficiary Monitoring Management System (OBMMS).</w:t>
      </w:r>
    </w:p>
    <w:p w:rsidR="00D77D59" w:rsidRDefault="00D77D59" w:rsidP="00D77D59">
      <w:pPr>
        <w:spacing w:before="100" w:beforeAutospacing="1"/>
        <w:jc w:val="both"/>
        <w:rPr>
          <w:rFonts w:cstheme="minorHAnsi"/>
          <w:sz w:val="24"/>
          <w:szCs w:val="24"/>
        </w:rPr>
      </w:pPr>
      <w:r>
        <w:rPr>
          <w:rFonts w:cstheme="minorHAnsi"/>
          <w:sz w:val="24"/>
          <w:szCs w:val="24"/>
        </w:rPr>
        <w:t>He expressed</w:t>
      </w:r>
      <w:r w:rsidR="002B006D">
        <w:rPr>
          <w:rFonts w:cstheme="minorHAnsi"/>
          <w:sz w:val="24"/>
          <w:szCs w:val="24"/>
        </w:rPr>
        <w:t xml:space="preserve"> concern on certain instances encountered</w:t>
      </w:r>
      <w:r>
        <w:rPr>
          <w:rFonts w:cstheme="minorHAnsi"/>
          <w:sz w:val="24"/>
          <w:szCs w:val="24"/>
        </w:rPr>
        <w:t xml:space="preserve"> in implementing Welfare schemes </w:t>
      </w:r>
      <w:r w:rsidR="007D4E7F">
        <w:rPr>
          <w:rFonts w:cstheme="minorHAnsi"/>
          <w:sz w:val="24"/>
          <w:szCs w:val="24"/>
        </w:rPr>
        <w:t>such as</w:t>
      </w:r>
      <w:r>
        <w:rPr>
          <w:rFonts w:cstheme="minorHAnsi"/>
          <w:sz w:val="24"/>
          <w:szCs w:val="24"/>
        </w:rPr>
        <w:t xml:space="preserve">; </w:t>
      </w:r>
    </w:p>
    <w:p w:rsidR="00D77D59" w:rsidRPr="00D17FAE" w:rsidRDefault="00D77D59" w:rsidP="00D77D59">
      <w:pPr>
        <w:pStyle w:val="ListParagraph"/>
        <w:numPr>
          <w:ilvl w:val="0"/>
          <w:numId w:val="13"/>
        </w:numPr>
        <w:spacing w:before="100" w:beforeAutospacing="1"/>
        <w:jc w:val="both"/>
        <w:rPr>
          <w:rFonts w:cstheme="minorHAnsi"/>
          <w:color w:val="FF0000"/>
          <w:sz w:val="24"/>
          <w:szCs w:val="24"/>
        </w:rPr>
      </w:pPr>
      <w:r>
        <w:rPr>
          <w:rFonts w:cstheme="minorHAnsi"/>
          <w:sz w:val="24"/>
          <w:szCs w:val="24"/>
        </w:rPr>
        <w:t xml:space="preserve">Some of the Branch Manager of various banks </w:t>
      </w:r>
      <w:proofErr w:type="gramStart"/>
      <w:r>
        <w:rPr>
          <w:rFonts w:cstheme="minorHAnsi"/>
          <w:sz w:val="24"/>
          <w:szCs w:val="24"/>
        </w:rPr>
        <w:t>are</w:t>
      </w:r>
      <w:proofErr w:type="gramEnd"/>
      <w:r>
        <w:rPr>
          <w:rFonts w:cstheme="minorHAnsi"/>
          <w:sz w:val="24"/>
          <w:szCs w:val="24"/>
        </w:rPr>
        <w:t xml:space="preserve"> releasing only the subsidy portion to the beneficiary without releasing the Loan amount.</w:t>
      </w:r>
    </w:p>
    <w:p w:rsidR="00D77D59" w:rsidRPr="00D17FAE" w:rsidRDefault="00D77D59" w:rsidP="00D77D59">
      <w:pPr>
        <w:pStyle w:val="ListParagraph"/>
        <w:numPr>
          <w:ilvl w:val="0"/>
          <w:numId w:val="13"/>
        </w:numPr>
        <w:spacing w:before="100" w:beforeAutospacing="1"/>
        <w:jc w:val="both"/>
        <w:rPr>
          <w:rFonts w:cstheme="minorHAnsi"/>
          <w:color w:val="FF0000"/>
          <w:sz w:val="24"/>
          <w:szCs w:val="24"/>
        </w:rPr>
      </w:pPr>
      <w:r>
        <w:rPr>
          <w:rFonts w:cstheme="minorHAnsi"/>
          <w:sz w:val="24"/>
          <w:szCs w:val="24"/>
        </w:rPr>
        <w:t>Some Banks are insisting for Deposit equivalent to the Loan amount for releasing the Loan.</w:t>
      </w:r>
    </w:p>
    <w:p w:rsidR="00D77D59" w:rsidRPr="00D17FAE" w:rsidRDefault="00D77D59" w:rsidP="00D77D59">
      <w:pPr>
        <w:pStyle w:val="ListParagraph"/>
        <w:numPr>
          <w:ilvl w:val="0"/>
          <w:numId w:val="13"/>
        </w:numPr>
        <w:spacing w:before="100" w:beforeAutospacing="1"/>
        <w:jc w:val="both"/>
        <w:rPr>
          <w:rFonts w:cstheme="minorHAnsi"/>
          <w:color w:val="FF0000"/>
          <w:sz w:val="24"/>
          <w:szCs w:val="24"/>
        </w:rPr>
      </w:pPr>
      <w:r>
        <w:rPr>
          <w:rFonts w:cstheme="minorHAnsi"/>
          <w:sz w:val="24"/>
          <w:szCs w:val="24"/>
        </w:rPr>
        <w:t>All Corporations are not in a position to know when the loan amount is actually released and how much is released</w:t>
      </w:r>
    </w:p>
    <w:p w:rsidR="00D77D59" w:rsidRDefault="007D4E7F" w:rsidP="00D77D59">
      <w:pPr>
        <w:spacing w:before="100" w:beforeAutospacing="1"/>
        <w:jc w:val="both"/>
        <w:rPr>
          <w:rFonts w:cstheme="minorHAnsi"/>
          <w:sz w:val="24"/>
          <w:szCs w:val="24"/>
        </w:rPr>
      </w:pPr>
      <w:r>
        <w:rPr>
          <w:rFonts w:cstheme="minorHAnsi"/>
          <w:sz w:val="24"/>
          <w:szCs w:val="24"/>
        </w:rPr>
        <w:t xml:space="preserve">He informed that </w:t>
      </w:r>
      <w:r w:rsidR="00D77D59">
        <w:rPr>
          <w:rFonts w:cstheme="minorHAnsi"/>
          <w:sz w:val="24"/>
          <w:szCs w:val="24"/>
        </w:rPr>
        <w:t>Department used to release the subsidy to the participant branches after the receipt of information on grounding of the unit</w:t>
      </w:r>
      <w:r w:rsidR="002F685F">
        <w:rPr>
          <w:rFonts w:cstheme="minorHAnsi"/>
          <w:sz w:val="24"/>
          <w:szCs w:val="24"/>
        </w:rPr>
        <w:t>s</w:t>
      </w:r>
      <w:r w:rsidRPr="007D4E7F">
        <w:rPr>
          <w:rFonts w:cstheme="minorHAnsi"/>
          <w:sz w:val="24"/>
          <w:szCs w:val="24"/>
        </w:rPr>
        <w:t xml:space="preserve"> </w:t>
      </w:r>
      <w:r>
        <w:rPr>
          <w:rFonts w:cstheme="minorHAnsi"/>
          <w:sz w:val="24"/>
          <w:szCs w:val="24"/>
        </w:rPr>
        <w:t>earlier</w:t>
      </w:r>
      <w:r w:rsidR="00D77D59">
        <w:rPr>
          <w:rFonts w:cstheme="minorHAnsi"/>
          <w:sz w:val="24"/>
          <w:szCs w:val="24"/>
        </w:rPr>
        <w:t xml:space="preserve">. </w:t>
      </w:r>
      <w:r w:rsidR="00D77D59" w:rsidRPr="00D17FAE">
        <w:rPr>
          <w:rFonts w:cstheme="minorHAnsi"/>
          <w:sz w:val="24"/>
          <w:szCs w:val="24"/>
        </w:rPr>
        <w:t xml:space="preserve"> </w:t>
      </w:r>
    </w:p>
    <w:p w:rsidR="00D77D59" w:rsidRDefault="00D77D59" w:rsidP="00D77D59">
      <w:pPr>
        <w:jc w:val="both"/>
        <w:rPr>
          <w:rFonts w:cstheme="minorHAnsi"/>
          <w:sz w:val="24"/>
          <w:szCs w:val="24"/>
        </w:rPr>
      </w:pPr>
      <w:r w:rsidRPr="001D46DC">
        <w:rPr>
          <w:rFonts w:cstheme="minorHAnsi"/>
          <w:b/>
          <w:sz w:val="24"/>
          <w:szCs w:val="24"/>
        </w:rPr>
        <w:t xml:space="preserve">Hon’ble Chief Minister </w:t>
      </w:r>
      <w:r w:rsidRPr="00C222D8">
        <w:rPr>
          <w:rFonts w:cstheme="minorHAnsi"/>
          <w:sz w:val="24"/>
          <w:szCs w:val="24"/>
        </w:rPr>
        <w:t>informed that</w:t>
      </w:r>
      <w:r>
        <w:rPr>
          <w:rFonts w:cstheme="minorHAnsi"/>
          <w:b/>
          <w:sz w:val="24"/>
          <w:szCs w:val="24"/>
        </w:rPr>
        <w:t xml:space="preserve"> </w:t>
      </w:r>
      <w:r w:rsidR="00310926">
        <w:rPr>
          <w:rFonts w:cstheme="minorHAnsi"/>
          <w:sz w:val="24"/>
          <w:szCs w:val="24"/>
        </w:rPr>
        <w:t xml:space="preserve">Welfare Departments should give </w:t>
      </w:r>
      <w:r w:rsidR="002F685F">
        <w:rPr>
          <w:rFonts w:cstheme="minorHAnsi"/>
          <w:sz w:val="24"/>
          <w:szCs w:val="24"/>
        </w:rPr>
        <w:t xml:space="preserve">the </w:t>
      </w:r>
      <w:r w:rsidR="00310926">
        <w:rPr>
          <w:rFonts w:cstheme="minorHAnsi"/>
          <w:sz w:val="24"/>
          <w:szCs w:val="24"/>
        </w:rPr>
        <w:t xml:space="preserve">benefit of subsidy for economic activities only. </w:t>
      </w:r>
    </w:p>
    <w:p w:rsidR="004454BD" w:rsidRDefault="004454BD" w:rsidP="003C4240">
      <w:pPr>
        <w:jc w:val="both"/>
        <w:rPr>
          <w:rFonts w:cstheme="minorHAnsi"/>
          <w:sz w:val="24"/>
          <w:szCs w:val="24"/>
        </w:rPr>
      </w:pPr>
      <w:r w:rsidRPr="004454BD">
        <w:rPr>
          <w:rFonts w:cstheme="minorHAnsi"/>
          <w:b/>
          <w:sz w:val="24"/>
          <w:szCs w:val="24"/>
        </w:rPr>
        <w:t>Sri Shaik Mohd. Iqbal, Director, Minorities Welfare &amp; Special Secretary to Govt.</w:t>
      </w:r>
      <w:r w:rsidRPr="004454BD">
        <w:rPr>
          <w:rFonts w:cstheme="minorHAnsi"/>
          <w:sz w:val="24"/>
          <w:szCs w:val="24"/>
        </w:rPr>
        <w:t xml:space="preserve"> Informed that </w:t>
      </w:r>
      <w:r w:rsidR="00503A81">
        <w:rPr>
          <w:rFonts w:cstheme="minorHAnsi"/>
          <w:sz w:val="24"/>
          <w:szCs w:val="24"/>
        </w:rPr>
        <w:t>Department</w:t>
      </w:r>
      <w:r>
        <w:rPr>
          <w:rFonts w:cstheme="minorHAnsi"/>
          <w:sz w:val="24"/>
          <w:szCs w:val="24"/>
        </w:rPr>
        <w:t xml:space="preserve"> </w:t>
      </w:r>
      <w:proofErr w:type="gramStart"/>
      <w:r>
        <w:rPr>
          <w:rFonts w:cstheme="minorHAnsi"/>
          <w:sz w:val="24"/>
          <w:szCs w:val="24"/>
        </w:rPr>
        <w:t>is</w:t>
      </w:r>
      <w:proofErr w:type="gramEnd"/>
      <w:r>
        <w:rPr>
          <w:rFonts w:cstheme="minorHAnsi"/>
          <w:sz w:val="24"/>
          <w:szCs w:val="24"/>
        </w:rPr>
        <w:t xml:space="preserve"> facing </w:t>
      </w:r>
      <w:r w:rsidR="00503A81">
        <w:rPr>
          <w:rFonts w:cstheme="minorHAnsi"/>
          <w:sz w:val="24"/>
          <w:szCs w:val="24"/>
        </w:rPr>
        <w:t xml:space="preserve">with </w:t>
      </w:r>
      <w:r>
        <w:rPr>
          <w:rFonts w:cstheme="minorHAnsi"/>
          <w:sz w:val="24"/>
          <w:szCs w:val="24"/>
        </w:rPr>
        <w:t xml:space="preserve">following problems </w:t>
      </w:r>
      <w:r w:rsidR="00503A81">
        <w:rPr>
          <w:rFonts w:cstheme="minorHAnsi"/>
          <w:sz w:val="24"/>
          <w:szCs w:val="24"/>
        </w:rPr>
        <w:t>from the</w:t>
      </w:r>
      <w:r>
        <w:rPr>
          <w:rFonts w:cstheme="minorHAnsi"/>
          <w:sz w:val="24"/>
          <w:szCs w:val="24"/>
        </w:rPr>
        <w:t xml:space="preserve"> banks;</w:t>
      </w:r>
    </w:p>
    <w:p w:rsidR="004454BD" w:rsidRPr="00C41B23" w:rsidRDefault="004454BD" w:rsidP="004454BD">
      <w:pPr>
        <w:pStyle w:val="ListParagraph"/>
        <w:numPr>
          <w:ilvl w:val="0"/>
          <w:numId w:val="31"/>
        </w:numPr>
        <w:jc w:val="both"/>
        <w:rPr>
          <w:rFonts w:cstheme="minorHAnsi"/>
          <w:sz w:val="24"/>
          <w:szCs w:val="24"/>
        </w:rPr>
      </w:pPr>
      <w:r w:rsidRPr="00C41B23">
        <w:rPr>
          <w:rFonts w:cstheme="minorHAnsi"/>
          <w:sz w:val="24"/>
          <w:szCs w:val="24"/>
        </w:rPr>
        <w:t>Opening</w:t>
      </w:r>
      <w:r w:rsidR="003C4240" w:rsidRPr="00C41B23">
        <w:rPr>
          <w:rFonts w:cstheme="minorHAnsi"/>
          <w:sz w:val="24"/>
          <w:szCs w:val="24"/>
        </w:rPr>
        <w:t xml:space="preserve"> of zero balance accounts, </w:t>
      </w:r>
    </w:p>
    <w:p w:rsidR="004454BD" w:rsidRPr="00C41B23" w:rsidRDefault="004454BD" w:rsidP="004454BD">
      <w:pPr>
        <w:pStyle w:val="ListParagraph"/>
        <w:numPr>
          <w:ilvl w:val="0"/>
          <w:numId w:val="31"/>
        </w:numPr>
        <w:jc w:val="both"/>
        <w:rPr>
          <w:rFonts w:cstheme="minorHAnsi"/>
          <w:sz w:val="24"/>
          <w:szCs w:val="24"/>
        </w:rPr>
      </w:pPr>
      <w:r w:rsidRPr="00C41B23">
        <w:rPr>
          <w:rFonts w:cstheme="minorHAnsi"/>
          <w:sz w:val="24"/>
          <w:szCs w:val="24"/>
        </w:rPr>
        <w:t xml:space="preserve">Accounts </w:t>
      </w:r>
      <w:r w:rsidR="003C4240" w:rsidRPr="00C41B23">
        <w:rPr>
          <w:rFonts w:cstheme="minorHAnsi"/>
          <w:sz w:val="24"/>
          <w:szCs w:val="24"/>
        </w:rPr>
        <w:t xml:space="preserve">becoming inoperative due to no transactions, </w:t>
      </w:r>
    </w:p>
    <w:p w:rsidR="003C4240" w:rsidRPr="00C41B23" w:rsidRDefault="003F0342" w:rsidP="004454BD">
      <w:pPr>
        <w:pStyle w:val="ListParagraph"/>
        <w:numPr>
          <w:ilvl w:val="0"/>
          <w:numId w:val="31"/>
        </w:numPr>
        <w:jc w:val="both"/>
        <w:rPr>
          <w:rFonts w:cstheme="minorHAnsi"/>
          <w:sz w:val="24"/>
          <w:szCs w:val="24"/>
        </w:rPr>
      </w:pPr>
      <w:r w:rsidRPr="00C41B23">
        <w:rPr>
          <w:rFonts w:cstheme="minorHAnsi"/>
          <w:sz w:val="24"/>
          <w:szCs w:val="24"/>
        </w:rPr>
        <w:t>If</w:t>
      </w:r>
      <w:r w:rsidR="003C4240" w:rsidRPr="00C41B23">
        <w:rPr>
          <w:rFonts w:cstheme="minorHAnsi"/>
          <w:sz w:val="24"/>
          <w:szCs w:val="24"/>
        </w:rPr>
        <w:t xml:space="preserve"> any amount credited to these accounts</w:t>
      </w:r>
      <w:r w:rsidR="002F685F">
        <w:rPr>
          <w:rFonts w:cstheme="minorHAnsi"/>
          <w:sz w:val="24"/>
          <w:szCs w:val="24"/>
        </w:rPr>
        <w:t>,</w:t>
      </w:r>
      <w:r w:rsidR="003C4240" w:rsidRPr="00C41B23">
        <w:rPr>
          <w:rFonts w:cstheme="minorHAnsi"/>
          <w:sz w:val="24"/>
          <w:szCs w:val="24"/>
        </w:rPr>
        <w:t xml:space="preserve"> amount is bouncing back. </w:t>
      </w:r>
    </w:p>
    <w:p w:rsidR="003C4240" w:rsidRDefault="003F0342" w:rsidP="003C4240">
      <w:pPr>
        <w:jc w:val="both"/>
        <w:rPr>
          <w:rFonts w:cstheme="minorHAnsi"/>
          <w:sz w:val="24"/>
          <w:szCs w:val="24"/>
        </w:rPr>
      </w:pPr>
      <w:r w:rsidRPr="000D7706">
        <w:rPr>
          <w:rFonts w:cstheme="minorHAnsi"/>
          <w:b/>
          <w:sz w:val="24"/>
          <w:szCs w:val="24"/>
        </w:rPr>
        <w:t xml:space="preserve">Sri </w:t>
      </w:r>
      <w:r w:rsidRPr="000D7706">
        <w:rPr>
          <w:rFonts w:eastAsia="Times New Roman" w:cstheme="minorHAnsi"/>
          <w:b/>
          <w:bCs/>
          <w:sz w:val="24"/>
          <w:szCs w:val="24"/>
        </w:rPr>
        <w:t>Ajit Kumar Rath</w:t>
      </w:r>
      <w:r w:rsidRPr="000D7706">
        <w:rPr>
          <w:rFonts w:cstheme="minorHAnsi"/>
          <w:b/>
          <w:sz w:val="24"/>
          <w:szCs w:val="24"/>
        </w:rPr>
        <w:t xml:space="preserve">, </w:t>
      </w:r>
      <w:r w:rsidRPr="000D7706">
        <w:rPr>
          <w:rFonts w:eastAsia="Times New Roman" w:cstheme="minorHAnsi"/>
          <w:b/>
          <w:bCs/>
          <w:sz w:val="24"/>
          <w:szCs w:val="24"/>
        </w:rPr>
        <w:t>Executive Director</w:t>
      </w:r>
      <w:r w:rsidRPr="000D7706">
        <w:rPr>
          <w:rFonts w:cstheme="minorHAnsi"/>
          <w:b/>
          <w:bCs/>
          <w:sz w:val="24"/>
          <w:szCs w:val="24"/>
        </w:rPr>
        <w:t xml:space="preserve">, </w:t>
      </w:r>
      <w:r w:rsidRPr="000D7706">
        <w:rPr>
          <w:rFonts w:cstheme="minorHAnsi"/>
          <w:b/>
          <w:sz w:val="24"/>
          <w:szCs w:val="24"/>
        </w:rPr>
        <w:t>Andhra Bank</w:t>
      </w:r>
      <w:r w:rsidR="003C4240" w:rsidRPr="000D7706">
        <w:rPr>
          <w:rFonts w:cstheme="minorHAnsi"/>
          <w:sz w:val="24"/>
          <w:szCs w:val="24"/>
        </w:rPr>
        <w:t xml:space="preserve"> informed that if </w:t>
      </w:r>
      <w:r w:rsidRPr="000D7706">
        <w:rPr>
          <w:rFonts w:cstheme="minorHAnsi"/>
          <w:sz w:val="24"/>
          <w:szCs w:val="24"/>
        </w:rPr>
        <w:t xml:space="preserve">the balance / </w:t>
      </w:r>
      <w:r w:rsidR="003C4240" w:rsidRPr="000D7706">
        <w:rPr>
          <w:rFonts w:cstheme="minorHAnsi"/>
          <w:sz w:val="24"/>
          <w:szCs w:val="24"/>
        </w:rPr>
        <w:t xml:space="preserve">transaction amount </w:t>
      </w:r>
      <w:r w:rsidRPr="000D7706">
        <w:rPr>
          <w:rFonts w:cstheme="minorHAnsi"/>
          <w:sz w:val="24"/>
          <w:szCs w:val="24"/>
        </w:rPr>
        <w:t>at any point of time in the Basics Savings Bank Deposit account exceeds Rs.50,000/- , the customer has to</w:t>
      </w:r>
      <w:r w:rsidR="003C4240" w:rsidRPr="000D7706">
        <w:rPr>
          <w:rFonts w:cstheme="minorHAnsi"/>
          <w:sz w:val="24"/>
          <w:szCs w:val="24"/>
        </w:rPr>
        <w:t xml:space="preserve"> convert</w:t>
      </w:r>
      <w:r w:rsidRPr="000D7706">
        <w:rPr>
          <w:rFonts w:cstheme="minorHAnsi"/>
          <w:sz w:val="24"/>
          <w:szCs w:val="24"/>
        </w:rPr>
        <w:t xml:space="preserve"> the Basic Savings Bank account to </w:t>
      </w:r>
      <w:r w:rsidR="00503A81">
        <w:rPr>
          <w:rFonts w:cstheme="minorHAnsi"/>
          <w:sz w:val="24"/>
          <w:szCs w:val="24"/>
        </w:rPr>
        <w:t>Normal</w:t>
      </w:r>
      <w:r w:rsidR="003C4240" w:rsidRPr="000D7706">
        <w:rPr>
          <w:rFonts w:cstheme="minorHAnsi"/>
          <w:sz w:val="24"/>
          <w:szCs w:val="24"/>
        </w:rPr>
        <w:t xml:space="preserve"> </w:t>
      </w:r>
      <w:r w:rsidR="00503A81">
        <w:rPr>
          <w:rFonts w:cstheme="minorHAnsi"/>
          <w:sz w:val="24"/>
          <w:szCs w:val="24"/>
        </w:rPr>
        <w:t>Savings</w:t>
      </w:r>
      <w:r w:rsidR="003C4240" w:rsidRPr="000D7706">
        <w:rPr>
          <w:rFonts w:cstheme="minorHAnsi"/>
          <w:sz w:val="24"/>
          <w:szCs w:val="24"/>
        </w:rPr>
        <w:t xml:space="preserve"> account.</w:t>
      </w:r>
    </w:p>
    <w:p w:rsidR="0048656F" w:rsidRPr="008A7DBB" w:rsidRDefault="0048656F" w:rsidP="0048656F">
      <w:pPr>
        <w:jc w:val="both"/>
        <w:rPr>
          <w:rFonts w:cstheme="minorHAnsi"/>
          <w:sz w:val="24"/>
          <w:szCs w:val="24"/>
        </w:rPr>
      </w:pPr>
      <w:r w:rsidRPr="008A7DBB">
        <w:rPr>
          <w:rFonts w:cstheme="minorHAnsi"/>
          <w:b/>
          <w:sz w:val="24"/>
          <w:szCs w:val="24"/>
        </w:rPr>
        <w:t>Hon’ble Chief Minister</w:t>
      </w:r>
      <w:r w:rsidRPr="008A7DBB">
        <w:rPr>
          <w:rFonts w:cstheme="minorHAnsi"/>
          <w:sz w:val="24"/>
          <w:szCs w:val="24"/>
        </w:rPr>
        <w:t xml:space="preserve"> advised </w:t>
      </w:r>
      <w:r w:rsidR="005D2F5D">
        <w:rPr>
          <w:rFonts w:cstheme="minorHAnsi"/>
          <w:sz w:val="24"/>
          <w:szCs w:val="24"/>
        </w:rPr>
        <w:t>the</w:t>
      </w:r>
      <w:r w:rsidRPr="008A7DBB">
        <w:rPr>
          <w:rFonts w:cstheme="minorHAnsi"/>
          <w:sz w:val="24"/>
          <w:szCs w:val="24"/>
        </w:rPr>
        <w:t xml:space="preserve"> banks </w:t>
      </w:r>
      <w:r w:rsidR="005D2F5D">
        <w:rPr>
          <w:rFonts w:cstheme="minorHAnsi"/>
          <w:sz w:val="24"/>
          <w:szCs w:val="24"/>
        </w:rPr>
        <w:t>to</w:t>
      </w:r>
      <w:r w:rsidRPr="008A7DBB">
        <w:rPr>
          <w:rFonts w:cstheme="minorHAnsi"/>
          <w:sz w:val="24"/>
          <w:szCs w:val="24"/>
        </w:rPr>
        <w:t xml:space="preserve"> educate / motivate the people towards savings habit, </w:t>
      </w:r>
      <w:r w:rsidR="00C74C26">
        <w:rPr>
          <w:rFonts w:cstheme="minorHAnsi"/>
          <w:sz w:val="24"/>
          <w:szCs w:val="24"/>
        </w:rPr>
        <w:t xml:space="preserve">as all Government benefits are routed </w:t>
      </w:r>
      <w:r w:rsidR="00BF4FB3">
        <w:rPr>
          <w:rFonts w:cstheme="minorHAnsi"/>
          <w:sz w:val="24"/>
          <w:szCs w:val="24"/>
        </w:rPr>
        <w:t xml:space="preserve">through </w:t>
      </w:r>
      <w:r w:rsidR="00C74C26">
        <w:rPr>
          <w:rFonts w:cstheme="minorHAnsi"/>
          <w:sz w:val="24"/>
          <w:szCs w:val="24"/>
        </w:rPr>
        <w:t>these accounts, so that inoperative and zero balance accounts are substantially reduced.</w:t>
      </w:r>
      <w:r w:rsidRPr="008A7DBB">
        <w:rPr>
          <w:rFonts w:cstheme="minorHAnsi"/>
          <w:sz w:val="24"/>
          <w:szCs w:val="24"/>
        </w:rPr>
        <w:t xml:space="preserve"> He advised that Jan Dhan accounts should be is</w:t>
      </w:r>
      <w:r>
        <w:rPr>
          <w:rFonts w:cstheme="minorHAnsi"/>
          <w:sz w:val="24"/>
          <w:szCs w:val="24"/>
        </w:rPr>
        <w:t xml:space="preserve">sued with rupay cards and </w:t>
      </w:r>
      <w:r w:rsidR="00BF4FB3">
        <w:rPr>
          <w:rFonts w:cstheme="minorHAnsi"/>
          <w:sz w:val="24"/>
          <w:szCs w:val="24"/>
        </w:rPr>
        <w:t xml:space="preserve">should be </w:t>
      </w:r>
      <w:r>
        <w:rPr>
          <w:rFonts w:cstheme="minorHAnsi"/>
          <w:sz w:val="24"/>
          <w:szCs w:val="24"/>
        </w:rPr>
        <w:t>activate</w:t>
      </w:r>
      <w:r w:rsidR="00BF4FB3">
        <w:rPr>
          <w:rFonts w:cstheme="minorHAnsi"/>
          <w:sz w:val="24"/>
          <w:szCs w:val="24"/>
        </w:rPr>
        <w:t>d</w:t>
      </w:r>
      <w:r w:rsidRPr="008A7DBB">
        <w:rPr>
          <w:rFonts w:cstheme="minorHAnsi"/>
          <w:sz w:val="24"/>
          <w:szCs w:val="24"/>
        </w:rPr>
        <w:t xml:space="preserve"> </w:t>
      </w:r>
      <w:r w:rsidR="00BF4FB3">
        <w:rPr>
          <w:rFonts w:cstheme="minorHAnsi"/>
          <w:sz w:val="24"/>
          <w:szCs w:val="24"/>
        </w:rPr>
        <w:t>for use by the account holders</w:t>
      </w:r>
      <w:r w:rsidRPr="008A7DBB">
        <w:rPr>
          <w:rFonts w:cstheme="minorHAnsi"/>
          <w:sz w:val="24"/>
          <w:szCs w:val="24"/>
        </w:rPr>
        <w:t xml:space="preserve">. He suggested the banks to record the savings rate at state &amp; district level. </w:t>
      </w:r>
      <w:r>
        <w:rPr>
          <w:rFonts w:cstheme="minorHAnsi"/>
          <w:sz w:val="24"/>
          <w:szCs w:val="24"/>
        </w:rPr>
        <w:t xml:space="preserve">He suggested </w:t>
      </w:r>
      <w:r w:rsidR="005D2F5D">
        <w:rPr>
          <w:rFonts w:cstheme="minorHAnsi"/>
          <w:sz w:val="24"/>
          <w:szCs w:val="24"/>
        </w:rPr>
        <w:t>appointing</w:t>
      </w:r>
      <w:r>
        <w:rPr>
          <w:rFonts w:cstheme="minorHAnsi"/>
          <w:sz w:val="24"/>
          <w:szCs w:val="24"/>
        </w:rPr>
        <w:t xml:space="preserve"> SHG</w:t>
      </w:r>
      <w:r w:rsidRPr="008A7DBB">
        <w:rPr>
          <w:rFonts w:cstheme="minorHAnsi"/>
          <w:sz w:val="24"/>
          <w:szCs w:val="24"/>
        </w:rPr>
        <w:t xml:space="preserve"> women as Bank Mitra</w:t>
      </w:r>
      <w:r>
        <w:rPr>
          <w:rFonts w:cstheme="minorHAnsi"/>
          <w:sz w:val="24"/>
          <w:szCs w:val="24"/>
        </w:rPr>
        <w:t>/</w:t>
      </w:r>
      <w:r w:rsidRPr="008A7DBB">
        <w:rPr>
          <w:rFonts w:cstheme="minorHAnsi"/>
          <w:sz w:val="24"/>
          <w:szCs w:val="24"/>
        </w:rPr>
        <w:t>BC</w:t>
      </w:r>
      <w:r w:rsidR="00C74C26">
        <w:rPr>
          <w:rFonts w:cstheme="minorHAnsi"/>
          <w:sz w:val="24"/>
          <w:szCs w:val="24"/>
        </w:rPr>
        <w:t xml:space="preserve"> under financial inclusion</w:t>
      </w:r>
      <w:r>
        <w:rPr>
          <w:rFonts w:cstheme="minorHAnsi"/>
          <w:sz w:val="24"/>
          <w:szCs w:val="24"/>
        </w:rPr>
        <w:t>.</w:t>
      </w:r>
      <w:r w:rsidRPr="008A7DBB">
        <w:rPr>
          <w:rFonts w:cstheme="minorHAnsi"/>
          <w:sz w:val="24"/>
          <w:szCs w:val="24"/>
        </w:rPr>
        <w:t xml:space="preserve"> </w:t>
      </w:r>
    </w:p>
    <w:p w:rsidR="0048656F" w:rsidRPr="000D7706" w:rsidRDefault="0048656F" w:rsidP="003C4240">
      <w:pPr>
        <w:jc w:val="both"/>
        <w:rPr>
          <w:rFonts w:cstheme="minorHAnsi"/>
          <w:sz w:val="24"/>
          <w:szCs w:val="24"/>
        </w:rPr>
      </w:pPr>
    </w:p>
    <w:p w:rsidR="00110D64" w:rsidRDefault="003B4B4A" w:rsidP="003C4240">
      <w:pPr>
        <w:jc w:val="both"/>
        <w:rPr>
          <w:rFonts w:cstheme="minorHAnsi"/>
          <w:color w:val="C00000"/>
          <w:sz w:val="24"/>
          <w:szCs w:val="24"/>
        </w:rPr>
      </w:pPr>
      <w:r w:rsidRPr="003F73B1">
        <w:rPr>
          <w:rFonts w:cstheme="minorHAnsi"/>
          <w:b/>
          <w:sz w:val="24"/>
          <w:szCs w:val="24"/>
        </w:rPr>
        <w:lastRenderedPageBreak/>
        <w:t>Convener, SLBC</w:t>
      </w:r>
      <w:r>
        <w:rPr>
          <w:rFonts w:cstheme="minorHAnsi"/>
          <w:b/>
          <w:sz w:val="24"/>
          <w:szCs w:val="24"/>
        </w:rPr>
        <w:t xml:space="preserve"> </w:t>
      </w:r>
      <w:r w:rsidRPr="003B4B4A">
        <w:rPr>
          <w:rFonts w:cstheme="minorHAnsi"/>
          <w:sz w:val="24"/>
          <w:szCs w:val="24"/>
        </w:rPr>
        <w:t xml:space="preserve">informed that </w:t>
      </w:r>
      <w:r w:rsidRPr="00D84591">
        <w:rPr>
          <w:rFonts w:cstheme="minorHAnsi"/>
          <w:sz w:val="24"/>
          <w:szCs w:val="24"/>
        </w:rPr>
        <w:t xml:space="preserve">Government has released </w:t>
      </w:r>
      <w:r w:rsidR="002E4D75">
        <w:rPr>
          <w:rFonts w:cstheme="minorHAnsi"/>
          <w:sz w:val="24"/>
          <w:szCs w:val="24"/>
        </w:rPr>
        <w:t xml:space="preserve">I-Phase </w:t>
      </w:r>
      <w:r w:rsidRPr="00D84591">
        <w:rPr>
          <w:rFonts w:cstheme="minorHAnsi"/>
          <w:sz w:val="24"/>
          <w:szCs w:val="24"/>
        </w:rPr>
        <w:t>Capital Infu</w:t>
      </w:r>
      <w:r w:rsidR="002E4D75">
        <w:rPr>
          <w:rFonts w:cstheme="minorHAnsi"/>
          <w:sz w:val="24"/>
          <w:szCs w:val="24"/>
        </w:rPr>
        <w:t>sion to Self Help Group members</w:t>
      </w:r>
      <w:r w:rsidRPr="00D84591">
        <w:rPr>
          <w:rFonts w:cstheme="minorHAnsi"/>
          <w:sz w:val="24"/>
          <w:szCs w:val="24"/>
        </w:rPr>
        <w:t xml:space="preserve">. Corpus of the group </w:t>
      </w:r>
      <w:r w:rsidRPr="003B4B4A">
        <w:rPr>
          <w:rFonts w:cstheme="minorHAnsi"/>
          <w:sz w:val="24"/>
          <w:szCs w:val="24"/>
        </w:rPr>
        <w:t>would</w:t>
      </w:r>
      <w:r w:rsidRPr="00D84591">
        <w:rPr>
          <w:rFonts w:cstheme="minorHAnsi"/>
          <w:sz w:val="24"/>
          <w:szCs w:val="24"/>
        </w:rPr>
        <w:t xml:space="preserve"> increase with present capital infusion</w:t>
      </w:r>
      <w:r w:rsidR="00110D64">
        <w:rPr>
          <w:rFonts w:cstheme="minorHAnsi"/>
          <w:sz w:val="24"/>
          <w:szCs w:val="24"/>
        </w:rPr>
        <w:t xml:space="preserve"> and requested the banks to extend necessary credit support to SHGs.</w:t>
      </w:r>
      <w:r w:rsidRPr="00120F8C">
        <w:rPr>
          <w:rFonts w:cstheme="minorHAnsi"/>
          <w:color w:val="C00000"/>
          <w:sz w:val="24"/>
          <w:szCs w:val="24"/>
        </w:rPr>
        <w:t xml:space="preserve"> </w:t>
      </w:r>
    </w:p>
    <w:p w:rsidR="003C4240" w:rsidRPr="00481E71" w:rsidRDefault="00481E71" w:rsidP="00C05203">
      <w:pPr>
        <w:jc w:val="both"/>
        <w:rPr>
          <w:rFonts w:cstheme="minorHAnsi"/>
          <w:sz w:val="24"/>
          <w:szCs w:val="24"/>
        </w:rPr>
      </w:pPr>
      <w:r w:rsidRPr="00481E71">
        <w:rPr>
          <w:rFonts w:cstheme="minorHAnsi"/>
          <w:b/>
          <w:sz w:val="24"/>
          <w:szCs w:val="24"/>
        </w:rPr>
        <w:t>Hon’ble Chief Minister</w:t>
      </w:r>
      <w:r w:rsidR="003C4240" w:rsidRPr="00481E71">
        <w:rPr>
          <w:rFonts w:cstheme="minorHAnsi"/>
          <w:sz w:val="24"/>
          <w:szCs w:val="24"/>
        </w:rPr>
        <w:t xml:space="preserve"> advised the banks to lend money </w:t>
      </w:r>
      <w:r w:rsidRPr="00481E71">
        <w:rPr>
          <w:rFonts w:cstheme="minorHAnsi"/>
          <w:sz w:val="24"/>
          <w:szCs w:val="24"/>
        </w:rPr>
        <w:t xml:space="preserve">to </w:t>
      </w:r>
      <w:r w:rsidR="00C05203">
        <w:rPr>
          <w:rFonts w:cstheme="minorHAnsi"/>
          <w:sz w:val="24"/>
          <w:szCs w:val="24"/>
        </w:rPr>
        <w:t xml:space="preserve">SHGs and under Government Sponsored Programmes for the purpose of </w:t>
      </w:r>
      <w:r w:rsidRPr="00481E71">
        <w:rPr>
          <w:rFonts w:cstheme="minorHAnsi"/>
          <w:sz w:val="24"/>
          <w:szCs w:val="24"/>
        </w:rPr>
        <w:t>S</w:t>
      </w:r>
      <w:r w:rsidR="003C4240" w:rsidRPr="00481E71">
        <w:rPr>
          <w:rFonts w:cstheme="minorHAnsi"/>
          <w:sz w:val="24"/>
          <w:szCs w:val="24"/>
        </w:rPr>
        <w:t xml:space="preserve">elf employment, </w:t>
      </w:r>
      <w:r w:rsidRPr="00481E71">
        <w:rPr>
          <w:rFonts w:cstheme="minorHAnsi"/>
          <w:sz w:val="24"/>
          <w:szCs w:val="24"/>
        </w:rPr>
        <w:t xml:space="preserve">Productive </w:t>
      </w:r>
      <w:r w:rsidR="00C05203">
        <w:rPr>
          <w:rFonts w:cstheme="minorHAnsi"/>
          <w:sz w:val="24"/>
          <w:szCs w:val="24"/>
        </w:rPr>
        <w:t xml:space="preserve">&amp; </w:t>
      </w:r>
      <w:r w:rsidRPr="00481E71">
        <w:rPr>
          <w:rFonts w:cstheme="minorHAnsi"/>
          <w:sz w:val="24"/>
          <w:szCs w:val="24"/>
        </w:rPr>
        <w:t>Economic activit</w:t>
      </w:r>
      <w:r w:rsidR="002E4D75">
        <w:rPr>
          <w:rFonts w:cstheme="minorHAnsi"/>
          <w:sz w:val="24"/>
          <w:szCs w:val="24"/>
        </w:rPr>
        <w:t>ies only</w:t>
      </w:r>
      <w:r w:rsidR="00C05203">
        <w:rPr>
          <w:rFonts w:cstheme="minorHAnsi"/>
          <w:sz w:val="24"/>
          <w:szCs w:val="24"/>
        </w:rPr>
        <w:t>.</w:t>
      </w:r>
    </w:p>
    <w:p w:rsidR="003C4240" w:rsidRPr="00605474" w:rsidRDefault="002E4D75" w:rsidP="003C4240">
      <w:pPr>
        <w:jc w:val="both"/>
        <w:rPr>
          <w:rFonts w:cstheme="minorHAnsi"/>
          <w:sz w:val="24"/>
          <w:szCs w:val="24"/>
        </w:rPr>
      </w:pPr>
      <w:r w:rsidRPr="002E4D75">
        <w:rPr>
          <w:rFonts w:cstheme="minorHAnsi"/>
          <w:sz w:val="24"/>
          <w:szCs w:val="24"/>
        </w:rPr>
        <w:t xml:space="preserve">He </w:t>
      </w:r>
      <w:r w:rsidR="00D15262" w:rsidRPr="00605474">
        <w:rPr>
          <w:rFonts w:cstheme="minorHAnsi"/>
          <w:sz w:val="24"/>
          <w:szCs w:val="24"/>
        </w:rPr>
        <w:t xml:space="preserve">advised banks </w:t>
      </w:r>
      <w:r w:rsidR="00605474" w:rsidRPr="00605474">
        <w:rPr>
          <w:rFonts w:cstheme="minorHAnsi"/>
          <w:sz w:val="24"/>
          <w:szCs w:val="24"/>
        </w:rPr>
        <w:t xml:space="preserve">to </w:t>
      </w:r>
      <w:r w:rsidR="00D15262" w:rsidRPr="00605474">
        <w:rPr>
          <w:rFonts w:cstheme="minorHAnsi"/>
          <w:sz w:val="24"/>
          <w:szCs w:val="24"/>
        </w:rPr>
        <w:t xml:space="preserve">implement the interoperability in all districts in the state </w:t>
      </w:r>
      <w:r w:rsidR="00605474" w:rsidRPr="00605474">
        <w:rPr>
          <w:rFonts w:cstheme="minorHAnsi"/>
          <w:sz w:val="24"/>
          <w:szCs w:val="24"/>
        </w:rPr>
        <w:t>within</w:t>
      </w:r>
      <w:r w:rsidR="00D15262" w:rsidRPr="00605474">
        <w:rPr>
          <w:rFonts w:cstheme="minorHAnsi"/>
          <w:sz w:val="24"/>
          <w:szCs w:val="24"/>
        </w:rPr>
        <w:t xml:space="preserve"> 3 months</w:t>
      </w:r>
      <w:r w:rsidR="00605474" w:rsidRPr="00605474">
        <w:rPr>
          <w:rFonts w:cstheme="minorHAnsi"/>
          <w:sz w:val="24"/>
          <w:szCs w:val="24"/>
        </w:rPr>
        <w:t xml:space="preserve"> and Government is planning to start M</w:t>
      </w:r>
      <w:r w:rsidR="003C4240" w:rsidRPr="00605474">
        <w:rPr>
          <w:rFonts w:cstheme="minorHAnsi"/>
          <w:sz w:val="24"/>
          <w:szCs w:val="24"/>
        </w:rPr>
        <w:t xml:space="preserve">obile </w:t>
      </w:r>
      <w:r w:rsidR="00605474" w:rsidRPr="00605474">
        <w:rPr>
          <w:rFonts w:cstheme="minorHAnsi"/>
          <w:sz w:val="24"/>
          <w:szCs w:val="24"/>
        </w:rPr>
        <w:t>F</w:t>
      </w:r>
      <w:r w:rsidR="003C4240" w:rsidRPr="00605474">
        <w:rPr>
          <w:rFonts w:cstheme="minorHAnsi"/>
          <w:sz w:val="24"/>
          <w:szCs w:val="24"/>
        </w:rPr>
        <w:t>inanci</w:t>
      </w:r>
      <w:r w:rsidR="00605474" w:rsidRPr="00605474">
        <w:rPr>
          <w:rFonts w:cstheme="minorHAnsi"/>
          <w:sz w:val="24"/>
          <w:szCs w:val="24"/>
        </w:rPr>
        <w:t>al A</w:t>
      </w:r>
      <w:r w:rsidR="003C4240" w:rsidRPr="00605474">
        <w:rPr>
          <w:rFonts w:cstheme="minorHAnsi"/>
          <w:sz w:val="24"/>
          <w:szCs w:val="24"/>
        </w:rPr>
        <w:t>ctivity in this month in Krishna district</w:t>
      </w:r>
      <w:r w:rsidR="00605474" w:rsidRPr="00605474">
        <w:rPr>
          <w:rFonts w:cstheme="minorHAnsi"/>
          <w:sz w:val="24"/>
          <w:szCs w:val="24"/>
        </w:rPr>
        <w:t xml:space="preserve"> on pilot basis</w:t>
      </w:r>
      <w:r w:rsidR="003C4240" w:rsidRPr="00605474">
        <w:rPr>
          <w:rFonts w:cstheme="minorHAnsi"/>
          <w:sz w:val="24"/>
          <w:szCs w:val="24"/>
        </w:rPr>
        <w:t xml:space="preserve">. </w:t>
      </w:r>
    </w:p>
    <w:p w:rsidR="00F13A63" w:rsidRDefault="00F13A63" w:rsidP="00F13A63">
      <w:pPr>
        <w:jc w:val="both"/>
        <w:rPr>
          <w:rFonts w:cstheme="minorHAnsi"/>
          <w:sz w:val="24"/>
          <w:szCs w:val="24"/>
        </w:rPr>
      </w:pPr>
      <w:r>
        <w:rPr>
          <w:rFonts w:cstheme="minorHAnsi"/>
          <w:sz w:val="24"/>
          <w:szCs w:val="24"/>
        </w:rPr>
        <w:t xml:space="preserve">He advised the banks &amp; Government departments to bring </w:t>
      </w:r>
      <w:r w:rsidR="002E2493">
        <w:rPr>
          <w:rFonts w:cstheme="minorHAnsi"/>
          <w:sz w:val="24"/>
          <w:szCs w:val="24"/>
        </w:rPr>
        <w:t>SHG</w:t>
      </w:r>
      <w:r>
        <w:rPr>
          <w:rFonts w:cstheme="minorHAnsi"/>
          <w:sz w:val="24"/>
          <w:szCs w:val="24"/>
        </w:rPr>
        <w:t xml:space="preserve"> women, farmers groups and Minority, BC, SC, ST </w:t>
      </w:r>
      <w:r w:rsidR="002E4D75">
        <w:rPr>
          <w:rFonts w:cstheme="minorHAnsi"/>
          <w:sz w:val="24"/>
          <w:szCs w:val="24"/>
        </w:rPr>
        <w:t>b</w:t>
      </w:r>
      <w:r>
        <w:rPr>
          <w:rFonts w:cstheme="minorHAnsi"/>
          <w:sz w:val="24"/>
          <w:szCs w:val="24"/>
        </w:rPr>
        <w:t>eneficiaries under the Pradhan Mantri Suraksha Bima Yojana (PMSBY) and synchronise all these accounts with Aadhaar.</w:t>
      </w:r>
    </w:p>
    <w:p w:rsidR="00B96792" w:rsidRPr="00614306" w:rsidRDefault="00B96792" w:rsidP="00B96792">
      <w:pPr>
        <w:jc w:val="both"/>
        <w:rPr>
          <w:rFonts w:cstheme="minorHAnsi"/>
          <w:sz w:val="24"/>
          <w:szCs w:val="24"/>
        </w:rPr>
      </w:pPr>
      <w:r w:rsidRPr="003F73B1">
        <w:rPr>
          <w:rFonts w:cstheme="minorHAnsi"/>
          <w:b/>
          <w:sz w:val="24"/>
          <w:szCs w:val="24"/>
        </w:rPr>
        <w:t>Convener, SLBC</w:t>
      </w:r>
      <w:r>
        <w:rPr>
          <w:rFonts w:cstheme="minorHAnsi"/>
          <w:b/>
          <w:sz w:val="24"/>
          <w:szCs w:val="24"/>
        </w:rPr>
        <w:t xml:space="preserve"> </w:t>
      </w:r>
      <w:r>
        <w:rPr>
          <w:rFonts w:cstheme="minorHAnsi"/>
          <w:sz w:val="24"/>
          <w:szCs w:val="24"/>
        </w:rPr>
        <w:t xml:space="preserve">informed that banks have disbursed 207 Weaver Credit Cards (WCCs) as against the target of issuing 14,500 WCCs. Since the RRR package and issuance of Weavers Credit Card are intended to support the weavers’ societies and individual weavers which are vital to economy. He requested the banks to take immediate action for implementation of the package. </w:t>
      </w:r>
    </w:p>
    <w:p w:rsidR="0014268C" w:rsidRPr="0090115B" w:rsidRDefault="009600BF" w:rsidP="0014268C">
      <w:pPr>
        <w:spacing w:before="100" w:beforeAutospacing="1"/>
        <w:jc w:val="both"/>
        <w:rPr>
          <w:rFonts w:cstheme="minorHAnsi"/>
          <w:sz w:val="24"/>
          <w:szCs w:val="24"/>
        </w:rPr>
      </w:pPr>
      <w:r w:rsidRPr="0090115B">
        <w:rPr>
          <w:rFonts w:cstheme="minorHAnsi"/>
          <w:b/>
          <w:sz w:val="24"/>
          <w:szCs w:val="24"/>
        </w:rPr>
        <w:t xml:space="preserve">Address by </w:t>
      </w:r>
      <w:r w:rsidR="007B73C5" w:rsidRPr="0090115B">
        <w:rPr>
          <w:rFonts w:cstheme="minorHAnsi"/>
          <w:b/>
          <w:sz w:val="24"/>
          <w:szCs w:val="24"/>
        </w:rPr>
        <w:t xml:space="preserve">Sri </w:t>
      </w:r>
      <w:r w:rsidR="00D94656" w:rsidRPr="0090115B">
        <w:rPr>
          <w:rFonts w:cstheme="minorHAnsi"/>
          <w:b/>
          <w:sz w:val="24"/>
          <w:szCs w:val="24"/>
        </w:rPr>
        <w:t>G J Raju</w:t>
      </w:r>
      <w:r w:rsidR="007B73C5" w:rsidRPr="0090115B">
        <w:rPr>
          <w:rFonts w:cstheme="minorHAnsi"/>
          <w:b/>
          <w:sz w:val="24"/>
          <w:szCs w:val="24"/>
        </w:rPr>
        <w:t xml:space="preserve">, </w:t>
      </w:r>
      <w:r w:rsidR="00D94656" w:rsidRPr="0090115B">
        <w:rPr>
          <w:rFonts w:cstheme="minorHAnsi"/>
          <w:b/>
          <w:sz w:val="24"/>
          <w:szCs w:val="24"/>
        </w:rPr>
        <w:t>General Manager</w:t>
      </w:r>
      <w:r w:rsidR="007B73C5" w:rsidRPr="0090115B">
        <w:rPr>
          <w:rFonts w:cstheme="minorHAnsi"/>
          <w:b/>
          <w:sz w:val="24"/>
          <w:szCs w:val="24"/>
        </w:rPr>
        <w:t>, Reserve Bank of India</w:t>
      </w:r>
      <w:r w:rsidR="007B73C5" w:rsidRPr="0090115B">
        <w:rPr>
          <w:rFonts w:cstheme="minorHAnsi"/>
          <w:sz w:val="24"/>
          <w:szCs w:val="24"/>
        </w:rPr>
        <w:t xml:space="preserve"> </w:t>
      </w:r>
    </w:p>
    <w:p w:rsidR="009446C6" w:rsidRDefault="009446C6" w:rsidP="006D4FF7">
      <w:pPr>
        <w:spacing w:before="100" w:beforeAutospacing="1"/>
        <w:jc w:val="both"/>
        <w:rPr>
          <w:rFonts w:cstheme="minorHAnsi"/>
          <w:sz w:val="24"/>
          <w:szCs w:val="24"/>
        </w:rPr>
      </w:pPr>
      <w:r>
        <w:rPr>
          <w:rFonts w:cstheme="minorHAnsi"/>
          <w:sz w:val="24"/>
          <w:szCs w:val="24"/>
        </w:rPr>
        <w:t xml:space="preserve">He observed that </w:t>
      </w:r>
      <w:r w:rsidR="000B3A38" w:rsidRPr="0090115B">
        <w:rPr>
          <w:rFonts w:cstheme="minorHAnsi"/>
          <w:sz w:val="24"/>
          <w:szCs w:val="24"/>
        </w:rPr>
        <w:t>the achievement</w:t>
      </w:r>
      <w:r>
        <w:rPr>
          <w:rFonts w:cstheme="minorHAnsi"/>
          <w:sz w:val="24"/>
          <w:szCs w:val="24"/>
        </w:rPr>
        <w:t xml:space="preserve"> of ACP</w:t>
      </w:r>
      <w:r w:rsidR="000B3A38" w:rsidRPr="0090115B">
        <w:rPr>
          <w:rFonts w:cstheme="minorHAnsi"/>
          <w:sz w:val="24"/>
          <w:szCs w:val="24"/>
        </w:rPr>
        <w:t xml:space="preserve"> for the quarter </w:t>
      </w:r>
      <w:r>
        <w:rPr>
          <w:rFonts w:cstheme="minorHAnsi"/>
          <w:sz w:val="24"/>
          <w:szCs w:val="24"/>
        </w:rPr>
        <w:t>ended for the June, 2015 was</w:t>
      </w:r>
      <w:r w:rsidR="0014268C" w:rsidRPr="0090115B">
        <w:rPr>
          <w:rFonts w:cstheme="minorHAnsi"/>
          <w:sz w:val="24"/>
          <w:szCs w:val="24"/>
        </w:rPr>
        <w:t xml:space="preserve"> 30.43%</w:t>
      </w:r>
      <w:r>
        <w:rPr>
          <w:rFonts w:cstheme="minorHAnsi"/>
          <w:sz w:val="24"/>
          <w:szCs w:val="24"/>
        </w:rPr>
        <w:t>. H</w:t>
      </w:r>
      <w:r w:rsidR="0014268C" w:rsidRPr="0090115B">
        <w:rPr>
          <w:rFonts w:cstheme="minorHAnsi"/>
          <w:sz w:val="24"/>
          <w:szCs w:val="24"/>
        </w:rPr>
        <w:t>e opined that</w:t>
      </w:r>
      <w:r w:rsidR="000B3A38" w:rsidRPr="0090115B">
        <w:rPr>
          <w:rFonts w:cstheme="minorHAnsi"/>
          <w:sz w:val="24"/>
          <w:szCs w:val="24"/>
        </w:rPr>
        <w:t xml:space="preserve"> success stories placed in the agenda notes </w:t>
      </w:r>
      <w:r w:rsidR="0014268C" w:rsidRPr="0090115B">
        <w:rPr>
          <w:rFonts w:cstheme="minorHAnsi"/>
          <w:sz w:val="24"/>
          <w:szCs w:val="24"/>
        </w:rPr>
        <w:t>revealed</w:t>
      </w:r>
      <w:r w:rsidR="000B3A38" w:rsidRPr="0090115B">
        <w:rPr>
          <w:rFonts w:cstheme="minorHAnsi"/>
          <w:sz w:val="24"/>
          <w:szCs w:val="24"/>
        </w:rPr>
        <w:t xml:space="preserve"> that </w:t>
      </w:r>
      <w:r w:rsidR="000035AE">
        <w:rPr>
          <w:rFonts w:cstheme="minorHAnsi"/>
          <w:sz w:val="24"/>
          <w:szCs w:val="24"/>
        </w:rPr>
        <w:t>bank interventions have resulted in</w:t>
      </w:r>
      <w:r w:rsidR="000B3A38" w:rsidRPr="0090115B">
        <w:rPr>
          <w:rFonts w:cstheme="minorHAnsi"/>
          <w:sz w:val="24"/>
          <w:szCs w:val="24"/>
        </w:rPr>
        <w:t xml:space="preserve"> livelihood</w:t>
      </w:r>
      <w:r w:rsidR="000035AE">
        <w:rPr>
          <w:rFonts w:cstheme="minorHAnsi"/>
          <w:sz w:val="24"/>
          <w:szCs w:val="24"/>
        </w:rPr>
        <w:t xml:space="preserve"> creation</w:t>
      </w:r>
      <w:r w:rsidR="000B3A38" w:rsidRPr="0090115B">
        <w:rPr>
          <w:rFonts w:cstheme="minorHAnsi"/>
          <w:sz w:val="24"/>
          <w:szCs w:val="24"/>
        </w:rPr>
        <w:t xml:space="preserve">. </w:t>
      </w:r>
    </w:p>
    <w:p w:rsidR="000B3A38" w:rsidRPr="0090115B" w:rsidRDefault="006D4FF7" w:rsidP="006D4FF7">
      <w:pPr>
        <w:spacing w:before="100" w:beforeAutospacing="1"/>
        <w:jc w:val="both"/>
        <w:rPr>
          <w:rFonts w:cstheme="minorHAnsi"/>
          <w:sz w:val="24"/>
          <w:szCs w:val="24"/>
        </w:rPr>
      </w:pPr>
      <w:r w:rsidRPr="0090115B">
        <w:rPr>
          <w:rFonts w:cstheme="minorHAnsi"/>
          <w:sz w:val="24"/>
          <w:szCs w:val="24"/>
        </w:rPr>
        <w:t xml:space="preserve">He informed that </w:t>
      </w:r>
      <w:r w:rsidR="000B3A38" w:rsidRPr="0090115B">
        <w:rPr>
          <w:rFonts w:cstheme="minorHAnsi"/>
          <w:sz w:val="24"/>
          <w:szCs w:val="24"/>
        </w:rPr>
        <w:t>DCC</w:t>
      </w:r>
      <w:r w:rsidR="00CC7B25">
        <w:rPr>
          <w:rFonts w:cstheme="minorHAnsi"/>
          <w:sz w:val="24"/>
          <w:szCs w:val="24"/>
        </w:rPr>
        <w:t xml:space="preserve"> </w:t>
      </w:r>
      <w:r w:rsidR="000B3A38" w:rsidRPr="0090115B">
        <w:rPr>
          <w:rFonts w:cstheme="minorHAnsi"/>
          <w:sz w:val="24"/>
          <w:szCs w:val="24"/>
        </w:rPr>
        <w:t>/</w:t>
      </w:r>
      <w:r w:rsidR="00CC7B25">
        <w:rPr>
          <w:rFonts w:cstheme="minorHAnsi"/>
          <w:sz w:val="24"/>
          <w:szCs w:val="24"/>
        </w:rPr>
        <w:t xml:space="preserve"> </w:t>
      </w:r>
      <w:r w:rsidR="000B3A38" w:rsidRPr="0090115B">
        <w:rPr>
          <w:rFonts w:cstheme="minorHAnsi"/>
          <w:sz w:val="24"/>
          <w:szCs w:val="24"/>
        </w:rPr>
        <w:t>D</w:t>
      </w:r>
      <w:r w:rsidRPr="0090115B">
        <w:rPr>
          <w:rFonts w:cstheme="minorHAnsi"/>
          <w:sz w:val="24"/>
          <w:szCs w:val="24"/>
        </w:rPr>
        <w:t xml:space="preserve">LRC meetings </w:t>
      </w:r>
      <w:r w:rsidR="009446C6">
        <w:rPr>
          <w:rFonts w:cstheme="minorHAnsi"/>
          <w:sz w:val="24"/>
          <w:szCs w:val="24"/>
        </w:rPr>
        <w:t xml:space="preserve">were not held in few districts as per the </w:t>
      </w:r>
      <w:r w:rsidR="002E4D75">
        <w:rPr>
          <w:rFonts w:cstheme="minorHAnsi"/>
          <w:sz w:val="24"/>
          <w:szCs w:val="24"/>
        </w:rPr>
        <w:t>calendar</w:t>
      </w:r>
      <w:r w:rsidRPr="0090115B">
        <w:rPr>
          <w:rFonts w:cstheme="minorHAnsi"/>
          <w:sz w:val="24"/>
          <w:szCs w:val="24"/>
        </w:rPr>
        <w:t>.</w:t>
      </w:r>
      <w:r w:rsidR="000B3A38" w:rsidRPr="0090115B">
        <w:rPr>
          <w:rFonts w:cstheme="minorHAnsi"/>
          <w:sz w:val="24"/>
          <w:szCs w:val="24"/>
        </w:rPr>
        <w:t xml:space="preserve"> </w:t>
      </w:r>
      <w:r w:rsidR="004667F1">
        <w:rPr>
          <w:rFonts w:cstheme="minorHAnsi"/>
          <w:sz w:val="24"/>
          <w:szCs w:val="24"/>
        </w:rPr>
        <w:t xml:space="preserve">He added </w:t>
      </w:r>
      <w:r w:rsidR="002E4D75">
        <w:rPr>
          <w:rFonts w:cstheme="minorHAnsi"/>
          <w:sz w:val="24"/>
          <w:szCs w:val="24"/>
        </w:rPr>
        <w:t xml:space="preserve">that </w:t>
      </w:r>
      <w:r w:rsidR="004667F1">
        <w:rPr>
          <w:rFonts w:cstheme="minorHAnsi"/>
          <w:sz w:val="24"/>
          <w:szCs w:val="24"/>
        </w:rPr>
        <w:t>a</w:t>
      </w:r>
      <w:r w:rsidR="0057639A">
        <w:rPr>
          <w:rFonts w:cstheme="minorHAnsi"/>
          <w:sz w:val="24"/>
          <w:szCs w:val="24"/>
        </w:rPr>
        <w:t>s per the feedback received from district administration</w:t>
      </w:r>
      <w:r w:rsidR="002E4D75">
        <w:rPr>
          <w:rFonts w:cstheme="minorHAnsi"/>
          <w:sz w:val="24"/>
          <w:szCs w:val="24"/>
        </w:rPr>
        <w:t xml:space="preserve">, </w:t>
      </w:r>
      <w:r w:rsidR="0057639A">
        <w:rPr>
          <w:rFonts w:cstheme="minorHAnsi"/>
          <w:sz w:val="24"/>
          <w:szCs w:val="24"/>
        </w:rPr>
        <w:t>highest authorities of the banks at district level are not attending the DCC/DLRC meetings</w:t>
      </w:r>
      <w:r w:rsidR="00BE0B09">
        <w:rPr>
          <w:rFonts w:cstheme="minorHAnsi"/>
          <w:sz w:val="24"/>
          <w:szCs w:val="24"/>
        </w:rPr>
        <w:t xml:space="preserve">, so as to facilitate </w:t>
      </w:r>
      <w:r w:rsidR="00B03E29">
        <w:rPr>
          <w:rFonts w:cstheme="minorHAnsi"/>
          <w:sz w:val="24"/>
          <w:szCs w:val="24"/>
        </w:rPr>
        <w:t>decision making</w:t>
      </w:r>
      <w:r w:rsidR="00BE0B09">
        <w:rPr>
          <w:rFonts w:cstheme="minorHAnsi"/>
          <w:sz w:val="24"/>
          <w:szCs w:val="24"/>
        </w:rPr>
        <w:t>.</w:t>
      </w:r>
      <w:r w:rsidR="00B03E29">
        <w:rPr>
          <w:rFonts w:cstheme="minorHAnsi"/>
          <w:sz w:val="24"/>
          <w:szCs w:val="24"/>
        </w:rPr>
        <w:t xml:space="preserve"> </w:t>
      </w:r>
      <w:r w:rsidR="00DF583E">
        <w:rPr>
          <w:rFonts w:cstheme="minorHAnsi"/>
          <w:sz w:val="24"/>
          <w:szCs w:val="24"/>
        </w:rPr>
        <w:t>He also requested the controllers to fine</w:t>
      </w:r>
      <w:r w:rsidR="00DF583E" w:rsidRPr="00DD51C5">
        <w:rPr>
          <w:rFonts w:cstheme="minorHAnsi"/>
          <w:sz w:val="24"/>
          <w:szCs w:val="24"/>
        </w:rPr>
        <w:t xml:space="preserve"> tune the system of accurate communication to </w:t>
      </w:r>
      <w:r w:rsidR="002E4D75">
        <w:rPr>
          <w:rFonts w:cstheme="minorHAnsi"/>
          <w:sz w:val="24"/>
          <w:szCs w:val="24"/>
        </w:rPr>
        <w:t xml:space="preserve">the </w:t>
      </w:r>
      <w:r w:rsidR="00DF583E" w:rsidRPr="00DD51C5">
        <w:rPr>
          <w:rFonts w:cstheme="minorHAnsi"/>
          <w:sz w:val="24"/>
          <w:szCs w:val="24"/>
        </w:rPr>
        <w:t>branches</w:t>
      </w:r>
      <w:r w:rsidR="00DF583E">
        <w:rPr>
          <w:rFonts w:cstheme="minorHAnsi"/>
          <w:sz w:val="24"/>
          <w:szCs w:val="24"/>
        </w:rPr>
        <w:t>.</w:t>
      </w:r>
    </w:p>
    <w:p w:rsidR="000B3A38" w:rsidRPr="0090115B" w:rsidRDefault="0090115B" w:rsidP="000B3A38">
      <w:pPr>
        <w:jc w:val="both"/>
        <w:rPr>
          <w:rFonts w:cstheme="minorHAnsi"/>
          <w:sz w:val="24"/>
          <w:szCs w:val="24"/>
        </w:rPr>
      </w:pPr>
      <w:r w:rsidRPr="0090115B">
        <w:rPr>
          <w:rFonts w:cstheme="minorHAnsi"/>
          <w:sz w:val="24"/>
          <w:szCs w:val="24"/>
        </w:rPr>
        <w:t>As per the directives of RBI</w:t>
      </w:r>
      <w:r w:rsidR="00F6269A">
        <w:rPr>
          <w:rFonts w:cstheme="minorHAnsi"/>
          <w:sz w:val="24"/>
          <w:szCs w:val="24"/>
        </w:rPr>
        <w:t>,</w:t>
      </w:r>
      <w:r w:rsidRPr="0090115B">
        <w:rPr>
          <w:rFonts w:cstheme="minorHAnsi"/>
          <w:sz w:val="24"/>
          <w:szCs w:val="24"/>
        </w:rPr>
        <w:t xml:space="preserve"> </w:t>
      </w:r>
      <w:r w:rsidR="000B3A38" w:rsidRPr="0090115B">
        <w:rPr>
          <w:rFonts w:cstheme="minorHAnsi"/>
          <w:sz w:val="24"/>
          <w:szCs w:val="24"/>
        </w:rPr>
        <w:t>SLBC</w:t>
      </w:r>
      <w:r w:rsidRPr="0090115B">
        <w:rPr>
          <w:rFonts w:cstheme="minorHAnsi"/>
          <w:sz w:val="24"/>
          <w:szCs w:val="24"/>
        </w:rPr>
        <w:t xml:space="preserve"> has</w:t>
      </w:r>
      <w:r w:rsidR="000B3A38" w:rsidRPr="0090115B">
        <w:rPr>
          <w:rFonts w:cstheme="minorHAnsi"/>
          <w:sz w:val="24"/>
          <w:szCs w:val="24"/>
        </w:rPr>
        <w:t xml:space="preserve"> to con</w:t>
      </w:r>
      <w:r w:rsidR="005D5A60">
        <w:rPr>
          <w:rFonts w:cstheme="minorHAnsi"/>
          <w:sz w:val="24"/>
          <w:szCs w:val="24"/>
        </w:rPr>
        <w:t>duct</w:t>
      </w:r>
      <w:r w:rsidR="000B3A38" w:rsidRPr="0090115B">
        <w:rPr>
          <w:rFonts w:cstheme="minorHAnsi"/>
          <w:sz w:val="24"/>
          <w:szCs w:val="24"/>
        </w:rPr>
        <w:t xml:space="preserve"> a workshop to District Collectors to </w:t>
      </w:r>
      <w:r w:rsidR="00F6269A">
        <w:rPr>
          <w:rFonts w:cstheme="minorHAnsi"/>
          <w:sz w:val="24"/>
          <w:szCs w:val="24"/>
        </w:rPr>
        <w:t xml:space="preserve">create </w:t>
      </w:r>
      <w:r w:rsidR="004E1F3F">
        <w:rPr>
          <w:rFonts w:cstheme="minorHAnsi"/>
          <w:sz w:val="24"/>
          <w:szCs w:val="24"/>
        </w:rPr>
        <w:t>awareness</w:t>
      </w:r>
      <w:r w:rsidR="00F6269A">
        <w:rPr>
          <w:rFonts w:cstheme="minorHAnsi"/>
          <w:sz w:val="24"/>
          <w:szCs w:val="24"/>
        </w:rPr>
        <w:t xml:space="preserve"> on </w:t>
      </w:r>
      <w:r w:rsidR="000B3A38" w:rsidRPr="0090115B">
        <w:rPr>
          <w:rFonts w:cstheme="minorHAnsi"/>
          <w:sz w:val="24"/>
          <w:szCs w:val="24"/>
        </w:rPr>
        <w:t>lead bank scheme</w:t>
      </w:r>
      <w:r w:rsidRPr="0090115B">
        <w:rPr>
          <w:rFonts w:cstheme="minorHAnsi"/>
          <w:sz w:val="24"/>
          <w:szCs w:val="24"/>
        </w:rPr>
        <w:t>.</w:t>
      </w:r>
      <w:r w:rsidR="00FE5376" w:rsidRPr="0090115B">
        <w:rPr>
          <w:rFonts w:cstheme="minorHAnsi"/>
          <w:sz w:val="24"/>
          <w:szCs w:val="24"/>
        </w:rPr>
        <w:t xml:space="preserve"> </w:t>
      </w:r>
      <w:r w:rsidR="00F6269A">
        <w:rPr>
          <w:rFonts w:cstheme="minorHAnsi"/>
          <w:sz w:val="24"/>
          <w:szCs w:val="24"/>
        </w:rPr>
        <w:t xml:space="preserve">He requested </w:t>
      </w:r>
      <w:r w:rsidR="00FE5376" w:rsidRPr="0090115B">
        <w:rPr>
          <w:rFonts w:cstheme="minorHAnsi"/>
          <w:sz w:val="24"/>
          <w:szCs w:val="24"/>
        </w:rPr>
        <w:t>Go</w:t>
      </w:r>
      <w:r w:rsidR="00F6269A">
        <w:rPr>
          <w:rFonts w:cstheme="minorHAnsi"/>
          <w:sz w:val="24"/>
          <w:szCs w:val="24"/>
        </w:rPr>
        <w:t xml:space="preserve">AP to allot </w:t>
      </w:r>
      <w:r w:rsidR="005D5A60">
        <w:rPr>
          <w:rFonts w:cstheme="minorHAnsi"/>
          <w:sz w:val="24"/>
          <w:szCs w:val="24"/>
        </w:rPr>
        <w:t>a session</w:t>
      </w:r>
      <w:r w:rsidR="00F6269A">
        <w:rPr>
          <w:rFonts w:cstheme="minorHAnsi"/>
          <w:sz w:val="24"/>
          <w:szCs w:val="24"/>
        </w:rPr>
        <w:t xml:space="preserve"> for this purpose in the proposed District</w:t>
      </w:r>
      <w:r w:rsidR="000B3A38" w:rsidRPr="0090115B">
        <w:rPr>
          <w:rFonts w:cstheme="minorHAnsi"/>
          <w:sz w:val="24"/>
          <w:szCs w:val="24"/>
        </w:rPr>
        <w:t xml:space="preserve"> </w:t>
      </w:r>
      <w:r w:rsidRPr="0090115B">
        <w:rPr>
          <w:rFonts w:cstheme="minorHAnsi"/>
          <w:sz w:val="24"/>
          <w:szCs w:val="24"/>
        </w:rPr>
        <w:t>C</w:t>
      </w:r>
      <w:r w:rsidR="000B3A38" w:rsidRPr="0090115B">
        <w:rPr>
          <w:rFonts w:cstheme="minorHAnsi"/>
          <w:sz w:val="24"/>
          <w:szCs w:val="24"/>
        </w:rPr>
        <w:t>ollectors</w:t>
      </w:r>
      <w:r w:rsidR="005D5A60">
        <w:rPr>
          <w:rFonts w:cstheme="minorHAnsi"/>
          <w:sz w:val="24"/>
          <w:szCs w:val="24"/>
        </w:rPr>
        <w:t>’</w:t>
      </w:r>
      <w:r w:rsidR="000B3A38" w:rsidRPr="0090115B">
        <w:rPr>
          <w:rFonts w:cstheme="minorHAnsi"/>
          <w:sz w:val="24"/>
          <w:szCs w:val="24"/>
        </w:rPr>
        <w:t xml:space="preserve"> conference</w:t>
      </w:r>
      <w:r w:rsidR="002F7E0D">
        <w:rPr>
          <w:rFonts w:cstheme="minorHAnsi"/>
          <w:sz w:val="24"/>
          <w:szCs w:val="24"/>
        </w:rPr>
        <w:t>,</w:t>
      </w:r>
      <w:r w:rsidR="00BE0B09">
        <w:rPr>
          <w:rFonts w:cstheme="minorHAnsi"/>
          <w:sz w:val="24"/>
          <w:szCs w:val="24"/>
        </w:rPr>
        <w:t xml:space="preserve"> which was agreed to by the Hon’ble Chief Minister, Andhra Pradesh</w:t>
      </w:r>
      <w:r w:rsidR="00F6269A">
        <w:rPr>
          <w:rFonts w:cstheme="minorHAnsi"/>
          <w:sz w:val="24"/>
          <w:szCs w:val="24"/>
        </w:rPr>
        <w:t>.</w:t>
      </w:r>
    </w:p>
    <w:p w:rsidR="00091F81" w:rsidRDefault="000B3A38" w:rsidP="000B3A38">
      <w:pPr>
        <w:jc w:val="both"/>
        <w:rPr>
          <w:rFonts w:cstheme="minorHAnsi"/>
          <w:sz w:val="24"/>
          <w:szCs w:val="24"/>
        </w:rPr>
      </w:pPr>
      <w:r w:rsidRPr="00350E32">
        <w:rPr>
          <w:rFonts w:cstheme="minorHAnsi"/>
          <w:sz w:val="24"/>
          <w:szCs w:val="24"/>
        </w:rPr>
        <w:t xml:space="preserve">He </w:t>
      </w:r>
      <w:r w:rsidR="00091F81">
        <w:rPr>
          <w:rFonts w:cstheme="minorHAnsi"/>
          <w:sz w:val="24"/>
          <w:szCs w:val="24"/>
        </w:rPr>
        <w:t>informed that success</w:t>
      </w:r>
      <w:r w:rsidR="005D5A60">
        <w:rPr>
          <w:rFonts w:cstheme="minorHAnsi"/>
          <w:sz w:val="24"/>
          <w:szCs w:val="24"/>
        </w:rPr>
        <w:t xml:space="preserve"> </w:t>
      </w:r>
      <w:r w:rsidR="00091F81">
        <w:rPr>
          <w:rFonts w:cstheme="minorHAnsi"/>
          <w:sz w:val="24"/>
          <w:szCs w:val="24"/>
        </w:rPr>
        <w:t xml:space="preserve">of bank finance </w:t>
      </w:r>
      <w:r w:rsidR="00BE0B09">
        <w:rPr>
          <w:rFonts w:cstheme="minorHAnsi"/>
          <w:sz w:val="24"/>
          <w:szCs w:val="24"/>
        </w:rPr>
        <w:t>depended</w:t>
      </w:r>
      <w:r w:rsidR="00091F81">
        <w:rPr>
          <w:rFonts w:cstheme="minorHAnsi"/>
          <w:sz w:val="24"/>
          <w:szCs w:val="24"/>
        </w:rPr>
        <w:t xml:space="preserve"> on non financial factors also. </w:t>
      </w:r>
      <w:r w:rsidR="00BE0B09">
        <w:rPr>
          <w:rFonts w:cstheme="minorHAnsi"/>
          <w:sz w:val="24"/>
          <w:szCs w:val="24"/>
        </w:rPr>
        <w:t>He underlined that</w:t>
      </w:r>
      <w:r w:rsidRPr="00350E32">
        <w:rPr>
          <w:rFonts w:cstheme="minorHAnsi"/>
          <w:sz w:val="24"/>
          <w:szCs w:val="24"/>
        </w:rPr>
        <w:t xml:space="preserve"> </w:t>
      </w:r>
      <w:r w:rsidR="002F7E0D">
        <w:rPr>
          <w:rFonts w:cstheme="minorHAnsi"/>
          <w:sz w:val="24"/>
          <w:szCs w:val="24"/>
        </w:rPr>
        <w:t>c</w:t>
      </w:r>
      <w:r w:rsidRPr="00350E32">
        <w:rPr>
          <w:rFonts w:cstheme="minorHAnsi"/>
          <w:sz w:val="24"/>
          <w:szCs w:val="24"/>
        </w:rPr>
        <w:t>limate change &amp; its impact</w:t>
      </w:r>
      <w:r w:rsidR="00091F81">
        <w:rPr>
          <w:rFonts w:cstheme="minorHAnsi"/>
          <w:sz w:val="24"/>
          <w:szCs w:val="24"/>
        </w:rPr>
        <w:t xml:space="preserve"> on bank finance </w:t>
      </w:r>
      <w:r w:rsidR="00BE0B09">
        <w:rPr>
          <w:rFonts w:cstheme="minorHAnsi"/>
          <w:sz w:val="24"/>
          <w:szCs w:val="24"/>
        </w:rPr>
        <w:t>may be an agenda item in SLBC meetings.</w:t>
      </w:r>
    </w:p>
    <w:p w:rsidR="000B3A38" w:rsidRPr="00997620" w:rsidRDefault="00BE0B09" w:rsidP="000B3A38">
      <w:pPr>
        <w:jc w:val="both"/>
        <w:rPr>
          <w:rFonts w:cstheme="minorHAnsi"/>
          <w:sz w:val="24"/>
          <w:szCs w:val="24"/>
        </w:rPr>
      </w:pPr>
      <w:r>
        <w:rPr>
          <w:rFonts w:cstheme="minorHAnsi"/>
          <w:sz w:val="24"/>
          <w:szCs w:val="24"/>
        </w:rPr>
        <w:t>He informed that RBI was organising a capacity building workshop to</w:t>
      </w:r>
      <w:r w:rsidR="000B3A38" w:rsidRPr="007B5E5C">
        <w:rPr>
          <w:rFonts w:cstheme="minorHAnsi"/>
          <w:sz w:val="24"/>
          <w:szCs w:val="24"/>
        </w:rPr>
        <w:t xml:space="preserve"> sensitise the branch managers of specialized </w:t>
      </w:r>
      <w:r w:rsidR="007B5E5C" w:rsidRPr="007B5E5C">
        <w:rPr>
          <w:rFonts w:cstheme="minorHAnsi"/>
          <w:sz w:val="24"/>
          <w:szCs w:val="24"/>
        </w:rPr>
        <w:t>SME</w:t>
      </w:r>
      <w:r w:rsidR="00727982">
        <w:rPr>
          <w:rFonts w:cstheme="minorHAnsi"/>
          <w:sz w:val="24"/>
          <w:szCs w:val="24"/>
        </w:rPr>
        <w:t xml:space="preserve"> branches. I</w:t>
      </w:r>
      <w:r w:rsidR="000B3A38" w:rsidRPr="007B5E5C">
        <w:rPr>
          <w:rFonts w:cstheme="minorHAnsi"/>
          <w:sz w:val="24"/>
          <w:szCs w:val="24"/>
        </w:rPr>
        <w:t xml:space="preserve">n this context RBI </w:t>
      </w:r>
      <w:r w:rsidR="00727982">
        <w:rPr>
          <w:rFonts w:cstheme="minorHAnsi"/>
          <w:sz w:val="24"/>
          <w:szCs w:val="24"/>
        </w:rPr>
        <w:t>proposed to hold</w:t>
      </w:r>
      <w:r w:rsidR="000B3A38" w:rsidRPr="007B5E5C">
        <w:rPr>
          <w:rFonts w:cstheme="minorHAnsi"/>
          <w:sz w:val="24"/>
          <w:szCs w:val="24"/>
        </w:rPr>
        <w:t xml:space="preserve"> training </w:t>
      </w:r>
      <w:r w:rsidR="000B3A38" w:rsidRPr="007B5E5C">
        <w:rPr>
          <w:rFonts w:cstheme="minorHAnsi"/>
          <w:sz w:val="24"/>
          <w:szCs w:val="24"/>
        </w:rPr>
        <w:lastRenderedPageBreak/>
        <w:t xml:space="preserve">programmes for branch managers of these specialized </w:t>
      </w:r>
      <w:r w:rsidR="007B5E5C" w:rsidRPr="007B5E5C">
        <w:rPr>
          <w:rFonts w:cstheme="minorHAnsi"/>
          <w:sz w:val="24"/>
          <w:szCs w:val="24"/>
        </w:rPr>
        <w:t>SME</w:t>
      </w:r>
      <w:r w:rsidR="000B3A38" w:rsidRPr="007B5E5C">
        <w:rPr>
          <w:rFonts w:cstheme="minorHAnsi"/>
          <w:sz w:val="24"/>
          <w:szCs w:val="24"/>
        </w:rPr>
        <w:t xml:space="preserve"> branches</w:t>
      </w:r>
      <w:r w:rsidR="00727982">
        <w:rPr>
          <w:rFonts w:cstheme="minorHAnsi"/>
          <w:sz w:val="24"/>
          <w:szCs w:val="24"/>
        </w:rPr>
        <w:t xml:space="preserve"> and details would be </w:t>
      </w:r>
      <w:r w:rsidR="00727982" w:rsidRPr="007B5E5C">
        <w:rPr>
          <w:rFonts w:cstheme="minorHAnsi"/>
          <w:sz w:val="24"/>
          <w:szCs w:val="24"/>
        </w:rPr>
        <w:t>informed</w:t>
      </w:r>
      <w:r w:rsidR="007B5E5C" w:rsidRPr="007B5E5C">
        <w:rPr>
          <w:rFonts w:cstheme="minorHAnsi"/>
          <w:sz w:val="24"/>
          <w:szCs w:val="24"/>
        </w:rPr>
        <w:t xml:space="preserve"> </w:t>
      </w:r>
      <w:r w:rsidR="000B3A38" w:rsidRPr="007B5E5C">
        <w:rPr>
          <w:rFonts w:cstheme="minorHAnsi"/>
          <w:sz w:val="24"/>
          <w:szCs w:val="24"/>
        </w:rPr>
        <w:t xml:space="preserve">in due course. </w:t>
      </w:r>
      <w:r w:rsidR="00727982">
        <w:rPr>
          <w:rFonts w:cstheme="minorHAnsi"/>
          <w:sz w:val="24"/>
          <w:szCs w:val="24"/>
        </w:rPr>
        <w:t>In this regard RBI</w:t>
      </w:r>
      <w:r w:rsidR="003004B4">
        <w:rPr>
          <w:rFonts w:cstheme="minorHAnsi"/>
          <w:sz w:val="24"/>
          <w:szCs w:val="24"/>
        </w:rPr>
        <w:t xml:space="preserve"> has taken inputs from </w:t>
      </w:r>
      <w:r w:rsidR="00997620" w:rsidRPr="00997620">
        <w:rPr>
          <w:rFonts w:cstheme="minorHAnsi"/>
          <w:sz w:val="24"/>
          <w:szCs w:val="24"/>
        </w:rPr>
        <w:t>C</w:t>
      </w:r>
      <w:r w:rsidR="000B3A38" w:rsidRPr="00997620">
        <w:rPr>
          <w:rFonts w:cstheme="minorHAnsi"/>
          <w:sz w:val="24"/>
          <w:szCs w:val="24"/>
        </w:rPr>
        <w:t xml:space="preserve">ollege of </w:t>
      </w:r>
      <w:r w:rsidR="00997620" w:rsidRPr="00997620">
        <w:rPr>
          <w:rFonts w:cstheme="minorHAnsi"/>
          <w:sz w:val="24"/>
          <w:szCs w:val="24"/>
        </w:rPr>
        <w:t>Agricultural B</w:t>
      </w:r>
      <w:r w:rsidR="000B3A38" w:rsidRPr="00997620">
        <w:rPr>
          <w:rFonts w:cstheme="minorHAnsi"/>
          <w:sz w:val="24"/>
          <w:szCs w:val="24"/>
        </w:rPr>
        <w:t>anking</w:t>
      </w:r>
      <w:r w:rsidR="00997620" w:rsidRPr="00997620">
        <w:rPr>
          <w:rFonts w:cstheme="minorHAnsi"/>
          <w:sz w:val="24"/>
          <w:szCs w:val="24"/>
        </w:rPr>
        <w:t xml:space="preserve"> and</w:t>
      </w:r>
      <w:r w:rsidR="000B3A38" w:rsidRPr="00997620">
        <w:rPr>
          <w:rFonts w:cstheme="minorHAnsi"/>
          <w:sz w:val="24"/>
          <w:szCs w:val="24"/>
        </w:rPr>
        <w:t xml:space="preserve"> </w:t>
      </w:r>
      <w:r w:rsidR="003004B4">
        <w:rPr>
          <w:rFonts w:cstheme="minorHAnsi"/>
          <w:sz w:val="24"/>
          <w:szCs w:val="24"/>
        </w:rPr>
        <w:t>prepared</w:t>
      </w:r>
      <w:r w:rsidR="000B3A38" w:rsidRPr="00997620">
        <w:rPr>
          <w:rFonts w:cstheme="minorHAnsi"/>
          <w:sz w:val="24"/>
          <w:szCs w:val="24"/>
        </w:rPr>
        <w:t xml:space="preserve"> </w:t>
      </w:r>
      <w:r w:rsidR="005C7F06">
        <w:rPr>
          <w:rFonts w:cstheme="minorHAnsi"/>
          <w:sz w:val="24"/>
          <w:szCs w:val="24"/>
        </w:rPr>
        <w:t xml:space="preserve">a </w:t>
      </w:r>
      <w:r w:rsidR="000B3A38" w:rsidRPr="00997620">
        <w:rPr>
          <w:rFonts w:cstheme="minorHAnsi"/>
          <w:sz w:val="24"/>
          <w:szCs w:val="24"/>
        </w:rPr>
        <w:t xml:space="preserve">course module for </w:t>
      </w:r>
      <w:r w:rsidR="005C7F06">
        <w:rPr>
          <w:rFonts w:cstheme="minorHAnsi"/>
          <w:sz w:val="24"/>
          <w:szCs w:val="24"/>
        </w:rPr>
        <w:t>the proposed</w:t>
      </w:r>
      <w:r w:rsidR="000B3A38" w:rsidRPr="00997620">
        <w:rPr>
          <w:rFonts w:cstheme="minorHAnsi"/>
          <w:sz w:val="24"/>
          <w:szCs w:val="24"/>
        </w:rPr>
        <w:t xml:space="preserve"> training programme th</w:t>
      </w:r>
      <w:r w:rsidR="003004B4">
        <w:rPr>
          <w:rFonts w:cstheme="minorHAnsi"/>
          <w:sz w:val="24"/>
          <w:szCs w:val="24"/>
        </w:rPr>
        <w:t>at</w:t>
      </w:r>
      <w:r w:rsidR="000B3A38" w:rsidRPr="00997620">
        <w:rPr>
          <w:rFonts w:cstheme="minorHAnsi"/>
          <w:sz w:val="24"/>
          <w:szCs w:val="24"/>
        </w:rPr>
        <w:t xml:space="preserve"> </w:t>
      </w:r>
      <w:r w:rsidR="003004B4">
        <w:rPr>
          <w:rFonts w:cstheme="minorHAnsi"/>
          <w:sz w:val="24"/>
          <w:szCs w:val="24"/>
        </w:rPr>
        <w:t>would</w:t>
      </w:r>
      <w:r w:rsidR="000B3A38" w:rsidRPr="00997620">
        <w:rPr>
          <w:rFonts w:cstheme="minorHAnsi"/>
          <w:sz w:val="24"/>
          <w:szCs w:val="24"/>
        </w:rPr>
        <w:t xml:space="preserve"> </w:t>
      </w:r>
      <w:r w:rsidR="00997620" w:rsidRPr="00997620">
        <w:rPr>
          <w:rFonts w:cstheme="minorHAnsi"/>
          <w:sz w:val="24"/>
          <w:szCs w:val="24"/>
        </w:rPr>
        <w:t>encapsulate</w:t>
      </w:r>
      <w:r w:rsidR="000B3A38" w:rsidRPr="00997620">
        <w:rPr>
          <w:rFonts w:cstheme="minorHAnsi"/>
          <w:sz w:val="24"/>
          <w:szCs w:val="24"/>
        </w:rPr>
        <w:t xml:space="preserve"> best practices </w:t>
      </w:r>
      <w:r w:rsidR="003004B4">
        <w:rPr>
          <w:rFonts w:cstheme="minorHAnsi"/>
          <w:sz w:val="24"/>
          <w:szCs w:val="24"/>
        </w:rPr>
        <w:t xml:space="preserve">adopted in </w:t>
      </w:r>
      <w:r w:rsidR="000B3A38" w:rsidRPr="00997620">
        <w:rPr>
          <w:rFonts w:cstheme="minorHAnsi"/>
          <w:sz w:val="24"/>
          <w:szCs w:val="24"/>
        </w:rPr>
        <w:t>other states</w:t>
      </w:r>
      <w:r w:rsidR="00997620" w:rsidRPr="00997620">
        <w:rPr>
          <w:rFonts w:cstheme="minorHAnsi"/>
          <w:sz w:val="24"/>
          <w:szCs w:val="24"/>
        </w:rPr>
        <w:t>.</w:t>
      </w:r>
      <w:r>
        <w:rPr>
          <w:rFonts w:cstheme="minorHAnsi"/>
          <w:sz w:val="24"/>
          <w:szCs w:val="24"/>
        </w:rPr>
        <w:t xml:space="preserve"> Hon’ble Chief Minister advised Government Department</w:t>
      </w:r>
      <w:r w:rsidR="00E30662">
        <w:rPr>
          <w:rFonts w:cstheme="minorHAnsi"/>
          <w:sz w:val="24"/>
          <w:szCs w:val="24"/>
        </w:rPr>
        <w:t>’s</w:t>
      </w:r>
      <w:r>
        <w:rPr>
          <w:rFonts w:cstheme="minorHAnsi"/>
          <w:sz w:val="24"/>
          <w:szCs w:val="24"/>
        </w:rPr>
        <w:t xml:space="preserve"> participation in these workshops.</w:t>
      </w:r>
    </w:p>
    <w:p w:rsidR="000B3A38" w:rsidRPr="007F0E91" w:rsidRDefault="000B3A38" w:rsidP="000B3A38">
      <w:pPr>
        <w:jc w:val="both"/>
        <w:rPr>
          <w:rFonts w:cstheme="minorHAnsi"/>
          <w:sz w:val="24"/>
          <w:szCs w:val="24"/>
        </w:rPr>
      </w:pPr>
      <w:r w:rsidRPr="007F0E91">
        <w:rPr>
          <w:rFonts w:cstheme="minorHAnsi"/>
          <w:sz w:val="24"/>
          <w:szCs w:val="24"/>
        </w:rPr>
        <w:t xml:space="preserve">RBI </w:t>
      </w:r>
      <w:r w:rsidR="00507A4B">
        <w:rPr>
          <w:rFonts w:cstheme="minorHAnsi"/>
          <w:sz w:val="24"/>
          <w:szCs w:val="24"/>
        </w:rPr>
        <w:t>had constituted</w:t>
      </w:r>
      <w:r w:rsidR="007F0E91" w:rsidRPr="007F0E91">
        <w:rPr>
          <w:rFonts w:cstheme="minorHAnsi"/>
          <w:sz w:val="24"/>
          <w:szCs w:val="24"/>
        </w:rPr>
        <w:t xml:space="preserve"> Empower</w:t>
      </w:r>
      <w:r w:rsidR="00507A4B">
        <w:rPr>
          <w:rFonts w:cstheme="minorHAnsi"/>
          <w:sz w:val="24"/>
          <w:szCs w:val="24"/>
        </w:rPr>
        <w:t>ed</w:t>
      </w:r>
      <w:r w:rsidR="007F0E91" w:rsidRPr="007F0E91">
        <w:rPr>
          <w:rFonts w:cstheme="minorHAnsi"/>
          <w:sz w:val="24"/>
          <w:szCs w:val="24"/>
        </w:rPr>
        <w:t xml:space="preserve"> C</w:t>
      </w:r>
      <w:r w:rsidRPr="007F0E91">
        <w:rPr>
          <w:rFonts w:cstheme="minorHAnsi"/>
          <w:sz w:val="24"/>
          <w:szCs w:val="24"/>
        </w:rPr>
        <w:t xml:space="preserve">ommittee &amp; SLIIC </w:t>
      </w:r>
      <w:r w:rsidR="007F0E91" w:rsidRPr="007F0E91">
        <w:rPr>
          <w:rFonts w:cstheme="minorHAnsi"/>
          <w:sz w:val="24"/>
          <w:szCs w:val="24"/>
        </w:rPr>
        <w:t xml:space="preserve">Committee </w:t>
      </w:r>
      <w:r w:rsidRPr="007F0E91">
        <w:rPr>
          <w:rFonts w:cstheme="minorHAnsi"/>
          <w:sz w:val="24"/>
          <w:szCs w:val="24"/>
        </w:rPr>
        <w:t xml:space="preserve">on </w:t>
      </w:r>
      <w:r w:rsidR="007F0E91" w:rsidRPr="007F0E91">
        <w:rPr>
          <w:rFonts w:cstheme="minorHAnsi"/>
          <w:sz w:val="24"/>
          <w:szCs w:val="24"/>
        </w:rPr>
        <w:t>MSME</w:t>
      </w:r>
      <w:r w:rsidRPr="007F0E91">
        <w:rPr>
          <w:rFonts w:cstheme="minorHAnsi"/>
          <w:sz w:val="24"/>
          <w:szCs w:val="24"/>
        </w:rPr>
        <w:t xml:space="preserve"> where </w:t>
      </w:r>
      <w:r w:rsidR="00507A4B">
        <w:rPr>
          <w:rFonts w:cstheme="minorHAnsi"/>
          <w:sz w:val="24"/>
          <w:szCs w:val="24"/>
        </w:rPr>
        <w:t xml:space="preserve">detailed discussions </w:t>
      </w:r>
      <w:r w:rsidR="00507A4B" w:rsidRPr="007F0E91">
        <w:rPr>
          <w:rFonts w:cstheme="minorHAnsi"/>
          <w:sz w:val="24"/>
          <w:szCs w:val="24"/>
        </w:rPr>
        <w:t>on</w:t>
      </w:r>
      <w:r w:rsidR="00507A4B">
        <w:rPr>
          <w:rFonts w:cstheme="minorHAnsi"/>
          <w:sz w:val="24"/>
          <w:szCs w:val="24"/>
        </w:rPr>
        <w:t xml:space="preserve"> </w:t>
      </w:r>
      <w:r w:rsidRPr="007F0E91">
        <w:rPr>
          <w:rFonts w:cstheme="minorHAnsi"/>
          <w:sz w:val="24"/>
          <w:szCs w:val="24"/>
        </w:rPr>
        <w:t>sickness, viability</w:t>
      </w:r>
      <w:r w:rsidR="007F0E91" w:rsidRPr="007F0E91">
        <w:rPr>
          <w:rFonts w:cstheme="minorHAnsi"/>
          <w:sz w:val="24"/>
          <w:szCs w:val="24"/>
        </w:rPr>
        <w:t xml:space="preserve"> &amp;</w:t>
      </w:r>
      <w:r w:rsidRPr="007F0E91">
        <w:rPr>
          <w:rFonts w:cstheme="minorHAnsi"/>
          <w:sz w:val="24"/>
          <w:szCs w:val="24"/>
        </w:rPr>
        <w:t xml:space="preserve"> </w:t>
      </w:r>
      <w:r w:rsidR="00507A4B" w:rsidRPr="007F0E91">
        <w:rPr>
          <w:rFonts w:cstheme="minorHAnsi"/>
          <w:sz w:val="24"/>
          <w:szCs w:val="24"/>
        </w:rPr>
        <w:t xml:space="preserve">revival </w:t>
      </w:r>
      <w:r w:rsidR="00BE0B09">
        <w:rPr>
          <w:rFonts w:cstheme="minorHAnsi"/>
          <w:sz w:val="24"/>
          <w:szCs w:val="24"/>
        </w:rPr>
        <w:t xml:space="preserve">of MSME units </w:t>
      </w:r>
      <w:r w:rsidR="00507A4B" w:rsidRPr="007F0E91">
        <w:rPr>
          <w:rFonts w:cstheme="minorHAnsi"/>
          <w:sz w:val="24"/>
          <w:szCs w:val="24"/>
        </w:rPr>
        <w:t>took</w:t>
      </w:r>
      <w:r w:rsidR="00507A4B">
        <w:rPr>
          <w:rFonts w:cstheme="minorHAnsi"/>
          <w:sz w:val="24"/>
          <w:szCs w:val="24"/>
        </w:rPr>
        <w:t xml:space="preserve"> place</w:t>
      </w:r>
      <w:r w:rsidRPr="007F0E91">
        <w:rPr>
          <w:rFonts w:cstheme="minorHAnsi"/>
          <w:sz w:val="24"/>
          <w:szCs w:val="24"/>
        </w:rPr>
        <w:t xml:space="preserve"> on quarterly basis. </w:t>
      </w:r>
    </w:p>
    <w:p w:rsidR="000B3A38" w:rsidRPr="001C5754" w:rsidRDefault="000B3A38" w:rsidP="000B3A38">
      <w:pPr>
        <w:jc w:val="both"/>
        <w:rPr>
          <w:rFonts w:cstheme="minorHAnsi"/>
          <w:sz w:val="24"/>
          <w:szCs w:val="24"/>
        </w:rPr>
      </w:pPr>
      <w:r w:rsidRPr="001C5754">
        <w:rPr>
          <w:rFonts w:cstheme="minorHAnsi"/>
          <w:sz w:val="24"/>
          <w:szCs w:val="24"/>
        </w:rPr>
        <w:t xml:space="preserve">He suggested </w:t>
      </w:r>
      <w:r w:rsidR="006557A9">
        <w:rPr>
          <w:rFonts w:cstheme="minorHAnsi"/>
          <w:sz w:val="24"/>
          <w:szCs w:val="24"/>
        </w:rPr>
        <w:t>reviewing</w:t>
      </w:r>
      <w:r w:rsidR="00F10CBE">
        <w:rPr>
          <w:rFonts w:cstheme="minorHAnsi"/>
          <w:sz w:val="24"/>
          <w:szCs w:val="24"/>
        </w:rPr>
        <w:t xml:space="preserve"> the </w:t>
      </w:r>
      <w:r w:rsidR="00F10CBE" w:rsidRPr="001C5754">
        <w:rPr>
          <w:rFonts w:cstheme="minorHAnsi"/>
          <w:sz w:val="24"/>
          <w:szCs w:val="24"/>
        </w:rPr>
        <w:t xml:space="preserve">transactional &amp; operational issues </w:t>
      </w:r>
      <w:r w:rsidR="00F10CBE">
        <w:rPr>
          <w:rFonts w:cstheme="minorHAnsi"/>
          <w:sz w:val="24"/>
          <w:szCs w:val="24"/>
        </w:rPr>
        <w:t xml:space="preserve">of the banks during </w:t>
      </w:r>
      <w:r w:rsidR="00FB1391">
        <w:rPr>
          <w:rFonts w:cstheme="minorHAnsi"/>
          <w:sz w:val="24"/>
          <w:szCs w:val="24"/>
        </w:rPr>
        <w:t xml:space="preserve">proposed </w:t>
      </w:r>
      <w:r w:rsidR="00FB1391" w:rsidRPr="001C5754">
        <w:rPr>
          <w:rFonts w:cstheme="minorHAnsi"/>
          <w:sz w:val="24"/>
          <w:szCs w:val="24"/>
        </w:rPr>
        <w:t>monthly</w:t>
      </w:r>
      <w:r w:rsidRPr="001C5754">
        <w:rPr>
          <w:rFonts w:cstheme="minorHAnsi"/>
          <w:sz w:val="24"/>
          <w:szCs w:val="24"/>
        </w:rPr>
        <w:t xml:space="preserve"> review meeting</w:t>
      </w:r>
      <w:r w:rsidR="00F10CBE">
        <w:rPr>
          <w:rFonts w:cstheme="minorHAnsi"/>
          <w:sz w:val="24"/>
          <w:szCs w:val="24"/>
        </w:rPr>
        <w:t>s</w:t>
      </w:r>
      <w:r w:rsidRPr="001C5754">
        <w:rPr>
          <w:rFonts w:cstheme="minorHAnsi"/>
          <w:sz w:val="24"/>
          <w:szCs w:val="24"/>
        </w:rPr>
        <w:t xml:space="preserve"> </w:t>
      </w:r>
      <w:r w:rsidR="00F10CBE">
        <w:rPr>
          <w:rFonts w:cstheme="minorHAnsi"/>
          <w:sz w:val="24"/>
          <w:szCs w:val="24"/>
        </w:rPr>
        <w:t xml:space="preserve">for logical </w:t>
      </w:r>
      <w:r w:rsidR="00FB1391">
        <w:rPr>
          <w:rFonts w:cstheme="minorHAnsi"/>
          <w:sz w:val="24"/>
          <w:szCs w:val="24"/>
        </w:rPr>
        <w:t xml:space="preserve">resolutions. He opined to have a pre SLBC meeting before the regular SLBC so that, operational issues can be resolved </w:t>
      </w:r>
      <w:r w:rsidR="0067300E">
        <w:rPr>
          <w:rFonts w:cstheme="minorHAnsi"/>
          <w:sz w:val="24"/>
          <w:szCs w:val="24"/>
        </w:rPr>
        <w:t>prior</w:t>
      </w:r>
      <w:r w:rsidR="00FB1391">
        <w:rPr>
          <w:rFonts w:cstheme="minorHAnsi"/>
          <w:sz w:val="24"/>
          <w:szCs w:val="24"/>
        </w:rPr>
        <w:t xml:space="preserve"> to the regular SLBC. </w:t>
      </w:r>
    </w:p>
    <w:p w:rsidR="000B3A38" w:rsidRPr="00240A2C" w:rsidRDefault="001210CE" w:rsidP="002F3F6C">
      <w:pPr>
        <w:jc w:val="both"/>
        <w:rPr>
          <w:rFonts w:cstheme="minorHAnsi"/>
          <w:sz w:val="24"/>
          <w:szCs w:val="24"/>
        </w:rPr>
      </w:pPr>
      <w:r w:rsidRPr="00240A2C">
        <w:rPr>
          <w:rFonts w:cstheme="minorHAnsi"/>
          <w:b/>
          <w:sz w:val="24"/>
          <w:szCs w:val="24"/>
        </w:rPr>
        <w:t xml:space="preserve">Hon’ble Chief Minister </w:t>
      </w:r>
      <w:r w:rsidRPr="00240A2C">
        <w:rPr>
          <w:rFonts w:cstheme="minorHAnsi"/>
          <w:sz w:val="24"/>
          <w:szCs w:val="24"/>
        </w:rPr>
        <w:t xml:space="preserve">informed that Government is planning to </w:t>
      </w:r>
      <w:r w:rsidR="002F3F6C">
        <w:rPr>
          <w:rFonts w:cstheme="minorHAnsi"/>
          <w:sz w:val="24"/>
          <w:szCs w:val="24"/>
        </w:rPr>
        <w:t xml:space="preserve">make the state as </w:t>
      </w:r>
      <w:r w:rsidR="004C30BF">
        <w:rPr>
          <w:rFonts w:cstheme="minorHAnsi"/>
          <w:sz w:val="24"/>
          <w:szCs w:val="24"/>
        </w:rPr>
        <w:t>d</w:t>
      </w:r>
      <w:r w:rsidR="002F3F6C">
        <w:rPr>
          <w:rFonts w:cstheme="minorHAnsi"/>
          <w:sz w:val="24"/>
          <w:szCs w:val="24"/>
        </w:rPr>
        <w:t>rought</w:t>
      </w:r>
      <w:r w:rsidRPr="00240A2C">
        <w:rPr>
          <w:rFonts w:cstheme="minorHAnsi"/>
          <w:sz w:val="24"/>
          <w:szCs w:val="24"/>
        </w:rPr>
        <w:t xml:space="preserve">, </w:t>
      </w:r>
      <w:r w:rsidR="004C30BF">
        <w:rPr>
          <w:rFonts w:cstheme="minorHAnsi"/>
          <w:sz w:val="24"/>
          <w:szCs w:val="24"/>
        </w:rPr>
        <w:t>d</w:t>
      </w:r>
      <w:r w:rsidRPr="00240A2C">
        <w:rPr>
          <w:rFonts w:cstheme="minorHAnsi"/>
          <w:sz w:val="24"/>
          <w:szCs w:val="24"/>
        </w:rPr>
        <w:t xml:space="preserve">ry spell &amp; </w:t>
      </w:r>
      <w:r w:rsidR="004C30BF">
        <w:rPr>
          <w:rFonts w:cstheme="minorHAnsi"/>
          <w:sz w:val="24"/>
          <w:szCs w:val="24"/>
        </w:rPr>
        <w:t>w</w:t>
      </w:r>
      <w:r w:rsidRPr="00240A2C">
        <w:rPr>
          <w:rFonts w:cstheme="minorHAnsi"/>
          <w:sz w:val="24"/>
          <w:szCs w:val="24"/>
        </w:rPr>
        <w:t xml:space="preserve">eather proof. He requested the Government Departments &amp; Banks </w:t>
      </w:r>
      <w:r w:rsidR="002F3F6C">
        <w:rPr>
          <w:rFonts w:cstheme="minorHAnsi"/>
          <w:sz w:val="24"/>
          <w:szCs w:val="24"/>
        </w:rPr>
        <w:t>to</w:t>
      </w:r>
      <w:r w:rsidRPr="00240A2C">
        <w:rPr>
          <w:rFonts w:cstheme="minorHAnsi"/>
          <w:sz w:val="24"/>
          <w:szCs w:val="24"/>
        </w:rPr>
        <w:t xml:space="preserve"> take-up the issue comprehensively and </w:t>
      </w:r>
      <w:proofErr w:type="gramStart"/>
      <w:r w:rsidR="00E205F9" w:rsidRPr="00240A2C">
        <w:rPr>
          <w:rFonts w:cstheme="minorHAnsi"/>
          <w:sz w:val="24"/>
          <w:szCs w:val="24"/>
        </w:rPr>
        <w:t>suggest</w:t>
      </w:r>
      <w:proofErr w:type="gramEnd"/>
      <w:r w:rsidR="000B3A38" w:rsidRPr="00240A2C">
        <w:rPr>
          <w:rFonts w:cstheme="minorHAnsi"/>
          <w:sz w:val="24"/>
          <w:szCs w:val="24"/>
        </w:rPr>
        <w:t xml:space="preserve"> </w:t>
      </w:r>
      <w:r w:rsidRPr="00240A2C">
        <w:rPr>
          <w:rFonts w:cstheme="minorHAnsi"/>
          <w:sz w:val="24"/>
          <w:szCs w:val="24"/>
        </w:rPr>
        <w:t>the strategies to mitigate / overcome</w:t>
      </w:r>
      <w:r w:rsidR="00240A2C" w:rsidRPr="00240A2C">
        <w:rPr>
          <w:rFonts w:cstheme="minorHAnsi"/>
          <w:sz w:val="24"/>
          <w:szCs w:val="24"/>
        </w:rPr>
        <w:t xml:space="preserve"> the problems of</w:t>
      </w:r>
      <w:r w:rsidR="002F3F6C">
        <w:rPr>
          <w:rFonts w:cstheme="minorHAnsi"/>
          <w:sz w:val="24"/>
          <w:szCs w:val="24"/>
        </w:rPr>
        <w:t xml:space="preserve"> </w:t>
      </w:r>
      <w:r w:rsidR="005C7F06">
        <w:rPr>
          <w:rFonts w:cstheme="minorHAnsi"/>
          <w:sz w:val="24"/>
          <w:szCs w:val="24"/>
        </w:rPr>
        <w:t>c</w:t>
      </w:r>
      <w:r w:rsidRPr="00240A2C">
        <w:rPr>
          <w:rFonts w:cstheme="minorHAnsi"/>
          <w:sz w:val="24"/>
          <w:szCs w:val="24"/>
        </w:rPr>
        <w:t>limate changes</w:t>
      </w:r>
      <w:r w:rsidR="002F3F6C">
        <w:rPr>
          <w:rFonts w:cstheme="minorHAnsi"/>
          <w:sz w:val="24"/>
          <w:szCs w:val="24"/>
        </w:rPr>
        <w:t xml:space="preserve">, </w:t>
      </w:r>
      <w:r w:rsidR="00E205F9" w:rsidRPr="00240A2C">
        <w:rPr>
          <w:rFonts w:cstheme="minorHAnsi"/>
          <w:sz w:val="24"/>
          <w:szCs w:val="24"/>
        </w:rPr>
        <w:t>erratic</w:t>
      </w:r>
      <w:r w:rsidR="000B3A38" w:rsidRPr="00240A2C">
        <w:rPr>
          <w:rFonts w:cstheme="minorHAnsi"/>
          <w:sz w:val="24"/>
          <w:szCs w:val="24"/>
        </w:rPr>
        <w:t xml:space="preserve"> rain fall</w:t>
      </w:r>
      <w:r w:rsidR="002F3F6C">
        <w:rPr>
          <w:rFonts w:cstheme="minorHAnsi"/>
          <w:sz w:val="24"/>
          <w:szCs w:val="24"/>
        </w:rPr>
        <w:t xml:space="preserve"> &amp; </w:t>
      </w:r>
      <w:r w:rsidR="00240A2C" w:rsidRPr="00240A2C">
        <w:rPr>
          <w:rFonts w:cstheme="minorHAnsi"/>
          <w:sz w:val="24"/>
          <w:szCs w:val="24"/>
        </w:rPr>
        <w:t>Dry spells</w:t>
      </w:r>
      <w:r w:rsidR="002F3F6C">
        <w:rPr>
          <w:rFonts w:cstheme="minorHAnsi"/>
          <w:sz w:val="24"/>
          <w:szCs w:val="24"/>
        </w:rPr>
        <w:t>.</w:t>
      </w:r>
      <w:r w:rsidR="000B3A38" w:rsidRPr="00240A2C">
        <w:rPr>
          <w:rFonts w:cstheme="minorHAnsi"/>
          <w:sz w:val="24"/>
          <w:szCs w:val="24"/>
        </w:rPr>
        <w:t xml:space="preserve"> </w:t>
      </w:r>
    </w:p>
    <w:p w:rsidR="00E52EC4" w:rsidRPr="00E52EC4" w:rsidRDefault="003C153B" w:rsidP="00E52EC4">
      <w:pPr>
        <w:spacing w:after="160" w:line="259" w:lineRule="auto"/>
        <w:jc w:val="both"/>
        <w:rPr>
          <w:rFonts w:cstheme="minorHAnsi"/>
          <w:sz w:val="24"/>
          <w:szCs w:val="24"/>
        </w:rPr>
      </w:pPr>
      <w:r w:rsidRPr="00E52EC4">
        <w:rPr>
          <w:rFonts w:cstheme="minorHAnsi"/>
          <w:b/>
        </w:rPr>
        <w:t xml:space="preserve">Address by </w:t>
      </w:r>
      <w:r w:rsidR="006D20EC" w:rsidRPr="00E52EC4">
        <w:rPr>
          <w:rFonts w:cstheme="minorHAnsi"/>
          <w:b/>
        </w:rPr>
        <w:t xml:space="preserve">Sri </w:t>
      </w:r>
      <w:r w:rsidR="00D94656" w:rsidRPr="00E52EC4">
        <w:rPr>
          <w:rFonts w:cstheme="minorHAnsi"/>
          <w:b/>
        </w:rPr>
        <w:t>L. Munda</w:t>
      </w:r>
      <w:r w:rsidR="00D823BC" w:rsidRPr="00E52EC4">
        <w:rPr>
          <w:rFonts w:eastAsia="Times New Roman" w:cstheme="minorHAnsi"/>
          <w:b/>
        </w:rPr>
        <w:t>,</w:t>
      </w:r>
      <w:r w:rsidR="006D20EC" w:rsidRPr="00E52EC4">
        <w:rPr>
          <w:rFonts w:eastAsia="Times New Roman" w:cstheme="minorHAnsi"/>
          <w:b/>
        </w:rPr>
        <w:t xml:space="preserve"> </w:t>
      </w:r>
      <w:r w:rsidR="00D94656" w:rsidRPr="00E52EC4">
        <w:rPr>
          <w:rFonts w:eastAsia="Times New Roman" w:cstheme="minorHAnsi"/>
          <w:b/>
        </w:rPr>
        <w:t xml:space="preserve">General </w:t>
      </w:r>
      <w:r w:rsidR="006400A3" w:rsidRPr="00E52EC4">
        <w:rPr>
          <w:rFonts w:eastAsia="Times New Roman" w:cstheme="minorHAnsi"/>
          <w:b/>
        </w:rPr>
        <w:t>M</w:t>
      </w:r>
      <w:r w:rsidR="00D94656" w:rsidRPr="00E52EC4">
        <w:rPr>
          <w:rFonts w:eastAsia="Times New Roman" w:cstheme="minorHAnsi"/>
          <w:b/>
        </w:rPr>
        <w:t>anager</w:t>
      </w:r>
      <w:r w:rsidR="006400A3" w:rsidRPr="00E52EC4">
        <w:rPr>
          <w:rFonts w:eastAsia="Times New Roman" w:cstheme="minorHAnsi"/>
          <w:b/>
        </w:rPr>
        <w:t xml:space="preserve">, </w:t>
      </w:r>
      <w:proofErr w:type="gramStart"/>
      <w:r w:rsidRPr="00E52EC4">
        <w:rPr>
          <w:rFonts w:eastAsia="Times New Roman" w:cstheme="minorHAnsi"/>
          <w:b/>
        </w:rPr>
        <w:t>NABARD</w:t>
      </w:r>
      <w:proofErr w:type="gramEnd"/>
      <w:r w:rsidRPr="00E52EC4">
        <w:rPr>
          <w:rFonts w:eastAsia="Times New Roman" w:cstheme="minorHAnsi"/>
          <w:b/>
        </w:rPr>
        <w:t>:</w:t>
      </w:r>
      <w:r w:rsidR="00E65E6C" w:rsidRPr="00E52EC4">
        <w:rPr>
          <w:rFonts w:eastAsia="Times New Roman" w:cstheme="minorHAnsi"/>
          <w:b/>
        </w:rPr>
        <w:t xml:space="preserve"> </w:t>
      </w:r>
      <w:r w:rsidR="00E65E6C" w:rsidRPr="00E52EC4">
        <w:rPr>
          <w:rFonts w:cstheme="minorHAnsi"/>
          <w:sz w:val="24"/>
          <w:szCs w:val="24"/>
        </w:rPr>
        <w:t xml:space="preserve">He informed that </w:t>
      </w:r>
      <w:r w:rsidR="00E52EC4" w:rsidRPr="00E52EC4">
        <w:rPr>
          <w:rFonts w:cstheme="minorHAnsi"/>
          <w:sz w:val="24"/>
          <w:szCs w:val="24"/>
        </w:rPr>
        <w:t>achievement under ACP for 2015-16 (April-June) under crop loan and ATL were Rs.16691 crores and Rs.3477 crores respectively and constituted 83% and 17.24% respectively of total Agriculture lending during the period at Rs.20, 168</w:t>
      </w:r>
      <w:r w:rsidR="00E52EC4">
        <w:rPr>
          <w:rFonts w:cstheme="minorHAnsi"/>
          <w:sz w:val="24"/>
          <w:szCs w:val="24"/>
        </w:rPr>
        <w:t xml:space="preserve"> </w:t>
      </w:r>
      <w:r w:rsidR="00E52EC4" w:rsidRPr="00E52EC4">
        <w:rPr>
          <w:rFonts w:cstheme="minorHAnsi"/>
          <w:sz w:val="24"/>
          <w:szCs w:val="24"/>
        </w:rPr>
        <w:t>crore</w:t>
      </w:r>
      <w:r w:rsidR="00E52EC4">
        <w:rPr>
          <w:rFonts w:cstheme="minorHAnsi"/>
          <w:sz w:val="24"/>
          <w:szCs w:val="24"/>
        </w:rPr>
        <w:t>s</w:t>
      </w:r>
      <w:r w:rsidR="00E52EC4" w:rsidRPr="00E52EC4">
        <w:rPr>
          <w:rFonts w:cstheme="minorHAnsi"/>
          <w:sz w:val="24"/>
          <w:szCs w:val="24"/>
        </w:rPr>
        <w:t>. The share of ATL in total agriculture lending should be at least 25-30%. Banks may take steps to increase lending under ATL during the remaining period of the year.</w:t>
      </w:r>
    </w:p>
    <w:p w:rsidR="00E52EC4" w:rsidRPr="00A83397" w:rsidRDefault="00E52EC4" w:rsidP="00A83397">
      <w:pPr>
        <w:spacing w:after="160" w:line="259" w:lineRule="auto"/>
        <w:jc w:val="both"/>
        <w:rPr>
          <w:rFonts w:cstheme="minorHAnsi"/>
          <w:sz w:val="24"/>
          <w:szCs w:val="24"/>
        </w:rPr>
      </w:pPr>
      <w:r w:rsidRPr="00A83397">
        <w:rPr>
          <w:rFonts w:cstheme="minorHAnsi"/>
          <w:sz w:val="24"/>
          <w:szCs w:val="24"/>
        </w:rPr>
        <w:t xml:space="preserve">NABARD is giving emphasis on accelerating the pace of capital formation in Agriculture and Allied activities. In this regard, NABARD in association with line departments and banks have formulated Area Development Banking Plans in 6 districts of the </w:t>
      </w:r>
      <w:r w:rsidR="00A83397" w:rsidRPr="00A83397">
        <w:rPr>
          <w:rFonts w:cstheme="minorHAnsi"/>
          <w:sz w:val="24"/>
          <w:szCs w:val="24"/>
        </w:rPr>
        <w:t>state. The</w:t>
      </w:r>
      <w:r w:rsidRPr="00A83397">
        <w:rPr>
          <w:rFonts w:cstheme="minorHAnsi"/>
          <w:sz w:val="24"/>
          <w:szCs w:val="24"/>
        </w:rPr>
        <w:t xml:space="preserve"> activities mainly include Dairy, </w:t>
      </w:r>
      <w:r w:rsidR="00A83397" w:rsidRPr="00A83397">
        <w:rPr>
          <w:rFonts w:cstheme="minorHAnsi"/>
          <w:sz w:val="24"/>
          <w:szCs w:val="24"/>
        </w:rPr>
        <w:t>Sheep, Financing</w:t>
      </w:r>
      <w:r w:rsidRPr="00A83397">
        <w:rPr>
          <w:rFonts w:cstheme="minorHAnsi"/>
          <w:sz w:val="24"/>
          <w:szCs w:val="24"/>
        </w:rPr>
        <w:t xml:space="preserve"> traditional Fishermen, Rose Cultivation in Polyhouses, Subabul</w:t>
      </w:r>
      <w:r w:rsidR="00A83397">
        <w:rPr>
          <w:rFonts w:cstheme="minorHAnsi"/>
          <w:sz w:val="24"/>
          <w:szCs w:val="24"/>
        </w:rPr>
        <w:t xml:space="preserve"> </w:t>
      </w:r>
      <w:r w:rsidRPr="00A83397">
        <w:rPr>
          <w:rFonts w:cstheme="minorHAnsi"/>
          <w:sz w:val="24"/>
          <w:szCs w:val="24"/>
        </w:rPr>
        <w:t xml:space="preserve">cultivation and Pisciculture. Banks participating in the Banking </w:t>
      </w:r>
      <w:bookmarkStart w:id="0" w:name="_GoBack"/>
      <w:bookmarkEnd w:id="0"/>
      <w:r w:rsidRPr="00A83397">
        <w:rPr>
          <w:rFonts w:cstheme="minorHAnsi"/>
          <w:sz w:val="24"/>
          <w:szCs w:val="24"/>
        </w:rPr>
        <w:t>Plan may meet the credit requirement of farmers/entrepreneurs to the full extent. Further, during the current year NABARD has planned to formulate more such bankable schemes and create potential for financing by banks.</w:t>
      </w:r>
    </w:p>
    <w:p w:rsidR="00E52EC4" w:rsidRPr="00E906C1" w:rsidRDefault="00E52EC4" w:rsidP="00E906C1">
      <w:pPr>
        <w:spacing w:after="160" w:line="259" w:lineRule="auto"/>
        <w:jc w:val="both"/>
        <w:rPr>
          <w:rFonts w:cstheme="minorHAnsi"/>
          <w:sz w:val="24"/>
          <w:szCs w:val="24"/>
        </w:rPr>
      </w:pPr>
      <w:r w:rsidRPr="00E906C1">
        <w:rPr>
          <w:rFonts w:cstheme="minorHAnsi"/>
          <w:sz w:val="24"/>
          <w:szCs w:val="24"/>
        </w:rPr>
        <w:t>NABARD had conducted State Level Unit Cost Committee meeting to fix the unit costs of various investment activities under Agriculture and Allied sectors. The same will be circulated among the banks and other agencies/departments for use as reference document.</w:t>
      </w:r>
    </w:p>
    <w:p w:rsidR="00E52EC4" w:rsidRPr="00E906C1" w:rsidRDefault="00E52EC4" w:rsidP="00E906C1">
      <w:pPr>
        <w:spacing w:after="160" w:line="259" w:lineRule="auto"/>
        <w:jc w:val="both"/>
        <w:rPr>
          <w:rFonts w:cstheme="minorHAnsi"/>
          <w:sz w:val="24"/>
          <w:szCs w:val="24"/>
        </w:rPr>
      </w:pPr>
      <w:r w:rsidRPr="00E906C1">
        <w:rPr>
          <w:rFonts w:cstheme="minorHAnsi"/>
          <w:sz w:val="24"/>
          <w:szCs w:val="24"/>
        </w:rPr>
        <w:t>In order to provide better price discovery and better income enhancement opportunities for farmers through aggregation of their produce and value addition, NABARD is encouraging promotion of Farmer Producers Organizations (FPOs) particularly for small and marginal farmers. A numbers of FPOs have already been promoted through assistance from NABARD which are now at various stages of development. NABARD has planned to promote more such FPOs during the current year. There is potential for financing these FPOs by banks. This would help the banks in increasing their lending under ATL.</w:t>
      </w:r>
    </w:p>
    <w:p w:rsidR="00E52EC4" w:rsidRPr="00E906C1" w:rsidRDefault="00E52EC4" w:rsidP="00E906C1">
      <w:pPr>
        <w:spacing w:after="160" w:line="259" w:lineRule="auto"/>
        <w:jc w:val="both"/>
        <w:rPr>
          <w:rFonts w:cstheme="minorHAnsi"/>
          <w:sz w:val="24"/>
          <w:szCs w:val="24"/>
        </w:rPr>
      </w:pPr>
      <w:r w:rsidRPr="00E906C1">
        <w:rPr>
          <w:rFonts w:cstheme="minorHAnsi"/>
          <w:sz w:val="24"/>
          <w:szCs w:val="24"/>
        </w:rPr>
        <w:lastRenderedPageBreak/>
        <w:t xml:space="preserve">Banks may promote JLGs of BhoomiheenKisans and provide loans to these groups. A target of 15 JLGs per rural branch have been allocated to banks for the purpose. Efforts may be made to provide loans LEC holders through JLG </w:t>
      </w:r>
      <w:r w:rsidR="00E906C1" w:rsidRPr="00E906C1">
        <w:rPr>
          <w:rFonts w:cstheme="minorHAnsi"/>
          <w:sz w:val="24"/>
          <w:szCs w:val="24"/>
        </w:rPr>
        <w:t>mode. Banks</w:t>
      </w:r>
      <w:r w:rsidRPr="00E906C1">
        <w:rPr>
          <w:rFonts w:cstheme="minorHAnsi"/>
          <w:sz w:val="24"/>
          <w:szCs w:val="24"/>
        </w:rPr>
        <w:t xml:space="preserve"> may submit monthly progress report to SLBC under with a copy to NABARD regularly. NABARD provides financial assistance to Joint Liability Groups Promoting Institutions (JLPI) for promotion of JLGs. Banks can also promoted such groups through NGOs. NABARD also provides need based training to stakeholders in this regard. </w:t>
      </w:r>
    </w:p>
    <w:p w:rsidR="00E52EC4" w:rsidRPr="00E906C1" w:rsidRDefault="00E52EC4" w:rsidP="00E906C1">
      <w:pPr>
        <w:spacing w:after="160" w:line="259" w:lineRule="auto"/>
        <w:jc w:val="both"/>
        <w:rPr>
          <w:rFonts w:cstheme="minorHAnsi"/>
          <w:sz w:val="24"/>
          <w:szCs w:val="24"/>
        </w:rPr>
      </w:pPr>
      <w:r w:rsidRPr="00E906C1">
        <w:rPr>
          <w:rFonts w:cstheme="minorHAnsi"/>
          <w:sz w:val="24"/>
          <w:szCs w:val="24"/>
        </w:rPr>
        <w:t>Banks are also requested to provide loans to SHGs to enable them to take up livelihood activities. The progress reports indicating details of SHGs credit linked may be submitted to SLBC with a copy to NABARD</w:t>
      </w:r>
      <w:r w:rsidR="00E906C1">
        <w:rPr>
          <w:rFonts w:cstheme="minorHAnsi"/>
          <w:sz w:val="24"/>
          <w:szCs w:val="24"/>
        </w:rPr>
        <w:t>.</w:t>
      </w:r>
    </w:p>
    <w:p w:rsidR="00E52EC4" w:rsidRPr="00E906C1" w:rsidRDefault="00E52EC4" w:rsidP="00E906C1">
      <w:pPr>
        <w:spacing w:after="160" w:line="259" w:lineRule="auto"/>
        <w:jc w:val="both"/>
        <w:rPr>
          <w:rFonts w:cstheme="minorHAnsi"/>
          <w:sz w:val="24"/>
          <w:szCs w:val="24"/>
        </w:rPr>
      </w:pPr>
      <w:r w:rsidRPr="00E906C1">
        <w:rPr>
          <w:rFonts w:cstheme="minorHAnsi"/>
          <w:sz w:val="24"/>
          <w:szCs w:val="24"/>
        </w:rPr>
        <w:t>Targets for issue of Swarojgar Credit Card (SCC) have been allocated to banks. Banks may submit quarterly progress report to SLBC with a copy to NABARD regularly</w:t>
      </w:r>
    </w:p>
    <w:p w:rsidR="00E52EC4" w:rsidRPr="00E906C1" w:rsidRDefault="00E52EC4" w:rsidP="00E906C1">
      <w:pPr>
        <w:spacing w:after="160" w:line="259" w:lineRule="auto"/>
        <w:jc w:val="both"/>
        <w:rPr>
          <w:rFonts w:cstheme="minorHAnsi"/>
          <w:sz w:val="24"/>
          <w:szCs w:val="24"/>
        </w:rPr>
      </w:pPr>
      <w:r w:rsidRPr="00E906C1">
        <w:rPr>
          <w:rFonts w:cstheme="minorHAnsi"/>
          <w:sz w:val="24"/>
          <w:szCs w:val="24"/>
        </w:rPr>
        <w:t xml:space="preserve">Banks may extend concessional post-harvest loans of </w:t>
      </w:r>
      <w:r w:rsidR="00E906C1" w:rsidRPr="00E906C1">
        <w:rPr>
          <w:rFonts w:cstheme="minorHAnsi"/>
          <w:sz w:val="24"/>
          <w:szCs w:val="24"/>
        </w:rPr>
        <w:t>up to</w:t>
      </w:r>
      <w:r w:rsidRPr="00E906C1">
        <w:rPr>
          <w:rFonts w:cstheme="minorHAnsi"/>
          <w:sz w:val="24"/>
          <w:szCs w:val="24"/>
        </w:rPr>
        <w:t xml:space="preserve"> Rs.3 </w:t>
      </w:r>
      <w:r w:rsidR="00E906C1" w:rsidRPr="00E906C1">
        <w:rPr>
          <w:rFonts w:cstheme="minorHAnsi"/>
          <w:sz w:val="24"/>
          <w:szCs w:val="24"/>
        </w:rPr>
        <w:t>lakhs</w:t>
      </w:r>
      <w:r w:rsidRPr="00E906C1">
        <w:rPr>
          <w:rFonts w:cstheme="minorHAnsi"/>
          <w:sz w:val="24"/>
          <w:szCs w:val="24"/>
        </w:rPr>
        <w:t xml:space="preserve"> to SF and MF owning KCC for a period </w:t>
      </w:r>
      <w:r w:rsidR="00E906C1" w:rsidRPr="00E906C1">
        <w:rPr>
          <w:rFonts w:cstheme="minorHAnsi"/>
          <w:sz w:val="24"/>
          <w:szCs w:val="24"/>
        </w:rPr>
        <w:t>up to</w:t>
      </w:r>
      <w:r w:rsidRPr="00E906C1">
        <w:rPr>
          <w:rFonts w:cstheme="minorHAnsi"/>
          <w:sz w:val="24"/>
          <w:szCs w:val="24"/>
        </w:rPr>
        <w:t xml:space="preserve"> six months at an interest rate of 7%, against negotiable warehouse receipts ( NWRs) issued by accredited warehouses. Details of warehouse accredited are available in WDRA </w:t>
      </w:r>
      <w:r w:rsidR="00E906C1" w:rsidRPr="00E906C1">
        <w:rPr>
          <w:rFonts w:cstheme="minorHAnsi"/>
          <w:sz w:val="24"/>
          <w:szCs w:val="24"/>
        </w:rPr>
        <w:t>website. The</w:t>
      </w:r>
      <w:r w:rsidRPr="00E906C1">
        <w:rPr>
          <w:rFonts w:cstheme="minorHAnsi"/>
          <w:sz w:val="24"/>
          <w:szCs w:val="24"/>
        </w:rPr>
        <w:t xml:space="preserve"> basic objective of NWR financing is to encourage the farmers to store </w:t>
      </w:r>
      <w:r w:rsidR="00E906C1" w:rsidRPr="00E906C1">
        <w:rPr>
          <w:rFonts w:cstheme="minorHAnsi"/>
          <w:sz w:val="24"/>
          <w:szCs w:val="24"/>
        </w:rPr>
        <w:t>their produce</w:t>
      </w:r>
      <w:r w:rsidRPr="00E906C1">
        <w:rPr>
          <w:rFonts w:cstheme="minorHAnsi"/>
          <w:sz w:val="24"/>
          <w:szCs w:val="24"/>
        </w:rPr>
        <w:t xml:space="preserve"> in warehouses and sell it at a remunerative price at a future date, in the process discouraging distress sale of produce by farmers.</w:t>
      </w:r>
    </w:p>
    <w:p w:rsidR="00E52EC4" w:rsidRPr="00E906C1" w:rsidRDefault="00E52EC4" w:rsidP="00E906C1">
      <w:pPr>
        <w:spacing w:after="160" w:line="259" w:lineRule="auto"/>
        <w:jc w:val="both"/>
        <w:rPr>
          <w:rFonts w:cstheme="minorHAnsi"/>
          <w:sz w:val="24"/>
          <w:szCs w:val="24"/>
        </w:rPr>
      </w:pPr>
      <w:r w:rsidRPr="00E906C1">
        <w:rPr>
          <w:rFonts w:cstheme="minorHAnsi"/>
          <w:sz w:val="24"/>
          <w:szCs w:val="24"/>
        </w:rPr>
        <w:t xml:space="preserve">Banks may disburse loans to individual weavers and group of weavers and can avail Margin Money and Interest subvention under the National Handloom Development Programme of Government of </w:t>
      </w:r>
      <w:r w:rsidR="00E906C1" w:rsidRPr="00E906C1">
        <w:rPr>
          <w:rFonts w:cstheme="minorHAnsi"/>
          <w:sz w:val="24"/>
          <w:szCs w:val="24"/>
        </w:rPr>
        <w:t>India. The</w:t>
      </w:r>
      <w:r w:rsidRPr="00E906C1">
        <w:rPr>
          <w:rFonts w:cstheme="minorHAnsi"/>
          <w:sz w:val="24"/>
          <w:szCs w:val="24"/>
        </w:rPr>
        <w:t xml:space="preserve"> margin money available is @ 20% of the project cost subject to a maximum of Rs.10</w:t>
      </w:r>
      <w:proofErr w:type="gramStart"/>
      <w:r w:rsidRPr="00E906C1">
        <w:rPr>
          <w:rFonts w:cstheme="minorHAnsi"/>
          <w:sz w:val="24"/>
          <w:szCs w:val="24"/>
        </w:rPr>
        <w:t>,000</w:t>
      </w:r>
      <w:proofErr w:type="gramEnd"/>
      <w:r w:rsidRPr="00E906C1">
        <w:rPr>
          <w:rFonts w:cstheme="minorHAnsi"/>
          <w:sz w:val="24"/>
          <w:szCs w:val="24"/>
        </w:rPr>
        <w:t xml:space="preserve">/- per weaver. This would enable the handloom </w:t>
      </w:r>
      <w:r w:rsidR="00E906C1" w:rsidRPr="00E906C1">
        <w:rPr>
          <w:rFonts w:cstheme="minorHAnsi"/>
          <w:sz w:val="24"/>
          <w:szCs w:val="24"/>
        </w:rPr>
        <w:t>weavers, their</w:t>
      </w:r>
      <w:r w:rsidRPr="00E906C1">
        <w:rPr>
          <w:rFonts w:cstheme="minorHAnsi"/>
          <w:sz w:val="24"/>
          <w:szCs w:val="24"/>
        </w:rPr>
        <w:t xml:space="preserve"> SHGs and JLGs to leverage the amount for borrowing loans from the </w:t>
      </w:r>
      <w:r w:rsidR="00E906C1" w:rsidRPr="00E906C1">
        <w:rPr>
          <w:rFonts w:cstheme="minorHAnsi"/>
          <w:sz w:val="24"/>
          <w:szCs w:val="24"/>
        </w:rPr>
        <w:t>banks. Further</w:t>
      </w:r>
      <w:r w:rsidRPr="00E906C1">
        <w:rPr>
          <w:rFonts w:cstheme="minorHAnsi"/>
          <w:sz w:val="24"/>
          <w:szCs w:val="24"/>
        </w:rPr>
        <w:t>, to provide subsidized loan to handloom sector at the interest rate of 6% for a period of 3 years, the quantum of interest subsidy to be borne by the Government of India will be for 3 years and limited to the difference between the actual rate of interest as applicable and charged by the banks and 6% which is to be borne by the borrower. However, the GoI interest subvention will be capped at 7% and the revised rate shall be applicable from the date of the GoI’s circular dated 27 September 2013.</w:t>
      </w:r>
    </w:p>
    <w:p w:rsidR="00E52EC4" w:rsidRPr="00E906C1" w:rsidRDefault="00E52EC4" w:rsidP="00E906C1">
      <w:pPr>
        <w:spacing w:after="160" w:line="259" w:lineRule="auto"/>
        <w:jc w:val="both"/>
        <w:rPr>
          <w:rFonts w:cstheme="minorHAnsi"/>
          <w:sz w:val="24"/>
          <w:szCs w:val="24"/>
        </w:rPr>
      </w:pPr>
      <w:r w:rsidRPr="00E906C1">
        <w:rPr>
          <w:rFonts w:cstheme="minorHAnsi"/>
          <w:sz w:val="24"/>
          <w:szCs w:val="24"/>
        </w:rPr>
        <w:t xml:space="preserve">In addition to Short Term Crop Loans, Banks may finance Short Term Loans for </w:t>
      </w:r>
      <w:r w:rsidR="00E906C1" w:rsidRPr="00E906C1">
        <w:rPr>
          <w:rFonts w:cstheme="minorHAnsi"/>
          <w:sz w:val="24"/>
          <w:szCs w:val="24"/>
        </w:rPr>
        <w:t>other purposes</w:t>
      </w:r>
      <w:r w:rsidRPr="00E906C1">
        <w:rPr>
          <w:rFonts w:cstheme="minorHAnsi"/>
          <w:sz w:val="24"/>
          <w:szCs w:val="24"/>
        </w:rPr>
        <w:t xml:space="preserve"> also to meet the requirement of loans by farmers/entrepreneurs/traders</w:t>
      </w:r>
      <w:r w:rsidR="00E906C1">
        <w:rPr>
          <w:rFonts w:cstheme="minorHAnsi"/>
          <w:sz w:val="24"/>
          <w:szCs w:val="24"/>
        </w:rPr>
        <w:t>/</w:t>
      </w:r>
      <w:r w:rsidRPr="00E906C1">
        <w:rPr>
          <w:rFonts w:cstheme="minorHAnsi"/>
          <w:sz w:val="24"/>
          <w:szCs w:val="24"/>
        </w:rPr>
        <w:t>artisans</w:t>
      </w:r>
      <w:r w:rsidR="00E906C1">
        <w:rPr>
          <w:rFonts w:cstheme="minorHAnsi"/>
          <w:sz w:val="24"/>
          <w:szCs w:val="24"/>
        </w:rPr>
        <w:t xml:space="preserve"> </w:t>
      </w:r>
      <w:r w:rsidRPr="00E906C1">
        <w:rPr>
          <w:rFonts w:cstheme="minorHAnsi"/>
          <w:sz w:val="24"/>
          <w:szCs w:val="24"/>
        </w:rPr>
        <w:t>etc., through bank branches and through PACS. Some of the illustrative purposes for which loans can be given by banks are:</w:t>
      </w:r>
    </w:p>
    <w:p w:rsidR="00E52EC4" w:rsidRPr="00E52EC4" w:rsidRDefault="00E52EC4" w:rsidP="00E906C1">
      <w:pPr>
        <w:pStyle w:val="ListParagraph"/>
        <w:numPr>
          <w:ilvl w:val="0"/>
          <w:numId w:val="14"/>
        </w:numPr>
        <w:spacing w:after="160" w:line="259" w:lineRule="auto"/>
        <w:ind w:left="426" w:hanging="426"/>
        <w:jc w:val="both"/>
        <w:rPr>
          <w:rFonts w:cstheme="minorHAnsi"/>
          <w:sz w:val="24"/>
          <w:szCs w:val="24"/>
        </w:rPr>
      </w:pPr>
      <w:r w:rsidRPr="00E52EC4">
        <w:rPr>
          <w:rFonts w:cstheme="minorHAnsi"/>
          <w:sz w:val="24"/>
          <w:szCs w:val="24"/>
        </w:rPr>
        <w:t>Working Capital requirements</w:t>
      </w:r>
    </w:p>
    <w:p w:rsidR="00E52EC4" w:rsidRPr="00E52EC4" w:rsidRDefault="00E52EC4" w:rsidP="00E906C1">
      <w:pPr>
        <w:pStyle w:val="ListParagraph"/>
        <w:numPr>
          <w:ilvl w:val="0"/>
          <w:numId w:val="14"/>
        </w:numPr>
        <w:spacing w:after="160" w:line="259" w:lineRule="auto"/>
        <w:ind w:left="426" w:hanging="426"/>
        <w:jc w:val="both"/>
        <w:rPr>
          <w:rFonts w:cstheme="minorHAnsi"/>
          <w:sz w:val="24"/>
          <w:szCs w:val="24"/>
        </w:rPr>
      </w:pPr>
      <w:r w:rsidRPr="00E52EC4">
        <w:rPr>
          <w:rFonts w:cstheme="minorHAnsi"/>
          <w:sz w:val="24"/>
          <w:szCs w:val="24"/>
        </w:rPr>
        <w:t>Repair and maintenance of Farm equipment and other productive assets</w:t>
      </w:r>
    </w:p>
    <w:p w:rsidR="00E52EC4" w:rsidRPr="00E52EC4" w:rsidRDefault="00E906C1" w:rsidP="00E906C1">
      <w:pPr>
        <w:pStyle w:val="ListParagraph"/>
        <w:numPr>
          <w:ilvl w:val="0"/>
          <w:numId w:val="14"/>
        </w:numPr>
        <w:spacing w:after="160" w:line="259" w:lineRule="auto"/>
        <w:ind w:left="426" w:hanging="426"/>
        <w:jc w:val="both"/>
        <w:rPr>
          <w:rFonts w:cstheme="minorHAnsi"/>
          <w:sz w:val="24"/>
          <w:szCs w:val="24"/>
        </w:rPr>
      </w:pPr>
      <w:r w:rsidRPr="00E52EC4">
        <w:rPr>
          <w:rFonts w:cstheme="minorHAnsi"/>
          <w:sz w:val="24"/>
          <w:szCs w:val="24"/>
        </w:rPr>
        <w:t>Storage, grading</w:t>
      </w:r>
      <w:r w:rsidR="00E52EC4" w:rsidRPr="00E52EC4">
        <w:rPr>
          <w:rFonts w:cstheme="minorHAnsi"/>
          <w:sz w:val="24"/>
          <w:szCs w:val="24"/>
        </w:rPr>
        <w:t xml:space="preserve"> and packaging of produce</w:t>
      </w:r>
    </w:p>
    <w:p w:rsidR="00E52EC4" w:rsidRPr="00E52EC4" w:rsidRDefault="00E52EC4" w:rsidP="00E906C1">
      <w:pPr>
        <w:pStyle w:val="ListParagraph"/>
        <w:numPr>
          <w:ilvl w:val="0"/>
          <w:numId w:val="14"/>
        </w:numPr>
        <w:spacing w:after="160" w:line="259" w:lineRule="auto"/>
        <w:ind w:left="426" w:hanging="426"/>
        <w:jc w:val="both"/>
        <w:rPr>
          <w:rFonts w:cstheme="minorHAnsi"/>
          <w:sz w:val="24"/>
          <w:szCs w:val="24"/>
        </w:rPr>
      </w:pPr>
      <w:r w:rsidRPr="00E52EC4">
        <w:rPr>
          <w:rFonts w:cstheme="minorHAnsi"/>
          <w:sz w:val="24"/>
          <w:szCs w:val="24"/>
        </w:rPr>
        <w:t>Marketing activities</w:t>
      </w:r>
    </w:p>
    <w:p w:rsidR="00E52EC4" w:rsidRPr="00E52EC4" w:rsidRDefault="00E52EC4" w:rsidP="00E906C1">
      <w:pPr>
        <w:pStyle w:val="ListParagraph"/>
        <w:numPr>
          <w:ilvl w:val="0"/>
          <w:numId w:val="14"/>
        </w:numPr>
        <w:spacing w:after="160" w:line="259" w:lineRule="auto"/>
        <w:ind w:left="426" w:hanging="426"/>
        <w:jc w:val="both"/>
        <w:rPr>
          <w:rFonts w:cstheme="minorHAnsi"/>
          <w:sz w:val="24"/>
          <w:szCs w:val="24"/>
        </w:rPr>
      </w:pPr>
      <w:r w:rsidRPr="00E52EC4">
        <w:rPr>
          <w:rFonts w:cstheme="minorHAnsi"/>
          <w:sz w:val="24"/>
          <w:szCs w:val="24"/>
        </w:rPr>
        <w:t xml:space="preserve">Crop loans above Rs.3 </w:t>
      </w:r>
      <w:r w:rsidR="00E906C1" w:rsidRPr="00E52EC4">
        <w:rPr>
          <w:rFonts w:cstheme="minorHAnsi"/>
          <w:sz w:val="24"/>
          <w:szCs w:val="24"/>
        </w:rPr>
        <w:t>lakhs</w:t>
      </w:r>
    </w:p>
    <w:p w:rsidR="00E52EC4" w:rsidRPr="00E52EC4" w:rsidRDefault="00E52EC4" w:rsidP="00E906C1">
      <w:pPr>
        <w:pStyle w:val="ListParagraph"/>
        <w:numPr>
          <w:ilvl w:val="0"/>
          <w:numId w:val="14"/>
        </w:numPr>
        <w:spacing w:after="160" w:line="259" w:lineRule="auto"/>
        <w:ind w:left="426" w:hanging="426"/>
        <w:jc w:val="both"/>
        <w:rPr>
          <w:rFonts w:cstheme="minorHAnsi"/>
          <w:sz w:val="24"/>
          <w:szCs w:val="24"/>
        </w:rPr>
      </w:pPr>
      <w:r w:rsidRPr="00E52EC4">
        <w:rPr>
          <w:rFonts w:cstheme="minorHAnsi"/>
          <w:sz w:val="24"/>
          <w:szCs w:val="24"/>
        </w:rPr>
        <w:t>Redemption of old debts</w:t>
      </w:r>
    </w:p>
    <w:p w:rsidR="00E52EC4" w:rsidRPr="00E52EC4" w:rsidRDefault="00E52EC4" w:rsidP="00E906C1">
      <w:pPr>
        <w:pStyle w:val="ListParagraph"/>
        <w:numPr>
          <w:ilvl w:val="0"/>
          <w:numId w:val="14"/>
        </w:numPr>
        <w:spacing w:after="160" w:line="259" w:lineRule="auto"/>
        <w:ind w:left="426" w:hanging="426"/>
        <w:jc w:val="both"/>
        <w:rPr>
          <w:rFonts w:cstheme="minorHAnsi"/>
          <w:sz w:val="24"/>
          <w:szCs w:val="24"/>
        </w:rPr>
      </w:pPr>
      <w:r w:rsidRPr="00E52EC4">
        <w:rPr>
          <w:rFonts w:cstheme="minorHAnsi"/>
          <w:sz w:val="24"/>
          <w:szCs w:val="24"/>
        </w:rPr>
        <w:t>Other socio-economic needs</w:t>
      </w:r>
    </w:p>
    <w:p w:rsidR="00004FCC" w:rsidRPr="00BA2287" w:rsidRDefault="00004FCC" w:rsidP="008136E6">
      <w:pPr>
        <w:jc w:val="both"/>
        <w:rPr>
          <w:rFonts w:ascii="Calibri" w:eastAsia="Times New Roman" w:hAnsi="Calibri" w:cs="Times New Roman"/>
          <w:sz w:val="24"/>
          <w:szCs w:val="24"/>
        </w:rPr>
      </w:pPr>
      <w:r w:rsidRPr="00004FCC">
        <w:rPr>
          <w:rFonts w:cstheme="minorHAnsi"/>
          <w:b/>
          <w:sz w:val="24"/>
          <w:szCs w:val="24"/>
        </w:rPr>
        <w:lastRenderedPageBreak/>
        <w:t>Special Invitee, Mr. Nageswar Rao</w:t>
      </w:r>
      <w:r w:rsidRPr="00004FCC">
        <w:rPr>
          <w:rFonts w:cstheme="minorHAnsi"/>
          <w:sz w:val="24"/>
          <w:szCs w:val="24"/>
        </w:rPr>
        <w:t xml:space="preserve"> informed that </w:t>
      </w:r>
      <w:r>
        <w:rPr>
          <w:rFonts w:cstheme="minorHAnsi"/>
          <w:sz w:val="24"/>
          <w:szCs w:val="24"/>
        </w:rPr>
        <w:t xml:space="preserve">RBI </w:t>
      </w:r>
      <w:r w:rsidRPr="00004FCC">
        <w:rPr>
          <w:bCs/>
          <w:sz w:val="23"/>
          <w:szCs w:val="23"/>
        </w:rPr>
        <w:t>Master</w:t>
      </w:r>
      <w:r w:rsidRPr="00004FCC">
        <w:rPr>
          <w:rFonts w:ascii="Calibri" w:eastAsia="Times New Roman" w:hAnsi="Calibri" w:cs="Times New Roman"/>
          <w:bCs/>
          <w:sz w:val="23"/>
          <w:szCs w:val="23"/>
        </w:rPr>
        <w:t xml:space="preserve"> Circular dated 1</w:t>
      </w:r>
      <w:r w:rsidRPr="00004FCC">
        <w:rPr>
          <w:rFonts w:ascii="Calibri" w:eastAsia="Times New Roman" w:hAnsi="Calibri" w:cs="Times New Roman"/>
          <w:bCs/>
          <w:sz w:val="23"/>
          <w:szCs w:val="23"/>
          <w:vertAlign w:val="superscript"/>
        </w:rPr>
        <w:t>st</w:t>
      </w:r>
      <w:r w:rsidRPr="00004FCC">
        <w:rPr>
          <w:rFonts w:ascii="Calibri" w:eastAsia="Times New Roman" w:hAnsi="Calibri" w:cs="Times New Roman"/>
          <w:bCs/>
          <w:sz w:val="23"/>
          <w:szCs w:val="23"/>
        </w:rPr>
        <w:t xml:space="preserve"> July, 2015 - Credit Facilities to Minority Communities</w:t>
      </w:r>
      <w:r>
        <w:rPr>
          <w:rFonts w:ascii="Calibri" w:eastAsia="Times New Roman" w:hAnsi="Calibri" w:cs="Times New Roman"/>
          <w:bCs/>
          <w:sz w:val="23"/>
          <w:szCs w:val="23"/>
        </w:rPr>
        <w:t xml:space="preserve"> provides guidelines </w:t>
      </w:r>
      <w:r w:rsidR="008136E6">
        <w:rPr>
          <w:rFonts w:ascii="Calibri" w:eastAsia="Times New Roman" w:hAnsi="Calibri" w:cs="Times New Roman"/>
          <w:bCs/>
          <w:sz w:val="23"/>
          <w:szCs w:val="23"/>
        </w:rPr>
        <w:t xml:space="preserve">to </w:t>
      </w:r>
      <w:r w:rsidR="008136E6" w:rsidRPr="00D70168">
        <w:rPr>
          <w:rFonts w:ascii="Calibri" w:eastAsia="Times New Roman" w:hAnsi="Calibri" w:cs="Times New Roman"/>
          <w:bCs/>
          <w:sz w:val="23"/>
          <w:szCs w:val="23"/>
        </w:rPr>
        <w:t>focus</w:t>
      </w:r>
      <w:r>
        <w:rPr>
          <w:rFonts w:ascii="Calibri" w:eastAsia="Times New Roman" w:hAnsi="Calibri" w:cs="Times New Roman"/>
          <w:bCs/>
          <w:sz w:val="23"/>
          <w:szCs w:val="23"/>
        </w:rPr>
        <w:t xml:space="preserve"> on providing credit to Minorities in t</w:t>
      </w:r>
      <w:r w:rsidRPr="00D70168">
        <w:rPr>
          <w:rFonts w:ascii="Calibri" w:eastAsia="Times New Roman" w:hAnsi="Calibri" w:cs="Times New Roman"/>
          <w:bCs/>
          <w:sz w:val="23"/>
          <w:szCs w:val="23"/>
        </w:rPr>
        <w:t xml:space="preserve">he 121 Minorities concentrated Districts, </w:t>
      </w:r>
      <w:r w:rsidRPr="008136E6">
        <w:rPr>
          <w:rFonts w:ascii="Calibri" w:eastAsia="Times New Roman" w:hAnsi="Calibri" w:cs="Times New Roman"/>
          <w:bCs/>
          <w:sz w:val="23"/>
          <w:szCs w:val="23"/>
        </w:rPr>
        <w:t>may be suitably amended</w:t>
      </w:r>
      <w:r w:rsidRPr="00D70168">
        <w:rPr>
          <w:rFonts w:ascii="Calibri" w:eastAsia="Times New Roman" w:hAnsi="Calibri" w:cs="Times New Roman"/>
          <w:bCs/>
          <w:sz w:val="23"/>
          <w:szCs w:val="23"/>
        </w:rPr>
        <w:t xml:space="preserve"> </w:t>
      </w:r>
      <w:r>
        <w:rPr>
          <w:rFonts w:ascii="Calibri" w:eastAsia="Times New Roman" w:hAnsi="Calibri" w:cs="Times New Roman"/>
          <w:bCs/>
          <w:sz w:val="23"/>
          <w:szCs w:val="23"/>
        </w:rPr>
        <w:t>making provisions for outreach of all Districts and Minorities on pro rata population basis.</w:t>
      </w:r>
      <w:r w:rsidR="008136E6">
        <w:rPr>
          <w:rFonts w:ascii="Calibri" w:eastAsia="Times New Roman" w:hAnsi="Calibri" w:cs="Times New Roman"/>
          <w:bCs/>
          <w:sz w:val="23"/>
          <w:szCs w:val="23"/>
        </w:rPr>
        <w:t xml:space="preserve"> </w:t>
      </w:r>
      <w:r>
        <w:rPr>
          <w:rFonts w:ascii="Calibri" w:eastAsia="Times New Roman" w:hAnsi="Calibri" w:cs="Times New Roman"/>
          <w:bCs/>
          <w:sz w:val="23"/>
          <w:szCs w:val="23"/>
        </w:rPr>
        <w:t xml:space="preserve">Further, a clear time line may be defined to ensure that the Branches do not hold the applications for long </w:t>
      </w:r>
      <w:r w:rsidR="008136E6">
        <w:rPr>
          <w:rFonts w:ascii="Calibri" w:eastAsia="Times New Roman" w:hAnsi="Calibri" w:cs="Times New Roman"/>
          <w:bCs/>
          <w:sz w:val="23"/>
          <w:szCs w:val="23"/>
        </w:rPr>
        <w:t>time that</w:t>
      </w:r>
      <w:r>
        <w:rPr>
          <w:rFonts w:ascii="Calibri" w:eastAsia="Times New Roman" w:hAnsi="Calibri" w:cs="Times New Roman"/>
          <w:bCs/>
          <w:sz w:val="23"/>
          <w:szCs w:val="23"/>
        </w:rPr>
        <w:t xml:space="preserve"> deprives the loan applicants accessing credit from other sources. </w:t>
      </w:r>
    </w:p>
    <w:p w:rsidR="000B3A38" w:rsidRPr="0021637E" w:rsidRDefault="009C6F1D" w:rsidP="009C6F1D">
      <w:pPr>
        <w:jc w:val="both"/>
        <w:rPr>
          <w:rFonts w:cstheme="minorHAnsi"/>
          <w:sz w:val="24"/>
          <w:szCs w:val="24"/>
        </w:rPr>
      </w:pPr>
      <w:r w:rsidRPr="0021637E">
        <w:rPr>
          <w:rFonts w:cstheme="minorHAnsi"/>
          <w:b/>
          <w:sz w:val="24"/>
          <w:szCs w:val="24"/>
        </w:rPr>
        <w:t>Representative from Indian B</w:t>
      </w:r>
      <w:r w:rsidR="000B3A38" w:rsidRPr="0021637E">
        <w:rPr>
          <w:rFonts w:cstheme="minorHAnsi"/>
          <w:b/>
          <w:sz w:val="24"/>
          <w:szCs w:val="24"/>
        </w:rPr>
        <w:t>ank</w:t>
      </w:r>
      <w:r w:rsidR="000B3A38" w:rsidRPr="0021637E">
        <w:rPr>
          <w:rFonts w:cstheme="minorHAnsi"/>
          <w:sz w:val="24"/>
          <w:szCs w:val="24"/>
        </w:rPr>
        <w:t xml:space="preserve"> informed that </w:t>
      </w:r>
      <w:r w:rsidRPr="0021637E">
        <w:rPr>
          <w:rFonts w:cstheme="minorHAnsi"/>
          <w:sz w:val="24"/>
          <w:szCs w:val="24"/>
        </w:rPr>
        <w:t>Lok A</w:t>
      </w:r>
      <w:r w:rsidR="000B3A38" w:rsidRPr="0021637E">
        <w:rPr>
          <w:rFonts w:cstheme="minorHAnsi"/>
          <w:sz w:val="24"/>
          <w:szCs w:val="24"/>
        </w:rPr>
        <w:t>dalat</w:t>
      </w:r>
      <w:r w:rsidRPr="0021637E">
        <w:rPr>
          <w:rFonts w:cstheme="minorHAnsi"/>
          <w:sz w:val="24"/>
          <w:szCs w:val="24"/>
        </w:rPr>
        <w:t>s</w:t>
      </w:r>
      <w:r w:rsidR="000B3A38" w:rsidRPr="0021637E">
        <w:rPr>
          <w:rFonts w:cstheme="minorHAnsi"/>
          <w:sz w:val="24"/>
          <w:szCs w:val="24"/>
        </w:rPr>
        <w:t xml:space="preserve"> </w:t>
      </w:r>
      <w:r w:rsidR="00E205F9">
        <w:rPr>
          <w:rFonts w:cstheme="minorHAnsi"/>
          <w:sz w:val="24"/>
          <w:szCs w:val="24"/>
        </w:rPr>
        <w:t xml:space="preserve">were allowing </w:t>
      </w:r>
      <w:r w:rsidR="000B3A38" w:rsidRPr="0021637E">
        <w:rPr>
          <w:rFonts w:cstheme="minorHAnsi"/>
          <w:sz w:val="24"/>
          <w:szCs w:val="24"/>
        </w:rPr>
        <w:t xml:space="preserve">concessions </w:t>
      </w:r>
      <w:r w:rsidR="00ED63C6">
        <w:rPr>
          <w:rFonts w:cstheme="minorHAnsi"/>
          <w:sz w:val="24"/>
          <w:szCs w:val="24"/>
        </w:rPr>
        <w:t xml:space="preserve">to </w:t>
      </w:r>
      <w:r w:rsidR="00ED63C6" w:rsidRPr="0021637E">
        <w:rPr>
          <w:rFonts w:cstheme="minorHAnsi"/>
          <w:sz w:val="24"/>
          <w:szCs w:val="24"/>
        </w:rPr>
        <w:t>small</w:t>
      </w:r>
      <w:r w:rsidR="000B3A38" w:rsidRPr="0021637E">
        <w:rPr>
          <w:rFonts w:cstheme="minorHAnsi"/>
          <w:sz w:val="24"/>
          <w:szCs w:val="24"/>
        </w:rPr>
        <w:t xml:space="preserve"> borrowers</w:t>
      </w:r>
      <w:r w:rsidR="00E205F9">
        <w:rPr>
          <w:rFonts w:cstheme="minorHAnsi"/>
          <w:sz w:val="24"/>
          <w:szCs w:val="24"/>
        </w:rPr>
        <w:t xml:space="preserve"> for settlement of their dues</w:t>
      </w:r>
      <w:r w:rsidR="001331F2">
        <w:rPr>
          <w:rFonts w:cstheme="minorHAnsi"/>
          <w:sz w:val="24"/>
          <w:szCs w:val="24"/>
        </w:rPr>
        <w:t xml:space="preserve">. He requested </w:t>
      </w:r>
      <w:r w:rsidRPr="0021637E">
        <w:rPr>
          <w:rFonts w:cstheme="minorHAnsi"/>
          <w:sz w:val="24"/>
          <w:szCs w:val="24"/>
        </w:rPr>
        <w:t xml:space="preserve">cooperation </w:t>
      </w:r>
      <w:r w:rsidR="001331F2">
        <w:rPr>
          <w:rFonts w:cstheme="minorHAnsi"/>
          <w:sz w:val="24"/>
          <w:szCs w:val="24"/>
        </w:rPr>
        <w:t>of</w:t>
      </w:r>
      <w:r w:rsidRPr="0021637E">
        <w:rPr>
          <w:rFonts w:cstheme="minorHAnsi"/>
          <w:sz w:val="24"/>
          <w:szCs w:val="24"/>
        </w:rPr>
        <w:t xml:space="preserve"> G</w:t>
      </w:r>
      <w:r w:rsidR="000B3A38" w:rsidRPr="0021637E">
        <w:rPr>
          <w:rFonts w:cstheme="minorHAnsi"/>
          <w:sz w:val="24"/>
          <w:szCs w:val="24"/>
        </w:rPr>
        <w:t xml:space="preserve">overnment departments </w:t>
      </w:r>
      <w:r w:rsidR="001331F2">
        <w:rPr>
          <w:rFonts w:cstheme="minorHAnsi"/>
          <w:sz w:val="24"/>
          <w:szCs w:val="24"/>
        </w:rPr>
        <w:t xml:space="preserve">in mobilising &amp; motivating the borrowers to attend Lok Adalats. </w:t>
      </w:r>
      <w:r w:rsidR="000B3A38" w:rsidRPr="0021637E">
        <w:rPr>
          <w:rFonts w:cstheme="minorHAnsi"/>
          <w:sz w:val="24"/>
          <w:szCs w:val="24"/>
        </w:rPr>
        <w:t xml:space="preserve"> </w:t>
      </w:r>
    </w:p>
    <w:p w:rsidR="00BA587A" w:rsidRPr="00AE05EB" w:rsidRDefault="00BA587A" w:rsidP="00AE05EB">
      <w:pPr>
        <w:pStyle w:val="Standard"/>
        <w:spacing w:line="276" w:lineRule="auto"/>
        <w:jc w:val="both"/>
        <w:rPr>
          <w:rFonts w:asciiTheme="minorHAnsi" w:eastAsia="Times New Roman" w:hAnsiTheme="minorHAnsi" w:cstheme="minorHAnsi"/>
        </w:rPr>
      </w:pPr>
      <w:r w:rsidRPr="00AE05EB">
        <w:rPr>
          <w:rFonts w:asciiTheme="minorHAnsi" w:hAnsiTheme="minorHAnsi" w:cstheme="minorHAnsi"/>
          <w:b/>
        </w:rPr>
        <w:t xml:space="preserve">Convener, </w:t>
      </w:r>
      <w:r w:rsidR="00AE05EB" w:rsidRPr="00AE05EB">
        <w:rPr>
          <w:rFonts w:asciiTheme="minorHAnsi" w:hAnsiTheme="minorHAnsi" w:cstheme="minorHAnsi"/>
          <w:b/>
        </w:rPr>
        <w:t>SLBC</w:t>
      </w:r>
      <w:r w:rsidR="00AE05EB" w:rsidRPr="00AE05EB">
        <w:rPr>
          <w:rFonts w:asciiTheme="minorHAnsi" w:hAnsiTheme="minorHAnsi" w:cstheme="minorHAnsi"/>
        </w:rPr>
        <w:t xml:space="preserve"> requested</w:t>
      </w:r>
      <w:r w:rsidRPr="00AE05EB">
        <w:rPr>
          <w:rFonts w:asciiTheme="minorHAnsi" w:hAnsiTheme="minorHAnsi" w:cstheme="minorHAnsi"/>
        </w:rPr>
        <w:t xml:space="preserve"> </w:t>
      </w:r>
      <w:r w:rsidR="00AE05EB" w:rsidRPr="00AE05EB">
        <w:rPr>
          <w:rFonts w:asciiTheme="minorHAnsi" w:hAnsiTheme="minorHAnsi" w:cstheme="minorHAnsi"/>
        </w:rPr>
        <w:t>t</w:t>
      </w:r>
      <w:r w:rsidRPr="00AE05EB">
        <w:rPr>
          <w:rFonts w:asciiTheme="minorHAnsi" w:eastAsia="Times New Roman" w:hAnsiTheme="minorHAnsi" w:cstheme="minorHAnsi"/>
          <w:bCs/>
          <w:lang w:val="en-US"/>
        </w:rPr>
        <w:t xml:space="preserve">he house </w:t>
      </w:r>
      <w:r w:rsidR="00AE05EB" w:rsidRPr="00AE05EB">
        <w:rPr>
          <w:rFonts w:asciiTheme="minorHAnsi" w:eastAsia="Times New Roman" w:hAnsiTheme="minorHAnsi" w:cstheme="minorHAnsi"/>
          <w:bCs/>
          <w:lang w:val="en-US"/>
        </w:rPr>
        <w:t>to</w:t>
      </w:r>
      <w:r w:rsidRPr="00AE05EB">
        <w:rPr>
          <w:rFonts w:asciiTheme="minorHAnsi" w:eastAsia="Times New Roman" w:hAnsiTheme="minorHAnsi" w:cstheme="minorHAnsi"/>
          <w:bCs/>
          <w:lang w:val="en-US"/>
        </w:rPr>
        <w:t xml:space="preserve"> fix </w:t>
      </w:r>
      <w:r w:rsidR="00AB44A4">
        <w:rPr>
          <w:rFonts w:asciiTheme="minorHAnsi" w:eastAsia="Times New Roman" w:hAnsiTheme="minorHAnsi" w:cstheme="minorHAnsi"/>
          <w:bCs/>
          <w:lang w:val="en-US"/>
        </w:rPr>
        <w:t xml:space="preserve">a </w:t>
      </w:r>
      <w:r w:rsidRPr="00AE05EB">
        <w:rPr>
          <w:rFonts w:asciiTheme="minorHAnsi" w:eastAsia="Times New Roman" w:hAnsiTheme="minorHAnsi" w:cstheme="minorHAnsi"/>
          <w:bCs/>
          <w:lang w:val="en-US"/>
        </w:rPr>
        <w:t>date for conducting next SLBC meeting during mid-November, 2015 with the concurrence of Hon’ble Chief Minister.</w:t>
      </w:r>
    </w:p>
    <w:p w:rsidR="008136E6" w:rsidRDefault="008136E6" w:rsidP="00D94656">
      <w:pPr>
        <w:pStyle w:val="Standard"/>
        <w:spacing w:line="276" w:lineRule="auto"/>
        <w:jc w:val="both"/>
        <w:rPr>
          <w:rFonts w:asciiTheme="minorHAnsi" w:eastAsia="Times New Roman" w:hAnsiTheme="minorHAnsi" w:cstheme="minorHAnsi"/>
          <w:b/>
          <w:color w:val="FF0000"/>
        </w:rPr>
      </w:pPr>
    </w:p>
    <w:p w:rsidR="00D94656" w:rsidRPr="00AE05EB" w:rsidRDefault="00AE05EB" w:rsidP="00D94656">
      <w:pPr>
        <w:pStyle w:val="Standard"/>
        <w:spacing w:line="276" w:lineRule="auto"/>
        <w:jc w:val="both"/>
        <w:rPr>
          <w:rFonts w:asciiTheme="minorHAnsi" w:hAnsiTheme="minorHAnsi" w:cstheme="minorHAnsi"/>
          <w:color w:val="FF0000"/>
        </w:rPr>
      </w:pPr>
      <w:r w:rsidRPr="00AE05EB">
        <w:rPr>
          <w:rFonts w:asciiTheme="minorHAnsi" w:hAnsiTheme="minorHAnsi" w:cstheme="minorHAnsi"/>
          <w:b/>
        </w:rPr>
        <w:t xml:space="preserve">Hon’ble Chief Minister advised the SLBC to hold next SLBC meeting on </w:t>
      </w:r>
      <w:r w:rsidRPr="00A20641">
        <w:rPr>
          <w:rFonts w:asciiTheme="minorHAnsi" w:hAnsiTheme="minorHAnsi" w:cstheme="minorHAnsi"/>
          <w:b/>
          <w:u w:val="single"/>
        </w:rPr>
        <w:t>18.12.2015</w:t>
      </w:r>
      <w:r w:rsidRPr="00AE05EB">
        <w:rPr>
          <w:rFonts w:asciiTheme="minorHAnsi" w:hAnsiTheme="minorHAnsi" w:cstheme="minorHAnsi"/>
          <w:b/>
        </w:rPr>
        <w:t>.</w:t>
      </w:r>
    </w:p>
    <w:p w:rsidR="00870272" w:rsidRDefault="00870272" w:rsidP="00D94656">
      <w:pPr>
        <w:pStyle w:val="Standard"/>
        <w:spacing w:line="276" w:lineRule="auto"/>
        <w:jc w:val="both"/>
        <w:rPr>
          <w:rFonts w:asciiTheme="minorHAnsi" w:hAnsiTheme="minorHAnsi" w:cstheme="minorHAnsi"/>
          <w:color w:val="FF0000"/>
        </w:rPr>
      </w:pPr>
    </w:p>
    <w:p w:rsidR="00B67CC4" w:rsidRPr="00F70801" w:rsidRDefault="00870272" w:rsidP="00392D4D">
      <w:pPr>
        <w:jc w:val="both"/>
        <w:rPr>
          <w:rFonts w:eastAsia="Arial Unicode MS" w:cstheme="minorHAnsi"/>
          <w:sz w:val="24"/>
          <w:szCs w:val="24"/>
        </w:rPr>
      </w:pPr>
      <w:r w:rsidRPr="00F70801">
        <w:rPr>
          <w:rFonts w:cstheme="minorHAnsi"/>
          <w:sz w:val="24"/>
          <w:szCs w:val="24"/>
        </w:rPr>
        <w:t>T</w:t>
      </w:r>
      <w:r w:rsidR="002319C4" w:rsidRPr="00F70801">
        <w:rPr>
          <w:rFonts w:cstheme="minorHAnsi"/>
          <w:sz w:val="24"/>
          <w:szCs w:val="24"/>
        </w:rPr>
        <w:t xml:space="preserve">he following </w:t>
      </w:r>
      <w:r w:rsidR="002319C4" w:rsidRPr="00F70801">
        <w:rPr>
          <w:rFonts w:cstheme="minorHAnsi"/>
          <w:b/>
          <w:sz w:val="24"/>
          <w:szCs w:val="24"/>
        </w:rPr>
        <w:t xml:space="preserve">action points </w:t>
      </w:r>
      <w:r w:rsidR="00F70801" w:rsidRPr="00F70801">
        <w:rPr>
          <w:rFonts w:cstheme="minorHAnsi"/>
          <w:sz w:val="24"/>
          <w:szCs w:val="24"/>
        </w:rPr>
        <w:t xml:space="preserve">were </w:t>
      </w:r>
      <w:r w:rsidR="002319C4" w:rsidRPr="00F70801">
        <w:rPr>
          <w:rFonts w:cstheme="minorHAnsi"/>
          <w:sz w:val="24"/>
          <w:szCs w:val="24"/>
        </w:rPr>
        <w:t xml:space="preserve">emerged </w:t>
      </w:r>
      <w:r w:rsidR="00F70801" w:rsidRPr="00F70801">
        <w:rPr>
          <w:rFonts w:cstheme="minorHAnsi"/>
          <w:sz w:val="24"/>
          <w:szCs w:val="24"/>
        </w:rPr>
        <w:t xml:space="preserve">in the meeting </w:t>
      </w:r>
      <w:r w:rsidR="002319C4" w:rsidRPr="00F70801">
        <w:rPr>
          <w:rFonts w:cstheme="minorHAnsi"/>
          <w:sz w:val="24"/>
          <w:szCs w:val="24"/>
        </w:rPr>
        <w:t>for implementation by all the stake holders.</w:t>
      </w:r>
    </w:p>
    <w:tbl>
      <w:tblPr>
        <w:tblStyle w:val="TableGrid"/>
        <w:tblW w:w="0" w:type="auto"/>
        <w:tblLook w:val="04A0"/>
      </w:tblPr>
      <w:tblGrid>
        <w:gridCol w:w="9406"/>
      </w:tblGrid>
      <w:tr w:rsidR="00B15ED8" w:rsidRPr="00EB1A42" w:rsidTr="002319C4">
        <w:tc>
          <w:tcPr>
            <w:tcW w:w="9406" w:type="dxa"/>
          </w:tcPr>
          <w:p w:rsidR="00406E95" w:rsidRPr="00EB1A42" w:rsidRDefault="00406E95" w:rsidP="00392D4D">
            <w:pPr>
              <w:tabs>
                <w:tab w:val="left" w:pos="1816"/>
              </w:tabs>
              <w:spacing w:line="276" w:lineRule="auto"/>
              <w:rPr>
                <w:rFonts w:cstheme="minorHAnsi"/>
                <w:b/>
                <w:i/>
                <w:sz w:val="24"/>
                <w:szCs w:val="24"/>
              </w:rPr>
            </w:pPr>
            <w:r w:rsidRPr="00EB1A42">
              <w:rPr>
                <w:rFonts w:cstheme="minorHAnsi"/>
                <w:b/>
                <w:i/>
                <w:sz w:val="24"/>
                <w:szCs w:val="24"/>
              </w:rPr>
              <w:t>AGRICULTURE</w:t>
            </w:r>
            <w:r w:rsidR="004F6982" w:rsidRPr="00EB1A42">
              <w:rPr>
                <w:rFonts w:cstheme="minorHAnsi"/>
                <w:b/>
                <w:i/>
                <w:sz w:val="24"/>
                <w:szCs w:val="24"/>
              </w:rPr>
              <w:tab/>
            </w:r>
          </w:p>
          <w:p w:rsidR="00560CBE" w:rsidRPr="00EB1A42" w:rsidRDefault="00133BF1" w:rsidP="00EC1330">
            <w:pPr>
              <w:pStyle w:val="ListParagraph"/>
              <w:numPr>
                <w:ilvl w:val="0"/>
                <w:numId w:val="6"/>
              </w:numPr>
              <w:spacing w:after="200" w:line="276" w:lineRule="auto"/>
              <w:ind w:left="709" w:hanging="349"/>
              <w:jc w:val="both"/>
              <w:rPr>
                <w:rFonts w:cstheme="minorHAnsi"/>
                <w:sz w:val="24"/>
                <w:szCs w:val="24"/>
              </w:rPr>
            </w:pPr>
            <w:r w:rsidRPr="00EB1A42">
              <w:rPr>
                <w:rFonts w:cstheme="minorHAnsi"/>
                <w:bCs/>
                <w:sz w:val="24"/>
                <w:szCs w:val="24"/>
              </w:rPr>
              <w:t>GoAP may examine the recommendations of the committee constituted for r</w:t>
            </w:r>
            <w:r w:rsidR="00560CBE" w:rsidRPr="00EB1A42">
              <w:rPr>
                <w:rFonts w:cstheme="minorHAnsi"/>
                <w:bCs/>
                <w:sz w:val="24"/>
                <w:szCs w:val="24"/>
              </w:rPr>
              <w:t>evisiting</w:t>
            </w:r>
            <w:r w:rsidR="00EC1330" w:rsidRPr="00EB1A42">
              <w:rPr>
                <w:rFonts w:cstheme="minorHAnsi"/>
                <w:bCs/>
                <w:sz w:val="24"/>
                <w:szCs w:val="24"/>
              </w:rPr>
              <w:t xml:space="preserve"> </w:t>
            </w:r>
            <w:r w:rsidRPr="00EB1A42">
              <w:rPr>
                <w:rFonts w:cstheme="minorHAnsi"/>
                <w:bCs/>
                <w:sz w:val="24"/>
                <w:szCs w:val="24"/>
              </w:rPr>
              <w:t xml:space="preserve">       </w:t>
            </w:r>
            <w:r w:rsidR="00560CBE" w:rsidRPr="00EB1A42">
              <w:rPr>
                <w:rFonts w:cstheme="minorHAnsi"/>
                <w:bCs/>
                <w:sz w:val="24"/>
                <w:szCs w:val="24"/>
              </w:rPr>
              <w:t xml:space="preserve">the LEC scheme </w:t>
            </w:r>
            <w:r w:rsidRPr="00EB1A42">
              <w:rPr>
                <w:rFonts w:cstheme="minorHAnsi"/>
                <w:bCs/>
                <w:sz w:val="24"/>
                <w:szCs w:val="24"/>
              </w:rPr>
              <w:t>held on 12.08.2014</w:t>
            </w:r>
            <w:r w:rsidR="00EC1330" w:rsidRPr="00EB1A42">
              <w:rPr>
                <w:rFonts w:cstheme="minorHAnsi"/>
                <w:bCs/>
                <w:sz w:val="24"/>
                <w:szCs w:val="24"/>
              </w:rPr>
              <w:t>.</w:t>
            </w:r>
          </w:p>
          <w:p w:rsidR="0045094B" w:rsidRPr="00EB1A42" w:rsidRDefault="0045094B" w:rsidP="00EC1330">
            <w:pPr>
              <w:pStyle w:val="ListParagraph"/>
              <w:ind w:left="360"/>
              <w:jc w:val="both"/>
              <w:rPr>
                <w:rFonts w:cstheme="minorHAnsi"/>
                <w:sz w:val="24"/>
                <w:szCs w:val="24"/>
              </w:rPr>
            </w:pPr>
          </w:p>
          <w:p w:rsidR="00DF2F96" w:rsidRPr="00EB1A42" w:rsidRDefault="00DF2F96" w:rsidP="00392D4D">
            <w:pPr>
              <w:pStyle w:val="ListParagraph"/>
              <w:numPr>
                <w:ilvl w:val="0"/>
                <w:numId w:val="7"/>
              </w:numPr>
              <w:spacing w:after="200" w:line="276" w:lineRule="auto"/>
              <w:jc w:val="both"/>
              <w:rPr>
                <w:rFonts w:cstheme="minorHAnsi"/>
                <w:sz w:val="24"/>
                <w:szCs w:val="24"/>
              </w:rPr>
            </w:pPr>
            <w:r w:rsidRPr="00EB1A42">
              <w:rPr>
                <w:rFonts w:cstheme="minorHAnsi"/>
                <w:sz w:val="24"/>
                <w:szCs w:val="24"/>
              </w:rPr>
              <w:t>GoAP is requested to reimburse the pending claims of Vaddi Leni Runalu / Pavala Vaddi to banks</w:t>
            </w:r>
            <w:r w:rsidR="00EC1330" w:rsidRPr="00EB1A42">
              <w:rPr>
                <w:rFonts w:cstheme="minorHAnsi"/>
                <w:sz w:val="24"/>
                <w:szCs w:val="24"/>
              </w:rPr>
              <w:t>.</w:t>
            </w:r>
          </w:p>
          <w:p w:rsidR="00BB43EE" w:rsidRPr="00EB1A42" w:rsidRDefault="00BB43EE" w:rsidP="00EC1330">
            <w:pPr>
              <w:pStyle w:val="ListParagraph"/>
              <w:spacing w:after="200"/>
              <w:jc w:val="both"/>
              <w:rPr>
                <w:rFonts w:cstheme="minorHAnsi"/>
                <w:sz w:val="24"/>
                <w:szCs w:val="24"/>
              </w:rPr>
            </w:pPr>
          </w:p>
          <w:p w:rsidR="00BB43EE" w:rsidRPr="00EB1A42" w:rsidRDefault="00BB43EE" w:rsidP="00392D4D">
            <w:pPr>
              <w:pStyle w:val="ListParagraph"/>
              <w:numPr>
                <w:ilvl w:val="0"/>
                <w:numId w:val="7"/>
              </w:numPr>
              <w:spacing w:after="200" w:line="276" w:lineRule="auto"/>
              <w:jc w:val="both"/>
              <w:rPr>
                <w:rFonts w:cstheme="minorHAnsi"/>
                <w:sz w:val="24"/>
                <w:szCs w:val="24"/>
              </w:rPr>
            </w:pPr>
            <w:r w:rsidRPr="00EB1A42">
              <w:rPr>
                <w:rFonts w:cstheme="minorHAnsi"/>
                <w:sz w:val="24"/>
                <w:szCs w:val="24"/>
              </w:rPr>
              <w:t>All banks are requested to extend the credit to LEC holders</w:t>
            </w:r>
            <w:r w:rsidR="00EC1330" w:rsidRPr="00EB1A42">
              <w:rPr>
                <w:rFonts w:cstheme="minorHAnsi"/>
                <w:sz w:val="24"/>
                <w:szCs w:val="24"/>
              </w:rPr>
              <w:t>.</w:t>
            </w:r>
          </w:p>
          <w:p w:rsidR="00DF2F96" w:rsidRPr="00EB1A42" w:rsidRDefault="00DF2F96" w:rsidP="00EC1330">
            <w:pPr>
              <w:pStyle w:val="ListParagraph"/>
              <w:rPr>
                <w:rFonts w:cstheme="minorHAnsi"/>
                <w:sz w:val="24"/>
                <w:szCs w:val="24"/>
              </w:rPr>
            </w:pPr>
          </w:p>
          <w:p w:rsidR="00DF2F96" w:rsidRPr="00EB1A42" w:rsidRDefault="00DF2F96" w:rsidP="00392D4D">
            <w:pPr>
              <w:pStyle w:val="ListParagraph"/>
              <w:numPr>
                <w:ilvl w:val="0"/>
                <w:numId w:val="7"/>
              </w:numPr>
              <w:spacing w:after="200" w:line="276" w:lineRule="auto"/>
              <w:jc w:val="both"/>
              <w:rPr>
                <w:rFonts w:cstheme="minorHAnsi"/>
                <w:sz w:val="24"/>
                <w:szCs w:val="24"/>
              </w:rPr>
            </w:pPr>
            <w:r w:rsidRPr="00EB1A42">
              <w:rPr>
                <w:rFonts w:cstheme="minorHAnsi"/>
                <w:sz w:val="24"/>
                <w:szCs w:val="24"/>
              </w:rPr>
              <w:t xml:space="preserve">All banks are requested to extend the </w:t>
            </w:r>
            <w:r w:rsidR="00A85D78" w:rsidRPr="00EB1A42">
              <w:rPr>
                <w:rFonts w:cstheme="minorHAnsi"/>
                <w:sz w:val="24"/>
                <w:szCs w:val="24"/>
              </w:rPr>
              <w:t>credit to Joint Farming Groups of ‘Bhoomi Heen Kisan’.</w:t>
            </w:r>
          </w:p>
          <w:p w:rsidR="00BB43EE" w:rsidRPr="00EB1A42" w:rsidRDefault="00BB43EE" w:rsidP="00BB43EE">
            <w:pPr>
              <w:pStyle w:val="ListParagraph"/>
              <w:rPr>
                <w:rFonts w:cstheme="minorHAnsi"/>
                <w:sz w:val="24"/>
                <w:szCs w:val="24"/>
              </w:rPr>
            </w:pPr>
          </w:p>
          <w:p w:rsidR="00BB43EE" w:rsidRPr="00EB1A42" w:rsidRDefault="00BB43EE" w:rsidP="00392D4D">
            <w:pPr>
              <w:pStyle w:val="ListParagraph"/>
              <w:numPr>
                <w:ilvl w:val="0"/>
                <w:numId w:val="7"/>
              </w:numPr>
              <w:spacing w:after="200" w:line="276" w:lineRule="auto"/>
              <w:jc w:val="both"/>
              <w:rPr>
                <w:rFonts w:cstheme="minorHAnsi"/>
                <w:sz w:val="24"/>
                <w:szCs w:val="24"/>
              </w:rPr>
            </w:pPr>
            <w:r w:rsidRPr="00EB1A42">
              <w:rPr>
                <w:rFonts w:cstheme="minorHAnsi"/>
                <w:sz w:val="24"/>
                <w:szCs w:val="24"/>
              </w:rPr>
              <w:t>All banks are requested to submit the Utilization Certificate to Rythu Sadhikara Samstha, GoAP in respect of amounts released by GoAP under debt Redemption scheme.</w:t>
            </w:r>
          </w:p>
          <w:p w:rsidR="00DF2F96" w:rsidRPr="00DA3A09" w:rsidRDefault="00DF2F96" w:rsidP="00EC1330">
            <w:pPr>
              <w:pStyle w:val="ListParagraph"/>
              <w:rPr>
                <w:rFonts w:cstheme="minorHAnsi"/>
                <w:sz w:val="18"/>
                <w:szCs w:val="24"/>
              </w:rPr>
            </w:pPr>
          </w:p>
          <w:p w:rsidR="00DF2F96" w:rsidRPr="00EB1A42" w:rsidRDefault="00F57C7B" w:rsidP="00392D4D">
            <w:pPr>
              <w:pStyle w:val="ListParagraph"/>
              <w:numPr>
                <w:ilvl w:val="0"/>
                <w:numId w:val="7"/>
              </w:numPr>
              <w:spacing w:after="200" w:line="276" w:lineRule="auto"/>
              <w:jc w:val="both"/>
              <w:rPr>
                <w:rFonts w:cstheme="minorHAnsi"/>
                <w:sz w:val="24"/>
                <w:szCs w:val="24"/>
              </w:rPr>
            </w:pPr>
            <w:r w:rsidRPr="00EB1A42">
              <w:rPr>
                <w:rFonts w:cstheme="minorHAnsi"/>
                <w:sz w:val="24"/>
                <w:szCs w:val="24"/>
              </w:rPr>
              <w:t>Thrust is given to A</w:t>
            </w:r>
            <w:r w:rsidR="00DF2F96" w:rsidRPr="00EB1A42">
              <w:rPr>
                <w:rFonts w:cstheme="minorHAnsi"/>
                <w:sz w:val="24"/>
                <w:szCs w:val="24"/>
              </w:rPr>
              <w:t>llied activities</w:t>
            </w:r>
            <w:r w:rsidRPr="00EB1A42">
              <w:rPr>
                <w:rFonts w:cstheme="minorHAnsi"/>
                <w:sz w:val="24"/>
                <w:szCs w:val="24"/>
              </w:rPr>
              <w:t xml:space="preserve"> and for C</w:t>
            </w:r>
            <w:r w:rsidR="00865171" w:rsidRPr="00EB1A42">
              <w:rPr>
                <w:rFonts w:cstheme="minorHAnsi"/>
                <w:sz w:val="24"/>
                <w:szCs w:val="24"/>
              </w:rPr>
              <w:t>apital formation</w:t>
            </w:r>
            <w:r w:rsidR="00E34189" w:rsidRPr="00EB1A42">
              <w:rPr>
                <w:rFonts w:cstheme="minorHAnsi"/>
                <w:sz w:val="24"/>
                <w:szCs w:val="24"/>
              </w:rPr>
              <w:t xml:space="preserve"> in real terms under Agricultural term loan category</w:t>
            </w:r>
            <w:r w:rsidR="00865171" w:rsidRPr="00EB1A42">
              <w:rPr>
                <w:rFonts w:cstheme="minorHAnsi"/>
                <w:sz w:val="24"/>
                <w:szCs w:val="24"/>
              </w:rPr>
              <w:t>.</w:t>
            </w:r>
          </w:p>
          <w:p w:rsidR="00865171" w:rsidRPr="00DA3A09" w:rsidRDefault="00865171" w:rsidP="00EC1330">
            <w:pPr>
              <w:pStyle w:val="ListParagraph"/>
              <w:rPr>
                <w:rFonts w:cstheme="minorHAnsi"/>
                <w:sz w:val="18"/>
                <w:szCs w:val="24"/>
              </w:rPr>
            </w:pPr>
          </w:p>
          <w:p w:rsidR="00560CBE" w:rsidRDefault="00C758FF" w:rsidP="00392D4D">
            <w:pPr>
              <w:pStyle w:val="ListParagraph"/>
              <w:numPr>
                <w:ilvl w:val="0"/>
                <w:numId w:val="7"/>
              </w:numPr>
              <w:spacing w:after="200" w:line="276" w:lineRule="auto"/>
              <w:jc w:val="both"/>
              <w:rPr>
                <w:rFonts w:cstheme="minorHAnsi"/>
                <w:sz w:val="24"/>
                <w:szCs w:val="24"/>
              </w:rPr>
            </w:pPr>
            <w:r w:rsidRPr="00EB1A42">
              <w:rPr>
                <w:rFonts w:cstheme="minorHAnsi"/>
                <w:sz w:val="24"/>
                <w:szCs w:val="24"/>
              </w:rPr>
              <w:t xml:space="preserve">GoAP </w:t>
            </w:r>
            <w:r w:rsidR="00F57C7B" w:rsidRPr="00EB1A42">
              <w:rPr>
                <w:rFonts w:cstheme="minorHAnsi"/>
                <w:sz w:val="24"/>
                <w:szCs w:val="24"/>
              </w:rPr>
              <w:t xml:space="preserve">is requested </w:t>
            </w:r>
            <w:r w:rsidRPr="00EB1A42">
              <w:rPr>
                <w:rFonts w:cstheme="minorHAnsi"/>
                <w:sz w:val="24"/>
                <w:szCs w:val="24"/>
              </w:rPr>
              <w:t>to c</w:t>
            </w:r>
            <w:r w:rsidR="00560CBE" w:rsidRPr="00EB1A42">
              <w:rPr>
                <w:rFonts w:cstheme="minorHAnsi"/>
                <w:sz w:val="24"/>
                <w:szCs w:val="24"/>
              </w:rPr>
              <w:t>reate a machinery to help the banks in recovery of chronic dues</w:t>
            </w:r>
            <w:r w:rsidR="00EC1330" w:rsidRPr="00EB1A42">
              <w:rPr>
                <w:rFonts w:cstheme="minorHAnsi"/>
                <w:sz w:val="24"/>
                <w:szCs w:val="24"/>
              </w:rPr>
              <w:t>.</w:t>
            </w:r>
          </w:p>
          <w:p w:rsidR="00ED63C6" w:rsidRPr="00DA3A09" w:rsidRDefault="00ED63C6" w:rsidP="00ED63C6">
            <w:pPr>
              <w:pStyle w:val="ListParagraph"/>
              <w:rPr>
                <w:rFonts w:cstheme="minorHAnsi"/>
                <w:sz w:val="16"/>
                <w:szCs w:val="24"/>
              </w:rPr>
            </w:pPr>
          </w:p>
          <w:p w:rsidR="00560CBE" w:rsidRPr="00EB1A42" w:rsidRDefault="00560CBE" w:rsidP="00DA3A09">
            <w:pPr>
              <w:pStyle w:val="ListParagraph"/>
              <w:numPr>
                <w:ilvl w:val="0"/>
                <w:numId w:val="7"/>
              </w:numPr>
              <w:spacing w:line="276" w:lineRule="auto"/>
              <w:jc w:val="both"/>
              <w:rPr>
                <w:rFonts w:cstheme="minorHAnsi"/>
                <w:sz w:val="24"/>
                <w:szCs w:val="24"/>
              </w:rPr>
            </w:pPr>
            <w:r w:rsidRPr="00EB1A42">
              <w:rPr>
                <w:rFonts w:cstheme="minorHAnsi"/>
                <w:sz w:val="24"/>
                <w:szCs w:val="24"/>
              </w:rPr>
              <w:t xml:space="preserve">NABARD </w:t>
            </w:r>
            <w:r w:rsidR="00C758FF" w:rsidRPr="00EB1A42">
              <w:rPr>
                <w:rFonts w:cstheme="minorHAnsi"/>
                <w:sz w:val="24"/>
                <w:szCs w:val="24"/>
              </w:rPr>
              <w:t>to take up the issue with GoI t</w:t>
            </w:r>
            <w:r w:rsidRPr="00EB1A42">
              <w:rPr>
                <w:rFonts w:cstheme="minorHAnsi"/>
                <w:sz w:val="24"/>
                <w:szCs w:val="24"/>
              </w:rPr>
              <w:t>o adjust the back end subsidy to the credit of loan account</w:t>
            </w:r>
            <w:r w:rsidR="00D06136" w:rsidRPr="00EB1A42">
              <w:rPr>
                <w:rFonts w:cstheme="minorHAnsi"/>
                <w:sz w:val="24"/>
                <w:szCs w:val="24"/>
              </w:rPr>
              <w:t>s</w:t>
            </w:r>
            <w:r w:rsidRPr="00EB1A42">
              <w:rPr>
                <w:rFonts w:cstheme="minorHAnsi"/>
                <w:sz w:val="24"/>
                <w:szCs w:val="24"/>
              </w:rPr>
              <w:t xml:space="preserve"> </w:t>
            </w:r>
            <w:r w:rsidR="00D06136" w:rsidRPr="00EB1A42">
              <w:rPr>
                <w:rFonts w:cstheme="minorHAnsi"/>
                <w:sz w:val="24"/>
                <w:szCs w:val="24"/>
              </w:rPr>
              <w:t>without</w:t>
            </w:r>
            <w:r w:rsidRPr="00EB1A42">
              <w:rPr>
                <w:rFonts w:cstheme="minorHAnsi"/>
                <w:sz w:val="24"/>
                <w:szCs w:val="24"/>
              </w:rPr>
              <w:t xml:space="preserve"> linking to lock in period in case of Emu farming as a special case.</w:t>
            </w:r>
          </w:p>
          <w:p w:rsidR="00366098" w:rsidRDefault="00144D3D" w:rsidP="00DA3A09">
            <w:pPr>
              <w:spacing w:before="240" w:line="276" w:lineRule="auto"/>
              <w:jc w:val="right"/>
              <w:rPr>
                <w:rFonts w:cstheme="minorHAnsi"/>
                <w:b/>
                <w:sz w:val="24"/>
                <w:szCs w:val="24"/>
              </w:rPr>
            </w:pPr>
            <w:r w:rsidRPr="00EB1A42">
              <w:rPr>
                <w:rFonts w:cstheme="minorHAnsi"/>
                <w:b/>
                <w:sz w:val="24"/>
                <w:szCs w:val="24"/>
              </w:rPr>
              <w:t xml:space="preserve"> </w:t>
            </w:r>
            <w:r w:rsidR="00FA0C4F" w:rsidRPr="00EB1A42">
              <w:rPr>
                <w:rFonts w:cstheme="minorHAnsi"/>
                <w:b/>
                <w:sz w:val="24"/>
                <w:szCs w:val="24"/>
              </w:rPr>
              <w:t>(Action: All B</w:t>
            </w:r>
            <w:r w:rsidR="00B15ED8" w:rsidRPr="00EB1A42">
              <w:rPr>
                <w:rFonts w:cstheme="minorHAnsi"/>
                <w:b/>
                <w:sz w:val="24"/>
                <w:szCs w:val="24"/>
              </w:rPr>
              <w:t>anks,</w:t>
            </w:r>
            <w:r w:rsidR="00F10C49" w:rsidRPr="00EB1A42">
              <w:rPr>
                <w:rFonts w:cstheme="minorHAnsi"/>
                <w:b/>
                <w:sz w:val="24"/>
                <w:szCs w:val="24"/>
              </w:rPr>
              <w:t xml:space="preserve"> LDMs,</w:t>
            </w:r>
            <w:r w:rsidR="00B15ED8" w:rsidRPr="00EB1A42">
              <w:rPr>
                <w:rFonts w:cstheme="minorHAnsi"/>
                <w:b/>
                <w:sz w:val="24"/>
                <w:szCs w:val="24"/>
              </w:rPr>
              <w:t xml:space="preserve"> </w:t>
            </w:r>
            <w:r w:rsidR="00DE61A1" w:rsidRPr="00EB1A42">
              <w:rPr>
                <w:rFonts w:cstheme="minorHAnsi"/>
                <w:b/>
                <w:sz w:val="24"/>
                <w:szCs w:val="24"/>
              </w:rPr>
              <w:t>NABARD,</w:t>
            </w:r>
            <w:r w:rsidR="006F2ADA" w:rsidRPr="00EB1A42">
              <w:rPr>
                <w:rFonts w:cstheme="minorHAnsi"/>
                <w:b/>
                <w:sz w:val="24"/>
                <w:szCs w:val="24"/>
              </w:rPr>
              <w:t xml:space="preserve"> </w:t>
            </w:r>
            <w:r w:rsidR="00B15ED8" w:rsidRPr="00EB1A42">
              <w:rPr>
                <w:rFonts w:cstheme="minorHAnsi"/>
                <w:b/>
                <w:sz w:val="24"/>
                <w:szCs w:val="24"/>
              </w:rPr>
              <w:t xml:space="preserve"> </w:t>
            </w:r>
            <w:r w:rsidR="00276A62" w:rsidRPr="00EB1A42">
              <w:rPr>
                <w:rFonts w:cstheme="minorHAnsi"/>
                <w:b/>
                <w:sz w:val="24"/>
                <w:szCs w:val="24"/>
              </w:rPr>
              <w:t>CCLA</w:t>
            </w:r>
            <w:r w:rsidR="00946393" w:rsidRPr="00EB1A42">
              <w:rPr>
                <w:rFonts w:cstheme="minorHAnsi"/>
                <w:b/>
                <w:sz w:val="24"/>
                <w:szCs w:val="24"/>
              </w:rPr>
              <w:t xml:space="preserve"> </w:t>
            </w:r>
            <w:r w:rsidR="00366098" w:rsidRPr="00EB1A42">
              <w:rPr>
                <w:rFonts w:cstheme="minorHAnsi"/>
                <w:b/>
                <w:sz w:val="24"/>
                <w:szCs w:val="24"/>
              </w:rPr>
              <w:t>and Govt</w:t>
            </w:r>
            <w:r w:rsidR="00321F33" w:rsidRPr="00EB1A42">
              <w:rPr>
                <w:rFonts w:cstheme="minorHAnsi"/>
                <w:b/>
                <w:sz w:val="24"/>
                <w:szCs w:val="24"/>
              </w:rPr>
              <w:t>.</w:t>
            </w:r>
            <w:r w:rsidR="00366098" w:rsidRPr="00EB1A42">
              <w:rPr>
                <w:rFonts w:cstheme="minorHAnsi"/>
                <w:b/>
                <w:sz w:val="24"/>
                <w:szCs w:val="24"/>
              </w:rPr>
              <w:t xml:space="preserve"> of AP</w:t>
            </w:r>
            <w:r w:rsidR="00B15ED8" w:rsidRPr="00EB1A42">
              <w:rPr>
                <w:rFonts w:cstheme="minorHAnsi"/>
                <w:b/>
                <w:sz w:val="24"/>
                <w:szCs w:val="24"/>
              </w:rPr>
              <w:t>)</w:t>
            </w:r>
          </w:p>
          <w:p w:rsidR="00406E95" w:rsidRPr="00EB1A42" w:rsidRDefault="00406E95" w:rsidP="00392D4D">
            <w:pPr>
              <w:spacing w:line="276" w:lineRule="auto"/>
              <w:jc w:val="both"/>
              <w:rPr>
                <w:rFonts w:cstheme="minorHAnsi"/>
                <w:b/>
                <w:i/>
                <w:sz w:val="24"/>
                <w:szCs w:val="24"/>
              </w:rPr>
            </w:pPr>
            <w:r w:rsidRPr="00EB1A42">
              <w:rPr>
                <w:rFonts w:cstheme="minorHAnsi"/>
                <w:b/>
                <w:i/>
                <w:sz w:val="24"/>
                <w:szCs w:val="24"/>
              </w:rPr>
              <w:lastRenderedPageBreak/>
              <w:t>MSME</w:t>
            </w:r>
          </w:p>
          <w:p w:rsidR="00406E95" w:rsidRPr="00EB1A42" w:rsidRDefault="00406E95" w:rsidP="00392D4D">
            <w:pPr>
              <w:pStyle w:val="ListParagraph"/>
              <w:numPr>
                <w:ilvl w:val="0"/>
                <w:numId w:val="8"/>
              </w:numPr>
              <w:spacing w:after="200" w:line="276" w:lineRule="auto"/>
              <w:jc w:val="both"/>
              <w:rPr>
                <w:rFonts w:cstheme="minorHAnsi"/>
                <w:sz w:val="24"/>
                <w:szCs w:val="24"/>
              </w:rPr>
            </w:pPr>
            <w:r w:rsidRPr="00EB1A42">
              <w:rPr>
                <w:rFonts w:cstheme="minorHAnsi"/>
                <w:sz w:val="24"/>
                <w:szCs w:val="24"/>
              </w:rPr>
              <w:t xml:space="preserve">All banks are requested to increase the Credit flow to MSME sector </w:t>
            </w:r>
          </w:p>
          <w:p w:rsidR="006F4605" w:rsidRPr="00EB1A42" w:rsidRDefault="006F4605" w:rsidP="00EB1A42">
            <w:pPr>
              <w:pStyle w:val="ListParagraph"/>
              <w:spacing w:after="200"/>
              <w:jc w:val="both"/>
              <w:rPr>
                <w:rFonts w:cstheme="minorHAnsi"/>
                <w:sz w:val="24"/>
                <w:szCs w:val="24"/>
              </w:rPr>
            </w:pPr>
          </w:p>
          <w:p w:rsidR="00EC1330" w:rsidRPr="00EB1A42" w:rsidRDefault="00EC1330" w:rsidP="00392D4D">
            <w:pPr>
              <w:pStyle w:val="ListParagraph"/>
              <w:numPr>
                <w:ilvl w:val="0"/>
                <w:numId w:val="8"/>
              </w:numPr>
              <w:spacing w:after="200" w:line="276" w:lineRule="auto"/>
              <w:jc w:val="both"/>
              <w:rPr>
                <w:rFonts w:cstheme="minorHAnsi"/>
                <w:sz w:val="24"/>
                <w:szCs w:val="24"/>
              </w:rPr>
            </w:pPr>
            <w:r w:rsidRPr="00EB1A42">
              <w:rPr>
                <w:rFonts w:cstheme="minorHAnsi"/>
                <w:sz w:val="24"/>
                <w:szCs w:val="24"/>
              </w:rPr>
              <w:t xml:space="preserve">All banks are requested to ensure that their lending policies for MSEs are streamlined and made flexible in order to empower the officials concerned to take </w:t>
            </w:r>
            <w:r w:rsidR="006F4605" w:rsidRPr="00EB1A42">
              <w:rPr>
                <w:rFonts w:cstheme="minorHAnsi"/>
                <w:sz w:val="24"/>
                <w:szCs w:val="24"/>
              </w:rPr>
              <w:t>quick decisions on credit delivery to MSEs.</w:t>
            </w:r>
          </w:p>
          <w:p w:rsidR="00406E95" w:rsidRPr="00EB1A42" w:rsidRDefault="00406E95" w:rsidP="00EB1A42">
            <w:pPr>
              <w:pStyle w:val="ListParagraph"/>
              <w:spacing w:after="200"/>
              <w:jc w:val="both"/>
              <w:rPr>
                <w:rFonts w:cstheme="minorHAnsi"/>
                <w:sz w:val="24"/>
                <w:szCs w:val="24"/>
              </w:rPr>
            </w:pPr>
          </w:p>
          <w:p w:rsidR="00406E95" w:rsidRPr="00EB1A42" w:rsidRDefault="00406E95" w:rsidP="00392D4D">
            <w:pPr>
              <w:pStyle w:val="ListParagraph"/>
              <w:numPr>
                <w:ilvl w:val="0"/>
                <w:numId w:val="1"/>
              </w:numPr>
              <w:tabs>
                <w:tab w:val="left" w:pos="270"/>
                <w:tab w:val="left" w:pos="510"/>
              </w:tabs>
              <w:spacing w:after="200" w:line="276" w:lineRule="auto"/>
              <w:ind w:left="720"/>
              <w:jc w:val="both"/>
              <w:rPr>
                <w:rFonts w:cstheme="minorHAnsi"/>
                <w:sz w:val="24"/>
                <w:szCs w:val="24"/>
              </w:rPr>
            </w:pPr>
            <w:r w:rsidRPr="00EB1A42">
              <w:rPr>
                <w:rFonts w:cstheme="minorHAnsi"/>
                <w:sz w:val="24"/>
                <w:szCs w:val="24"/>
              </w:rPr>
              <w:t>All Banks are requested to sensitize their branch managers to extend collateral free loans and to cover under CGTMSE scheme.</w:t>
            </w:r>
          </w:p>
          <w:p w:rsidR="00E34B72" w:rsidRPr="00EB1A42" w:rsidRDefault="00E34B72" w:rsidP="00EB1A42">
            <w:pPr>
              <w:pStyle w:val="ListParagraph"/>
              <w:tabs>
                <w:tab w:val="left" w:pos="270"/>
                <w:tab w:val="left" w:pos="510"/>
              </w:tabs>
              <w:spacing w:after="200"/>
              <w:jc w:val="both"/>
              <w:rPr>
                <w:rFonts w:cstheme="minorHAnsi"/>
                <w:sz w:val="24"/>
                <w:szCs w:val="24"/>
              </w:rPr>
            </w:pPr>
          </w:p>
          <w:p w:rsidR="004B0C15" w:rsidRPr="00EB1A42" w:rsidRDefault="004B0C15" w:rsidP="00392D4D">
            <w:pPr>
              <w:pStyle w:val="ListParagraph"/>
              <w:numPr>
                <w:ilvl w:val="0"/>
                <w:numId w:val="1"/>
              </w:numPr>
              <w:tabs>
                <w:tab w:val="left" w:pos="270"/>
                <w:tab w:val="left" w:pos="510"/>
              </w:tabs>
              <w:spacing w:after="200" w:line="276" w:lineRule="auto"/>
              <w:ind w:left="720"/>
              <w:jc w:val="both"/>
              <w:rPr>
                <w:rFonts w:cstheme="minorHAnsi"/>
                <w:sz w:val="24"/>
                <w:szCs w:val="24"/>
              </w:rPr>
            </w:pPr>
            <w:r w:rsidRPr="00EB1A42">
              <w:rPr>
                <w:rFonts w:cstheme="minorHAnsi"/>
                <w:sz w:val="24"/>
                <w:szCs w:val="24"/>
              </w:rPr>
              <w:t xml:space="preserve">All banks are requested to explore the </w:t>
            </w:r>
            <w:r w:rsidR="0059573C" w:rsidRPr="00EB1A42">
              <w:rPr>
                <w:rFonts w:cstheme="minorHAnsi"/>
                <w:sz w:val="24"/>
                <w:szCs w:val="24"/>
              </w:rPr>
              <w:t>possibility of opening more specialized MSME branches.</w:t>
            </w:r>
          </w:p>
          <w:p w:rsidR="00406E95" w:rsidRPr="00EB1A42" w:rsidRDefault="00406E95" w:rsidP="00EB1A42">
            <w:pPr>
              <w:pStyle w:val="ListParagraph"/>
              <w:tabs>
                <w:tab w:val="left" w:pos="270"/>
                <w:tab w:val="left" w:pos="510"/>
              </w:tabs>
              <w:jc w:val="both"/>
              <w:rPr>
                <w:rFonts w:cstheme="minorHAnsi"/>
                <w:sz w:val="24"/>
                <w:szCs w:val="24"/>
              </w:rPr>
            </w:pPr>
          </w:p>
          <w:p w:rsidR="00406E95" w:rsidRPr="00EB1A42" w:rsidRDefault="00406E95" w:rsidP="00392D4D">
            <w:pPr>
              <w:pStyle w:val="ListParagraph"/>
              <w:numPr>
                <w:ilvl w:val="0"/>
                <w:numId w:val="1"/>
              </w:numPr>
              <w:tabs>
                <w:tab w:val="left" w:pos="270"/>
                <w:tab w:val="left" w:pos="510"/>
              </w:tabs>
              <w:spacing w:after="200" w:line="276" w:lineRule="auto"/>
              <w:ind w:left="720"/>
              <w:jc w:val="both"/>
              <w:rPr>
                <w:rFonts w:cstheme="minorHAnsi"/>
                <w:sz w:val="24"/>
                <w:szCs w:val="24"/>
              </w:rPr>
            </w:pPr>
            <w:r w:rsidRPr="00EB1A42">
              <w:rPr>
                <w:rFonts w:cstheme="minorHAnsi"/>
                <w:sz w:val="24"/>
                <w:szCs w:val="24"/>
              </w:rPr>
              <w:t xml:space="preserve">Banks to take sympathetic attitude and strive for rehabilitation, wherever the sickness is on account of </w:t>
            </w:r>
            <w:r w:rsidR="00D06136" w:rsidRPr="00EB1A42">
              <w:rPr>
                <w:rFonts w:cstheme="minorHAnsi"/>
                <w:sz w:val="24"/>
                <w:szCs w:val="24"/>
              </w:rPr>
              <w:t xml:space="preserve">reasons </w:t>
            </w:r>
            <w:r w:rsidRPr="00EB1A42">
              <w:rPr>
                <w:rFonts w:cstheme="minorHAnsi"/>
                <w:sz w:val="24"/>
                <w:szCs w:val="24"/>
              </w:rPr>
              <w:t>beyond the control of the entrepreneurs.</w:t>
            </w:r>
          </w:p>
          <w:p w:rsidR="00406E95" w:rsidRPr="00EB1A42" w:rsidRDefault="00406E95" w:rsidP="00EB1A42">
            <w:pPr>
              <w:pStyle w:val="ListParagraph"/>
              <w:rPr>
                <w:rFonts w:cstheme="minorHAnsi"/>
                <w:sz w:val="24"/>
                <w:szCs w:val="24"/>
              </w:rPr>
            </w:pPr>
          </w:p>
          <w:p w:rsidR="00406E95" w:rsidRPr="00EB1A42" w:rsidRDefault="00D10174" w:rsidP="00392D4D">
            <w:pPr>
              <w:pStyle w:val="ListParagraph"/>
              <w:numPr>
                <w:ilvl w:val="0"/>
                <w:numId w:val="1"/>
              </w:numPr>
              <w:tabs>
                <w:tab w:val="left" w:pos="270"/>
                <w:tab w:val="left" w:pos="510"/>
              </w:tabs>
              <w:spacing w:after="200" w:line="276" w:lineRule="auto"/>
              <w:ind w:left="720"/>
              <w:jc w:val="both"/>
              <w:rPr>
                <w:rFonts w:cstheme="minorHAnsi"/>
                <w:sz w:val="24"/>
                <w:szCs w:val="24"/>
              </w:rPr>
            </w:pPr>
            <w:r w:rsidRPr="00EB1A42">
              <w:rPr>
                <w:rFonts w:cstheme="minorHAnsi"/>
                <w:sz w:val="24"/>
                <w:szCs w:val="24"/>
              </w:rPr>
              <w:t>All banks are advised to strive for improving ‘Entrepreneurial Sensitivity’ amongst the branch officials for giving intended thrust to the MSME sector</w:t>
            </w:r>
            <w:r w:rsidR="00406E95" w:rsidRPr="00EB1A42">
              <w:rPr>
                <w:rFonts w:cstheme="minorHAnsi"/>
                <w:sz w:val="24"/>
                <w:szCs w:val="24"/>
              </w:rPr>
              <w:t>.</w:t>
            </w:r>
          </w:p>
          <w:p w:rsidR="004C02CC" w:rsidRPr="00EB1A42" w:rsidRDefault="004C02CC" w:rsidP="00EB1A42">
            <w:pPr>
              <w:pStyle w:val="ListParagraph"/>
              <w:rPr>
                <w:rFonts w:cstheme="minorHAnsi"/>
                <w:sz w:val="24"/>
                <w:szCs w:val="24"/>
              </w:rPr>
            </w:pPr>
          </w:p>
          <w:p w:rsidR="004C02CC" w:rsidRPr="00EB1A42" w:rsidRDefault="005C4CF7" w:rsidP="00392D4D">
            <w:pPr>
              <w:pStyle w:val="ListParagraph"/>
              <w:numPr>
                <w:ilvl w:val="0"/>
                <w:numId w:val="1"/>
              </w:numPr>
              <w:tabs>
                <w:tab w:val="left" w:pos="270"/>
                <w:tab w:val="left" w:pos="510"/>
              </w:tabs>
              <w:spacing w:after="200" w:line="276" w:lineRule="auto"/>
              <w:ind w:left="720"/>
              <w:jc w:val="both"/>
              <w:rPr>
                <w:rFonts w:cstheme="minorHAnsi"/>
                <w:sz w:val="24"/>
                <w:szCs w:val="24"/>
              </w:rPr>
            </w:pPr>
            <w:r w:rsidRPr="00EB1A42">
              <w:rPr>
                <w:rFonts w:cstheme="minorHAnsi"/>
                <w:sz w:val="24"/>
                <w:szCs w:val="24"/>
              </w:rPr>
              <w:t>All banks are requested to extend the credit under Swarojgar Credit Card (SCC) scheme</w:t>
            </w:r>
            <w:r w:rsidR="00DE0D86" w:rsidRPr="00EB1A42">
              <w:rPr>
                <w:rFonts w:cstheme="minorHAnsi"/>
                <w:sz w:val="24"/>
                <w:szCs w:val="24"/>
              </w:rPr>
              <w:t>.</w:t>
            </w:r>
          </w:p>
          <w:p w:rsidR="004C02CC" w:rsidRPr="00EB1A42" w:rsidRDefault="004C02CC" w:rsidP="004C02CC">
            <w:pPr>
              <w:pStyle w:val="ListParagraph"/>
              <w:rPr>
                <w:rFonts w:cstheme="minorHAnsi"/>
                <w:sz w:val="24"/>
                <w:szCs w:val="24"/>
              </w:rPr>
            </w:pPr>
          </w:p>
          <w:p w:rsidR="004C02CC" w:rsidRPr="00EB1A42" w:rsidRDefault="005C4CF7" w:rsidP="00EB1A42">
            <w:pPr>
              <w:pStyle w:val="ListParagraph"/>
              <w:numPr>
                <w:ilvl w:val="0"/>
                <w:numId w:val="1"/>
              </w:numPr>
              <w:tabs>
                <w:tab w:val="left" w:pos="270"/>
                <w:tab w:val="left" w:pos="510"/>
              </w:tabs>
              <w:spacing w:line="276" w:lineRule="auto"/>
              <w:ind w:left="720"/>
              <w:jc w:val="both"/>
              <w:rPr>
                <w:rFonts w:cstheme="minorHAnsi"/>
                <w:sz w:val="24"/>
                <w:szCs w:val="24"/>
                <w:lang w:val="en-IN"/>
              </w:rPr>
            </w:pPr>
            <w:r w:rsidRPr="00EB1A42">
              <w:rPr>
                <w:rFonts w:cstheme="minorHAnsi"/>
                <w:bCs/>
                <w:sz w:val="24"/>
                <w:szCs w:val="24"/>
              </w:rPr>
              <w:t>All banks are requested to sanction loans for all the eligible borrowers under Coir Udyami Yojana.</w:t>
            </w:r>
          </w:p>
          <w:p w:rsidR="00406E95" w:rsidRPr="00EB1A42" w:rsidRDefault="00406E95" w:rsidP="00392D4D">
            <w:pPr>
              <w:spacing w:line="276" w:lineRule="auto"/>
              <w:jc w:val="right"/>
              <w:rPr>
                <w:rFonts w:cstheme="minorHAnsi"/>
                <w:b/>
                <w:sz w:val="24"/>
                <w:szCs w:val="24"/>
              </w:rPr>
            </w:pPr>
            <w:r w:rsidRPr="00EB1A42">
              <w:rPr>
                <w:rFonts w:cstheme="minorHAnsi"/>
                <w:b/>
                <w:sz w:val="24"/>
                <w:szCs w:val="24"/>
              </w:rPr>
              <w:t>(Action: All Banks, LDMs and</w:t>
            </w:r>
            <w:r w:rsidR="005A7508" w:rsidRPr="00EB1A42">
              <w:rPr>
                <w:rFonts w:cstheme="minorHAnsi"/>
                <w:b/>
                <w:sz w:val="24"/>
                <w:szCs w:val="24"/>
              </w:rPr>
              <w:t xml:space="preserve"> Industries Department</w:t>
            </w:r>
            <w:r w:rsidRPr="00EB1A42">
              <w:rPr>
                <w:rFonts w:cstheme="minorHAnsi"/>
                <w:b/>
                <w:sz w:val="24"/>
                <w:szCs w:val="24"/>
              </w:rPr>
              <w:t>)</w:t>
            </w:r>
          </w:p>
          <w:p w:rsidR="00406E95" w:rsidRDefault="00406E95" w:rsidP="00D43832">
            <w:pPr>
              <w:jc w:val="both"/>
              <w:rPr>
                <w:rFonts w:cstheme="minorHAnsi"/>
                <w:b/>
                <w:i/>
                <w:sz w:val="24"/>
                <w:szCs w:val="24"/>
              </w:rPr>
            </w:pPr>
          </w:p>
          <w:p w:rsidR="00406E95" w:rsidRDefault="00406E95" w:rsidP="00392D4D">
            <w:pPr>
              <w:spacing w:line="276" w:lineRule="auto"/>
              <w:rPr>
                <w:rFonts w:cstheme="minorHAnsi"/>
                <w:b/>
                <w:i/>
                <w:sz w:val="24"/>
                <w:szCs w:val="24"/>
              </w:rPr>
            </w:pPr>
            <w:r w:rsidRPr="00EB1A42">
              <w:rPr>
                <w:rFonts w:cstheme="minorHAnsi"/>
                <w:b/>
                <w:i/>
                <w:sz w:val="24"/>
                <w:szCs w:val="24"/>
              </w:rPr>
              <w:t>HOUSING LOANS</w:t>
            </w:r>
          </w:p>
          <w:p w:rsidR="00406E95" w:rsidRPr="00EB1A42" w:rsidRDefault="00406E95" w:rsidP="00392D4D">
            <w:pPr>
              <w:pStyle w:val="ListParagraph"/>
              <w:numPr>
                <w:ilvl w:val="0"/>
                <w:numId w:val="3"/>
              </w:numPr>
              <w:spacing w:after="200" w:line="276" w:lineRule="auto"/>
              <w:ind w:left="720" w:hanging="270"/>
              <w:jc w:val="both"/>
              <w:rPr>
                <w:rFonts w:cstheme="minorHAnsi"/>
                <w:sz w:val="24"/>
                <w:szCs w:val="24"/>
              </w:rPr>
            </w:pPr>
            <w:r w:rsidRPr="00EB1A42">
              <w:rPr>
                <w:rFonts w:cstheme="minorHAnsi"/>
                <w:sz w:val="24"/>
                <w:szCs w:val="24"/>
              </w:rPr>
              <w:t>All Banks are advised to submit the list to APSHCL/NHB o</w:t>
            </w:r>
            <w:r w:rsidR="00D06136" w:rsidRPr="00EB1A42">
              <w:rPr>
                <w:rFonts w:cstheme="minorHAnsi"/>
                <w:sz w:val="24"/>
                <w:szCs w:val="24"/>
              </w:rPr>
              <w:t>f</w:t>
            </w:r>
            <w:r w:rsidRPr="00EB1A42">
              <w:rPr>
                <w:rFonts w:cstheme="minorHAnsi"/>
                <w:sz w:val="24"/>
                <w:szCs w:val="24"/>
              </w:rPr>
              <w:t xml:space="preserve"> all such semi constructed projects with their location details (all approvals received/not received) together with remarks about non-completion/semi-completion etc. which may be considered viable by the banks for funding and completion of the project.</w:t>
            </w:r>
          </w:p>
          <w:p w:rsidR="00EB1A42" w:rsidRPr="00EB1A42" w:rsidRDefault="00EB1A42" w:rsidP="00392D4D">
            <w:pPr>
              <w:pStyle w:val="ListParagraph"/>
              <w:spacing w:after="200" w:line="276" w:lineRule="auto"/>
              <w:jc w:val="both"/>
              <w:rPr>
                <w:rFonts w:cstheme="minorHAnsi"/>
                <w:sz w:val="24"/>
                <w:szCs w:val="24"/>
              </w:rPr>
            </w:pPr>
          </w:p>
          <w:p w:rsidR="00406E95" w:rsidRPr="00EB1A42" w:rsidRDefault="001E1246" w:rsidP="00EB1A42">
            <w:pPr>
              <w:pStyle w:val="ListParagraph"/>
              <w:numPr>
                <w:ilvl w:val="0"/>
                <w:numId w:val="3"/>
              </w:numPr>
              <w:spacing w:line="276" w:lineRule="auto"/>
              <w:ind w:left="720" w:hanging="270"/>
              <w:jc w:val="both"/>
              <w:rPr>
                <w:rFonts w:cstheme="minorHAnsi"/>
                <w:sz w:val="24"/>
                <w:szCs w:val="24"/>
              </w:rPr>
            </w:pPr>
            <w:r w:rsidRPr="00EB1A42">
              <w:rPr>
                <w:rFonts w:cstheme="minorHAnsi"/>
                <w:sz w:val="24"/>
                <w:szCs w:val="24"/>
              </w:rPr>
              <w:t>Housing Department to re-allocate a few cases for demonstration purpose where the houses were sold/</w:t>
            </w:r>
            <w:r w:rsidR="00D623E2" w:rsidRPr="00EB1A42">
              <w:rPr>
                <w:rFonts w:cstheme="minorHAnsi"/>
                <w:sz w:val="24"/>
                <w:szCs w:val="24"/>
              </w:rPr>
              <w:t xml:space="preserve"> </w:t>
            </w:r>
            <w:r w:rsidR="000A0FF8" w:rsidRPr="00EB1A42">
              <w:rPr>
                <w:rFonts w:cstheme="minorHAnsi"/>
                <w:sz w:val="24"/>
                <w:szCs w:val="24"/>
              </w:rPr>
              <w:t>let out</w:t>
            </w:r>
            <w:r w:rsidR="008050B4" w:rsidRPr="00EB1A42">
              <w:rPr>
                <w:rFonts w:cstheme="minorHAnsi"/>
                <w:sz w:val="24"/>
                <w:szCs w:val="24"/>
              </w:rPr>
              <w:t xml:space="preserve"> to</w:t>
            </w:r>
            <w:r w:rsidRPr="00EB1A42">
              <w:rPr>
                <w:rFonts w:cstheme="minorHAnsi"/>
                <w:sz w:val="24"/>
                <w:szCs w:val="24"/>
              </w:rPr>
              <w:t xml:space="preserve"> have a pos</w:t>
            </w:r>
            <w:r w:rsidR="00D623E2" w:rsidRPr="00EB1A42">
              <w:rPr>
                <w:rFonts w:cstheme="minorHAnsi"/>
                <w:sz w:val="24"/>
                <w:szCs w:val="24"/>
              </w:rPr>
              <w:t>i</w:t>
            </w:r>
            <w:r w:rsidRPr="00EB1A42">
              <w:rPr>
                <w:rFonts w:cstheme="minorHAnsi"/>
                <w:sz w:val="24"/>
                <w:szCs w:val="24"/>
              </w:rPr>
              <w:t>tive impact on recovery in respect of all Govt. Housing programs.</w:t>
            </w:r>
          </w:p>
          <w:p w:rsidR="00406E95" w:rsidRPr="00EB1A42" w:rsidRDefault="00406E95" w:rsidP="00392D4D">
            <w:pPr>
              <w:spacing w:line="276" w:lineRule="auto"/>
              <w:jc w:val="right"/>
              <w:rPr>
                <w:rFonts w:cstheme="minorHAnsi"/>
                <w:b/>
                <w:sz w:val="24"/>
                <w:szCs w:val="24"/>
              </w:rPr>
            </w:pPr>
            <w:r w:rsidRPr="00EB1A42">
              <w:rPr>
                <w:rFonts w:cstheme="minorHAnsi"/>
                <w:b/>
                <w:sz w:val="24"/>
                <w:szCs w:val="24"/>
              </w:rPr>
              <w:t>(Action: All Banks</w:t>
            </w:r>
            <w:r w:rsidR="001E1246" w:rsidRPr="00EB1A42">
              <w:rPr>
                <w:rFonts w:cstheme="minorHAnsi"/>
                <w:b/>
                <w:sz w:val="24"/>
                <w:szCs w:val="24"/>
              </w:rPr>
              <w:t>,</w:t>
            </w:r>
            <w:r w:rsidR="00D06136" w:rsidRPr="00EB1A42">
              <w:rPr>
                <w:rFonts w:cstheme="minorHAnsi"/>
                <w:b/>
                <w:sz w:val="24"/>
                <w:szCs w:val="24"/>
              </w:rPr>
              <w:t xml:space="preserve"> </w:t>
            </w:r>
            <w:r w:rsidR="001E1246" w:rsidRPr="00EB1A42">
              <w:rPr>
                <w:rFonts w:cstheme="minorHAnsi"/>
                <w:b/>
                <w:sz w:val="24"/>
                <w:szCs w:val="24"/>
              </w:rPr>
              <w:t>LDMs</w:t>
            </w:r>
            <w:r w:rsidRPr="00EB1A42">
              <w:rPr>
                <w:rFonts w:cstheme="minorHAnsi"/>
                <w:b/>
                <w:sz w:val="24"/>
                <w:szCs w:val="24"/>
              </w:rPr>
              <w:t xml:space="preserve"> and APSHCL/ NHB)</w:t>
            </w:r>
          </w:p>
          <w:p w:rsidR="00754C48" w:rsidRPr="00EB1A42" w:rsidRDefault="00754C48" w:rsidP="00392D4D">
            <w:pPr>
              <w:spacing w:line="276" w:lineRule="auto"/>
              <w:jc w:val="right"/>
              <w:rPr>
                <w:rFonts w:cstheme="minorHAnsi"/>
                <w:b/>
                <w:sz w:val="24"/>
                <w:szCs w:val="24"/>
              </w:rPr>
            </w:pPr>
          </w:p>
          <w:p w:rsidR="00406E95" w:rsidRPr="00EB1A42" w:rsidRDefault="00406E95" w:rsidP="00392D4D">
            <w:pPr>
              <w:spacing w:line="276" w:lineRule="auto"/>
              <w:jc w:val="both"/>
              <w:rPr>
                <w:rFonts w:cstheme="minorHAnsi"/>
                <w:b/>
                <w:i/>
                <w:sz w:val="24"/>
                <w:szCs w:val="24"/>
              </w:rPr>
            </w:pPr>
            <w:r w:rsidRPr="00EB1A42">
              <w:rPr>
                <w:rFonts w:cstheme="minorHAnsi"/>
                <w:b/>
                <w:i/>
                <w:sz w:val="24"/>
                <w:szCs w:val="24"/>
              </w:rPr>
              <w:t>EDUCATION LOANS</w:t>
            </w:r>
          </w:p>
          <w:p w:rsidR="005A7508" w:rsidRPr="00EB1A42" w:rsidRDefault="00406E95" w:rsidP="00392D4D">
            <w:pPr>
              <w:pStyle w:val="ListParagraph"/>
              <w:numPr>
                <w:ilvl w:val="0"/>
                <w:numId w:val="3"/>
              </w:numPr>
              <w:spacing w:after="200" w:line="276" w:lineRule="auto"/>
              <w:ind w:left="720"/>
              <w:jc w:val="both"/>
              <w:rPr>
                <w:rFonts w:cstheme="minorHAnsi"/>
                <w:sz w:val="24"/>
                <w:szCs w:val="24"/>
              </w:rPr>
            </w:pPr>
            <w:r w:rsidRPr="00EB1A42">
              <w:rPr>
                <w:rFonts w:cstheme="minorHAnsi"/>
                <w:sz w:val="24"/>
                <w:szCs w:val="24"/>
              </w:rPr>
              <w:t xml:space="preserve">Banks are requested to issue suitable instructions to their branches and ensure that applications are not rejected on flimsy grounds. </w:t>
            </w:r>
          </w:p>
          <w:p w:rsidR="004D03CE" w:rsidRPr="00EB1A42" w:rsidRDefault="004D03CE" w:rsidP="00EB1A42">
            <w:pPr>
              <w:pStyle w:val="ListParagraph"/>
              <w:spacing w:after="200"/>
              <w:jc w:val="both"/>
              <w:rPr>
                <w:rFonts w:cstheme="minorHAnsi"/>
                <w:sz w:val="24"/>
                <w:szCs w:val="24"/>
              </w:rPr>
            </w:pPr>
          </w:p>
          <w:p w:rsidR="004F6982" w:rsidRPr="00EB1A42" w:rsidRDefault="008050B4" w:rsidP="00392D4D">
            <w:pPr>
              <w:pStyle w:val="ListParagraph"/>
              <w:numPr>
                <w:ilvl w:val="0"/>
                <w:numId w:val="3"/>
              </w:numPr>
              <w:spacing w:after="200" w:line="276" w:lineRule="auto"/>
              <w:ind w:left="720"/>
              <w:jc w:val="both"/>
              <w:rPr>
                <w:rFonts w:cstheme="minorHAnsi"/>
                <w:sz w:val="24"/>
                <w:szCs w:val="24"/>
              </w:rPr>
            </w:pPr>
            <w:r w:rsidRPr="00EB1A42">
              <w:rPr>
                <w:rFonts w:cstheme="minorHAnsi"/>
                <w:sz w:val="24"/>
                <w:szCs w:val="24"/>
              </w:rPr>
              <w:t xml:space="preserve">All banks to extend </w:t>
            </w:r>
            <w:r w:rsidR="00135F22" w:rsidRPr="00EB1A42">
              <w:rPr>
                <w:rFonts w:cstheme="minorHAnsi"/>
                <w:sz w:val="24"/>
                <w:szCs w:val="24"/>
              </w:rPr>
              <w:t>CSIS to</w:t>
            </w:r>
            <w:r w:rsidRPr="00EB1A42">
              <w:rPr>
                <w:rFonts w:cstheme="minorHAnsi"/>
                <w:sz w:val="24"/>
                <w:szCs w:val="24"/>
              </w:rPr>
              <w:t xml:space="preserve"> all eligible students who have been sanctioned education loan after March 31, 2009.</w:t>
            </w:r>
          </w:p>
          <w:p w:rsidR="00C5664A" w:rsidRPr="00EB1A42" w:rsidRDefault="00C5664A" w:rsidP="00EB1A42">
            <w:pPr>
              <w:pStyle w:val="ListParagraph"/>
              <w:rPr>
                <w:rFonts w:cstheme="minorHAnsi"/>
                <w:sz w:val="24"/>
                <w:szCs w:val="24"/>
              </w:rPr>
            </w:pPr>
          </w:p>
          <w:p w:rsidR="00406E95" w:rsidRPr="00EB1A42" w:rsidRDefault="00406E95" w:rsidP="00392D4D">
            <w:pPr>
              <w:pStyle w:val="ListParagraph"/>
              <w:numPr>
                <w:ilvl w:val="0"/>
                <w:numId w:val="3"/>
              </w:numPr>
              <w:spacing w:line="276" w:lineRule="auto"/>
              <w:ind w:left="720"/>
              <w:jc w:val="both"/>
              <w:rPr>
                <w:rFonts w:cstheme="minorHAnsi"/>
                <w:b/>
                <w:sz w:val="24"/>
                <w:szCs w:val="24"/>
              </w:rPr>
            </w:pPr>
            <w:r w:rsidRPr="00EB1A42">
              <w:rPr>
                <w:rFonts w:cstheme="minorHAnsi"/>
                <w:sz w:val="24"/>
                <w:szCs w:val="24"/>
              </w:rPr>
              <w:t>Banks were also advised to put in place an effective Grievance Redressal Mechanism</w:t>
            </w:r>
          </w:p>
          <w:p w:rsidR="00587629" w:rsidRPr="00EB1A42" w:rsidRDefault="00587629" w:rsidP="00EB1A42">
            <w:pPr>
              <w:pStyle w:val="ListParagraph"/>
              <w:jc w:val="both"/>
              <w:rPr>
                <w:rFonts w:cstheme="minorHAnsi"/>
                <w:b/>
                <w:sz w:val="24"/>
                <w:szCs w:val="24"/>
              </w:rPr>
            </w:pPr>
          </w:p>
          <w:p w:rsidR="00587629" w:rsidRPr="00EB1A42" w:rsidRDefault="00FF7F4B" w:rsidP="00392D4D">
            <w:pPr>
              <w:pStyle w:val="ListParagraph"/>
              <w:numPr>
                <w:ilvl w:val="0"/>
                <w:numId w:val="3"/>
              </w:numPr>
              <w:spacing w:after="200" w:line="276" w:lineRule="auto"/>
              <w:ind w:left="720"/>
              <w:jc w:val="both"/>
              <w:rPr>
                <w:rFonts w:cstheme="minorHAnsi"/>
                <w:sz w:val="24"/>
                <w:szCs w:val="24"/>
              </w:rPr>
            </w:pPr>
            <w:r w:rsidRPr="00EB1A42">
              <w:rPr>
                <w:rFonts w:cstheme="minorHAnsi"/>
                <w:sz w:val="24"/>
                <w:szCs w:val="24"/>
              </w:rPr>
              <w:t>All banks</w:t>
            </w:r>
            <w:r w:rsidR="00D06136" w:rsidRPr="00EB1A42">
              <w:rPr>
                <w:rFonts w:cstheme="minorHAnsi"/>
                <w:sz w:val="24"/>
                <w:szCs w:val="24"/>
              </w:rPr>
              <w:t xml:space="preserve"> are advised to maintain proper</w:t>
            </w:r>
            <w:r w:rsidRPr="00EB1A42">
              <w:rPr>
                <w:rFonts w:cstheme="minorHAnsi"/>
                <w:sz w:val="24"/>
                <w:szCs w:val="24"/>
              </w:rPr>
              <w:t xml:space="preserve"> registers / electronic records at the branches to report the date of receipt, sanction / rejection / disbursement with reasons thereof.</w:t>
            </w:r>
          </w:p>
          <w:p w:rsidR="003F013E" w:rsidRDefault="00406E95" w:rsidP="00392D4D">
            <w:pPr>
              <w:spacing w:line="276" w:lineRule="auto"/>
              <w:jc w:val="right"/>
              <w:rPr>
                <w:rFonts w:cstheme="minorHAnsi"/>
                <w:b/>
                <w:sz w:val="24"/>
                <w:szCs w:val="24"/>
              </w:rPr>
            </w:pPr>
            <w:r w:rsidRPr="00EB1A42">
              <w:rPr>
                <w:rFonts w:cstheme="minorHAnsi"/>
                <w:b/>
                <w:sz w:val="24"/>
                <w:szCs w:val="24"/>
              </w:rPr>
              <w:t>(Action: All Banks</w:t>
            </w:r>
            <w:r w:rsidR="00135F22" w:rsidRPr="00EB1A42">
              <w:rPr>
                <w:rFonts w:cstheme="minorHAnsi"/>
                <w:b/>
                <w:sz w:val="24"/>
                <w:szCs w:val="24"/>
              </w:rPr>
              <w:t xml:space="preserve"> &amp; LDMs)</w:t>
            </w:r>
          </w:p>
          <w:p w:rsidR="00EB1A42" w:rsidRPr="00EB1A42" w:rsidRDefault="00EB1A42" w:rsidP="00392D4D">
            <w:pPr>
              <w:spacing w:line="276" w:lineRule="auto"/>
              <w:jc w:val="right"/>
              <w:rPr>
                <w:rFonts w:cstheme="minorHAnsi"/>
                <w:b/>
                <w:sz w:val="24"/>
                <w:szCs w:val="24"/>
              </w:rPr>
            </w:pPr>
          </w:p>
          <w:p w:rsidR="00406E95" w:rsidRPr="00EB1A42" w:rsidRDefault="00406E95" w:rsidP="00392D4D">
            <w:pPr>
              <w:spacing w:line="276" w:lineRule="auto"/>
              <w:jc w:val="both"/>
              <w:rPr>
                <w:rFonts w:cstheme="minorHAnsi"/>
                <w:b/>
                <w:i/>
                <w:sz w:val="24"/>
                <w:szCs w:val="24"/>
              </w:rPr>
            </w:pPr>
            <w:r w:rsidRPr="00EB1A42">
              <w:rPr>
                <w:rFonts w:cstheme="minorHAnsi"/>
                <w:b/>
                <w:i/>
                <w:sz w:val="24"/>
                <w:szCs w:val="24"/>
              </w:rPr>
              <w:t>GOVT. SPONSORED SCHEMES</w:t>
            </w:r>
          </w:p>
          <w:p w:rsidR="00FD3A7E" w:rsidRPr="00EB1A42" w:rsidRDefault="00FD3A7E" w:rsidP="00EB1A42">
            <w:pPr>
              <w:jc w:val="both"/>
              <w:rPr>
                <w:rFonts w:cstheme="minorHAnsi"/>
                <w:b/>
                <w:i/>
                <w:sz w:val="24"/>
                <w:szCs w:val="24"/>
              </w:rPr>
            </w:pPr>
          </w:p>
          <w:p w:rsidR="00A91CB9" w:rsidRPr="00EB1A42" w:rsidRDefault="00AF722A" w:rsidP="00991E97">
            <w:pPr>
              <w:pStyle w:val="ListParagraph"/>
              <w:numPr>
                <w:ilvl w:val="0"/>
                <w:numId w:val="11"/>
              </w:numPr>
              <w:spacing w:line="276" w:lineRule="auto"/>
              <w:ind w:left="709" w:hanging="283"/>
              <w:jc w:val="both"/>
              <w:rPr>
                <w:rFonts w:cstheme="minorHAnsi"/>
                <w:sz w:val="24"/>
                <w:szCs w:val="24"/>
              </w:rPr>
            </w:pPr>
            <w:r w:rsidRPr="00EB1A42">
              <w:rPr>
                <w:rFonts w:cstheme="minorHAnsi"/>
                <w:sz w:val="24"/>
                <w:szCs w:val="24"/>
              </w:rPr>
              <w:t>Scheduled C</w:t>
            </w:r>
            <w:r w:rsidR="00A91CB9" w:rsidRPr="00EB1A42">
              <w:rPr>
                <w:rFonts w:cstheme="minorHAnsi"/>
                <w:sz w:val="24"/>
                <w:szCs w:val="24"/>
              </w:rPr>
              <w:t>astes, Scheduled Tribes, Weaker Sections should be given priority under PMEGP</w:t>
            </w:r>
          </w:p>
          <w:p w:rsidR="003F013E" w:rsidRPr="00EB1A42" w:rsidRDefault="003F013E" w:rsidP="00EB1A42">
            <w:pPr>
              <w:pStyle w:val="ListParagraph"/>
              <w:ind w:left="709"/>
              <w:jc w:val="both"/>
              <w:rPr>
                <w:rFonts w:cstheme="minorHAnsi"/>
                <w:sz w:val="24"/>
                <w:szCs w:val="24"/>
              </w:rPr>
            </w:pPr>
          </w:p>
          <w:p w:rsidR="00406E95" w:rsidRPr="00EB1A42" w:rsidRDefault="00406E95" w:rsidP="00AF722A">
            <w:pPr>
              <w:pStyle w:val="ListParagraph"/>
              <w:numPr>
                <w:ilvl w:val="0"/>
                <w:numId w:val="3"/>
              </w:numPr>
              <w:spacing w:line="276" w:lineRule="auto"/>
              <w:ind w:left="709" w:hanging="283"/>
              <w:jc w:val="both"/>
              <w:rPr>
                <w:rFonts w:cstheme="minorHAnsi"/>
                <w:sz w:val="24"/>
                <w:szCs w:val="24"/>
              </w:rPr>
            </w:pPr>
            <w:r w:rsidRPr="00EB1A42">
              <w:rPr>
                <w:rFonts w:cstheme="minorHAnsi"/>
                <w:sz w:val="24"/>
                <w:szCs w:val="24"/>
              </w:rPr>
              <w:t>Banks to liberally finance to Minorities and reach the target of 15% on Priority sector</w:t>
            </w:r>
            <w:r w:rsidR="00AF722A" w:rsidRPr="00EB1A42">
              <w:rPr>
                <w:rFonts w:cstheme="minorHAnsi"/>
                <w:sz w:val="24"/>
                <w:szCs w:val="24"/>
              </w:rPr>
              <w:t xml:space="preserve"> </w:t>
            </w:r>
            <w:r w:rsidRPr="00EB1A42">
              <w:rPr>
                <w:rFonts w:cstheme="minorHAnsi"/>
                <w:sz w:val="24"/>
                <w:szCs w:val="24"/>
              </w:rPr>
              <w:t xml:space="preserve">      </w:t>
            </w:r>
            <w:r w:rsidR="006A43A1" w:rsidRPr="00EB1A42">
              <w:rPr>
                <w:rFonts w:cstheme="minorHAnsi"/>
                <w:sz w:val="24"/>
                <w:szCs w:val="24"/>
              </w:rPr>
              <w:t>a</w:t>
            </w:r>
            <w:r w:rsidRPr="00EB1A42">
              <w:rPr>
                <w:rFonts w:cstheme="minorHAnsi"/>
                <w:sz w:val="24"/>
                <w:szCs w:val="24"/>
              </w:rPr>
              <w:t>dvances.</w:t>
            </w:r>
            <w:r w:rsidR="006A43A1" w:rsidRPr="00EB1A42">
              <w:rPr>
                <w:rFonts w:cstheme="minorHAnsi"/>
                <w:sz w:val="24"/>
                <w:szCs w:val="24"/>
              </w:rPr>
              <w:t xml:space="preserve"> </w:t>
            </w:r>
          </w:p>
          <w:p w:rsidR="00AF722A" w:rsidRPr="00EB1A42" w:rsidRDefault="00AF722A" w:rsidP="00EB1A42">
            <w:pPr>
              <w:pStyle w:val="ListParagraph"/>
              <w:ind w:left="709"/>
              <w:jc w:val="both"/>
              <w:rPr>
                <w:rFonts w:cstheme="minorHAnsi"/>
                <w:sz w:val="24"/>
                <w:szCs w:val="24"/>
              </w:rPr>
            </w:pPr>
          </w:p>
          <w:p w:rsidR="00406E95" w:rsidRPr="00EB1A42" w:rsidRDefault="00406E95" w:rsidP="00AF722A">
            <w:pPr>
              <w:pStyle w:val="ListParagraph"/>
              <w:numPr>
                <w:ilvl w:val="0"/>
                <w:numId w:val="4"/>
              </w:numPr>
              <w:spacing w:line="276" w:lineRule="auto"/>
              <w:ind w:left="720"/>
              <w:jc w:val="both"/>
              <w:rPr>
                <w:rFonts w:cstheme="minorHAnsi"/>
                <w:sz w:val="24"/>
                <w:szCs w:val="24"/>
              </w:rPr>
            </w:pPr>
            <w:r w:rsidRPr="00EB1A42">
              <w:rPr>
                <w:rFonts w:cstheme="minorHAnsi"/>
                <w:sz w:val="24"/>
                <w:szCs w:val="24"/>
              </w:rPr>
              <w:t>Banks are advised to step up the lending under DRI as the performance is very low.</w:t>
            </w:r>
          </w:p>
          <w:p w:rsidR="004D03CE" w:rsidRPr="00EB1A42" w:rsidRDefault="004D03CE" w:rsidP="00EB1A42">
            <w:pPr>
              <w:pStyle w:val="ListParagraph"/>
              <w:spacing w:after="200"/>
              <w:jc w:val="both"/>
              <w:rPr>
                <w:rFonts w:cstheme="minorHAnsi"/>
                <w:sz w:val="24"/>
                <w:szCs w:val="24"/>
              </w:rPr>
            </w:pPr>
          </w:p>
          <w:p w:rsidR="004F07F2" w:rsidRPr="00EB1A42" w:rsidRDefault="004F07F2" w:rsidP="00392D4D">
            <w:pPr>
              <w:pStyle w:val="ListParagraph"/>
              <w:numPr>
                <w:ilvl w:val="0"/>
                <w:numId w:val="4"/>
              </w:numPr>
              <w:spacing w:after="200" w:line="276" w:lineRule="auto"/>
              <w:ind w:left="720"/>
              <w:jc w:val="both"/>
              <w:rPr>
                <w:rFonts w:cstheme="minorHAnsi"/>
                <w:sz w:val="24"/>
                <w:szCs w:val="24"/>
              </w:rPr>
            </w:pPr>
            <w:r w:rsidRPr="00EB1A42">
              <w:rPr>
                <w:rFonts w:cstheme="minorHAnsi"/>
                <w:sz w:val="24"/>
                <w:szCs w:val="24"/>
              </w:rPr>
              <w:t>Banks are advised to step up the lending to Weavers Credit Cards (Handloom Weavers)</w:t>
            </w:r>
          </w:p>
          <w:p w:rsidR="00632C6E" w:rsidRPr="00EB1A42" w:rsidRDefault="00632C6E" w:rsidP="00EB1A42">
            <w:pPr>
              <w:pStyle w:val="ListParagraph"/>
              <w:rPr>
                <w:rFonts w:cstheme="minorHAnsi"/>
                <w:sz w:val="24"/>
                <w:szCs w:val="24"/>
              </w:rPr>
            </w:pPr>
          </w:p>
          <w:p w:rsidR="00632C6E" w:rsidRPr="00EB1A42" w:rsidRDefault="00632C6E" w:rsidP="00392D4D">
            <w:pPr>
              <w:pStyle w:val="ListParagraph"/>
              <w:numPr>
                <w:ilvl w:val="0"/>
                <w:numId w:val="4"/>
              </w:numPr>
              <w:spacing w:after="200" w:line="276" w:lineRule="auto"/>
              <w:ind w:left="720"/>
              <w:jc w:val="both"/>
              <w:rPr>
                <w:rFonts w:cstheme="minorHAnsi"/>
                <w:sz w:val="24"/>
                <w:szCs w:val="24"/>
              </w:rPr>
            </w:pPr>
            <w:r w:rsidRPr="00EB1A42">
              <w:rPr>
                <w:rFonts w:cstheme="minorHAnsi"/>
                <w:sz w:val="24"/>
                <w:szCs w:val="24"/>
              </w:rPr>
              <w:t>Banks are advised to achieve the targets under SC / ST action plan</w:t>
            </w:r>
            <w:r w:rsidR="00AF722A" w:rsidRPr="00EB1A42">
              <w:rPr>
                <w:rFonts w:cstheme="minorHAnsi"/>
                <w:sz w:val="24"/>
                <w:szCs w:val="24"/>
              </w:rPr>
              <w:t>.</w:t>
            </w:r>
            <w:r w:rsidRPr="00EB1A42">
              <w:rPr>
                <w:rFonts w:cstheme="minorHAnsi"/>
                <w:sz w:val="24"/>
                <w:szCs w:val="24"/>
              </w:rPr>
              <w:t xml:space="preserve"> </w:t>
            </w:r>
          </w:p>
          <w:p w:rsidR="00406E95" w:rsidRPr="00EB1A42" w:rsidRDefault="00406E95" w:rsidP="00EB1A42">
            <w:pPr>
              <w:pStyle w:val="ListParagraph"/>
              <w:rPr>
                <w:rFonts w:cstheme="minorHAnsi"/>
                <w:sz w:val="24"/>
                <w:szCs w:val="24"/>
              </w:rPr>
            </w:pPr>
          </w:p>
          <w:p w:rsidR="00406E95" w:rsidRPr="00EB1A42" w:rsidRDefault="00406E95" w:rsidP="00392D4D">
            <w:pPr>
              <w:pStyle w:val="ListParagraph"/>
              <w:numPr>
                <w:ilvl w:val="0"/>
                <w:numId w:val="4"/>
              </w:numPr>
              <w:spacing w:after="200" w:line="276" w:lineRule="auto"/>
              <w:ind w:left="720"/>
              <w:jc w:val="both"/>
              <w:rPr>
                <w:rFonts w:cstheme="minorHAnsi"/>
                <w:sz w:val="24"/>
                <w:szCs w:val="24"/>
              </w:rPr>
            </w:pPr>
            <w:r w:rsidRPr="00EB1A42">
              <w:rPr>
                <w:rFonts w:cstheme="minorHAnsi"/>
                <w:sz w:val="24"/>
                <w:szCs w:val="24"/>
              </w:rPr>
              <w:t>Banks are advised to clear all the pending projects under ACABC scheme.</w:t>
            </w:r>
          </w:p>
          <w:p w:rsidR="00220708" w:rsidRPr="00EB1A42" w:rsidRDefault="00220708" w:rsidP="00392D4D">
            <w:pPr>
              <w:pStyle w:val="ListParagraph"/>
              <w:spacing w:line="276" w:lineRule="auto"/>
              <w:rPr>
                <w:rFonts w:cstheme="minorHAnsi"/>
                <w:sz w:val="24"/>
                <w:szCs w:val="24"/>
              </w:rPr>
            </w:pPr>
          </w:p>
          <w:p w:rsidR="00220708" w:rsidRPr="00EB1A42" w:rsidRDefault="00220708" w:rsidP="007818DD">
            <w:pPr>
              <w:pStyle w:val="ListParagraph"/>
              <w:numPr>
                <w:ilvl w:val="0"/>
                <w:numId w:val="4"/>
              </w:numPr>
              <w:spacing w:line="276" w:lineRule="auto"/>
              <w:ind w:left="720"/>
              <w:jc w:val="both"/>
              <w:rPr>
                <w:rFonts w:cstheme="minorHAnsi"/>
                <w:sz w:val="24"/>
                <w:szCs w:val="24"/>
              </w:rPr>
            </w:pPr>
            <w:r w:rsidRPr="00EB1A42">
              <w:rPr>
                <w:rFonts w:cstheme="minorHAnsi"/>
                <w:sz w:val="24"/>
                <w:szCs w:val="24"/>
              </w:rPr>
              <w:t xml:space="preserve">LDMs are advised to allocate district wise targets under various Govt. programs approved by SLBC (both Central and State Govt) and monitor the progress at regular intervals during JMLBC/DCC/DLRC meetings. </w:t>
            </w:r>
          </w:p>
          <w:p w:rsidR="00406E95" w:rsidRPr="00EB1A42" w:rsidRDefault="00406E95" w:rsidP="00392D4D">
            <w:pPr>
              <w:spacing w:line="276" w:lineRule="auto"/>
              <w:jc w:val="right"/>
              <w:rPr>
                <w:rFonts w:cstheme="minorHAnsi"/>
                <w:b/>
                <w:i/>
                <w:sz w:val="24"/>
                <w:szCs w:val="24"/>
              </w:rPr>
            </w:pPr>
            <w:r w:rsidRPr="00EB1A42">
              <w:rPr>
                <w:rFonts w:cstheme="minorHAnsi"/>
                <w:b/>
                <w:i/>
                <w:sz w:val="24"/>
                <w:szCs w:val="24"/>
              </w:rPr>
              <w:t xml:space="preserve"> (Action: All banks, LDMs and GoAP)</w:t>
            </w:r>
          </w:p>
          <w:p w:rsidR="00CE28E1" w:rsidRPr="00EB1A42" w:rsidRDefault="00CE28E1" w:rsidP="00392D4D">
            <w:pPr>
              <w:spacing w:line="276" w:lineRule="auto"/>
              <w:jc w:val="right"/>
              <w:rPr>
                <w:rFonts w:cstheme="minorHAnsi"/>
                <w:b/>
                <w:i/>
                <w:sz w:val="24"/>
                <w:szCs w:val="24"/>
              </w:rPr>
            </w:pPr>
          </w:p>
          <w:p w:rsidR="002F7554" w:rsidRPr="00EB1A42" w:rsidRDefault="00CD1AD9" w:rsidP="00392D4D">
            <w:pPr>
              <w:spacing w:line="276" w:lineRule="auto"/>
              <w:jc w:val="both"/>
              <w:rPr>
                <w:rFonts w:cstheme="minorHAnsi"/>
                <w:b/>
                <w:i/>
                <w:sz w:val="24"/>
                <w:szCs w:val="24"/>
              </w:rPr>
            </w:pPr>
            <w:r w:rsidRPr="00EB1A42">
              <w:rPr>
                <w:rFonts w:cstheme="minorHAnsi"/>
                <w:b/>
                <w:i/>
                <w:sz w:val="24"/>
                <w:szCs w:val="24"/>
              </w:rPr>
              <w:t xml:space="preserve">NATIONAL MISSION ON </w:t>
            </w:r>
            <w:r w:rsidR="00406E95" w:rsidRPr="00EB1A42">
              <w:rPr>
                <w:rFonts w:cstheme="minorHAnsi"/>
                <w:b/>
                <w:i/>
                <w:sz w:val="24"/>
                <w:szCs w:val="24"/>
              </w:rPr>
              <w:t>FINANCIAL INCLUSION</w:t>
            </w:r>
            <w:r w:rsidR="00C12CA5" w:rsidRPr="00EB1A42">
              <w:rPr>
                <w:rFonts w:cstheme="minorHAnsi"/>
                <w:b/>
                <w:i/>
                <w:sz w:val="24"/>
                <w:szCs w:val="24"/>
              </w:rPr>
              <w:t>-</w:t>
            </w:r>
            <w:r w:rsidR="002F7554" w:rsidRPr="00EB1A42">
              <w:rPr>
                <w:rFonts w:cstheme="minorHAnsi"/>
                <w:b/>
                <w:i/>
                <w:sz w:val="24"/>
                <w:szCs w:val="24"/>
              </w:rPr>
              <w:t>Pradhan Mantri Jan Dhan Yojana (PMJDY)</w:t>
            </w:r>
          </w:p>
          <w:p w:rsidR="003F013E" w:rsidRPr="00EB1A42" w:rsidRDefault="003F013E" w:rsidP="00FD3A7E">
            <w:pPr>
              <w:pStyle w:val="ListParagraph"/>
              <w:spacing w:after="200"/>
              <w:jc w:val="both"/>
              <w:rPr>
                <w:rFonts w:cstheme="minorHAnsi"/>
                <w:sz w:val="24"/>
                <w:szCs w:val="24"/>
              </w:rPr>
            </w:pPr>
          </w:p>
          <w:p w:rsidR="007763B6" w:rsidRPr="00EB1A42" w:rsidRDefault="007763B6" w:rsidP="00392D4D">
            <w:pPr>
              <w:pStyle w:val="ListParagraph"/>
              <w:numPr>
                <w:ilvl w:val="0"/>
                <w:numId w:val="9"/>
              </w:numPr>
              <w:spacing w:before="240" w:after="200" w:line="276" w:lineRule="auto"/>
              <w:jc w:val="both"/>
              <w:rPr>
                <w:rFonts w:cstheme="minorHAnsi"/>
                <w:sz w:val="24"/>
                <w:szCs w:val="24"/>
              </w:rPr>
            </w:pPr>
            <w:r w:rsidRPr="00EB1A42">
              <w:rPr>
                <w:rFonts w:cstheme="minorHAnsi"/>
                <w:sz w:val="24"/>
                <w:szCs w:val="24"/>
              </w:rPr>
              <w:t>Banks are advised to open more branches in the rural areas</w:t>
            </w:r>
          </w:p>
          <w:p w:rsidR="00DC66F8" w:rsidRPr="00EB1A42" w:rsidRDefault="00DC66F8" w:rsidP="00DC66F8">
            <w:pPr>
              <w:pStyle w:val="ListParagraph"/>
              <w:rPr>
                <w:rFonts w:cstheme="minorHAnsi"/>
                <w:sz w:val="24"/>
                <w:szCs w:val="24"/>
              </w:rPr>
            </w:pPr>
          </w:p>
          <w:p w:rsidR="00FE2AA2" w:rsidRPr="00EB1A42" w:rsidRDefault="00FE2AA2" w:rsidP="00392D4D">
            <w:pPr>
              <w:pStyle w:val="ListParagraph"/>
              <w:numPr>
                <w:ilvl w:val="0"/>
                <w:numId w:val="9"/>
              </w:numPr>
              <w:spacing w:after="200" w:line="276" w:lineRule="auto"/>
              <w:jc w:val="both"/>
              <w:rPr>
                <w:rFonts w:cstheme="minorHAnsi"/>
                <w:sz w:val="24"/>
                <w:szCs w:val="24"/>
              </w:rPr>
            </w:pPr>
            <w:r w:rsidRPr="00EB1A42">
              <w:rPr>
                <w:rFonts w:cstheme="minorHAnsi"/>
                <w:sz w:val="24"/>
                <w:szCs w:val="24"/>
              </w:rPr>
              <w:t>All Banks t</w:t>
            </w:r>
            <w:r w:rsidR="00D06136" w:rsidRPr="00EB1A42">
              <w:rPr>
                <w:rFonts w:cstheme="minorHAnsi"/>
                <w:sz w:val="24"/>
                <w:szCs w:val="24"/>
              </w:rPr>
              <w:t>o ensure that Micro ATMs are</w:t>
            </w:r>
            <w:r w:rsidRPr="00EB1A42">
              <w:rPr>
                <w:rFonts w:cstheme="minorHAnsi"/>
                <w:sz w:val="24"/>
                <w:szCs w:val="24"/>
              </w:rPr>
              <w:t xml:space="preserve"> placed in all BC locations immediately to enable the DBT beneficiaries to draw the benefits.</w:t>
            </w:r>
          </w:p>
          <w:p w:rsidR="00DC66F8" w:rsidRPr="00EB1A42" w:rsidRDefault="00DC66F8" w:rsidP="00DC66F8">
            <w:pPr>
              <w:pStyle w:val="ListParagraph"/>
              <w:rPr>
                <w:rFonts w:cstheme="minorHAnsi"/>
                <w:sz w:val="24"/>
                <w:szCs w:val="24"/>
              </w:rPr>
            </w:pPr>
          </w:p>
          <w:p w:rsidR="00FD3856" w:rsidRPr="00EB1A42" w:rsidRDefault="00A91CB9" w:rsidP="00392D4D">
            <w:pPr>
              <w:pStyle w:val="ListParagraph"/>
              <w:numPr>
                <w:ilvl w:val="0"/>
                <w:numId w:val="9"/>
              </w:numPr>
              <w:spacing w:after="200" w:line="276" w:lineRule="auto"/>
              <w:jc w:val="both"/>
              <w:rPr>
                <w:rFonts w:cstheme="minorHAnsi"/>
                <w:sz w:val="24"/>
                <w:szCs w:val="24"/>
              </w:rPr>
            </w:pPr>
            <w:r w:rsidRPr="00EB1A42">
              <w:rPr>
                <w:rFonts w:cstheme="minorHAnsi"/>
                <w:sz w:val="24"/>
                <w:szCs w:val="24"/>
              </w:rPr>
              <w:t>Explore the possibility of</w:t>
            </w:r>
            <w:r w:rsidR="00FD3856" w:rsidRPr="00EB1A42">
              <w:rPr>
                <w:rFonts w:cstheme="minorHAnsi"/>
                <w:sz w:val="24"/>
                <w:szCs w:val="24"/>
              </w:rPr>
              <w:t xml:space="preserve"> opening of branches at identified </w:t>
            </w:r>
            <w:r w:rsidR="0092043F" w:rsidRPr="00EB1A42">
              <w:rPr>
                <w:rFonts w:cstheme="minorHAnsi"/>
                <w:sz w:val="24"/>
                <w:szCs w:val="24"/>
              </w:rPr>
              <w:t>centres as requested by Tribal Welfare Department, GoAP.</w:t>
            </w:r>
          </w:p>
          <w:p w:rsidR="00820CE8" w:rsidRPr="00EB1A42" w:rsidRDefault="00820CE8" w:rsidP="00820CE8">
            <w:pPr>
              <w:pStyle w:val="ListParagraph"/>
              <w:rPr>
                <w:rFonts w:cstheme="minorHAnsi"/>
                <w:sz w:val="24"/>
                <w:szCs w:val="24"/>
              </w:rPr>
            </w:pPr>
          </w:p>
          <w:p w:rsidR="00820CE8" w:rsidRPr="00EB1A42" w:rsidRDefault="00820CE8" w:rsidP="00392D4D">
            <w:pPr>
              <w:pStyle w:val="ListParagraph"/>
              <w:numPr>
                <w:ilvl w:val="0"/>
                <w:numId w:val="9"/>
              </w:numPr>
              <w:spacing w:after="200" w:line="276" w:lineRule="auto"/>
              <w:jc w:val="both"/>
              <w:rPr>
                <w:rFonts w:cstheme="minorHAnsi"/>
                <w:sz w:val="24"/>
                <w:szCs w:val="24"/>
              </w:rPr>
            </w:pPr>
            <w:r w:rsidRPr="00EB1A42">
              <w:rPr>
                <w:rFonts w:cstheme="minorHAnsi"/>
                <w:sz w:val="24"/>
                <w:szCs w:val="24"/>
              </w:rPr>
              <w:t xml:space="preserve">Banks are requested to </w:t>
            </w:r>
            <w:r w:rsidR="00144D3D">
              <w:rPr>
                <w:rFonts w:cstheme="minorHAnsi"/>
                <w:sz w:val="24"/>
                <w:szCs w:val="24"/>
              </w:rPr>
              <w:t>ensure</w:t>
            </w:r>
            <w:r w:rsidRPr="00EB1A42">
              <w:rPr>
                <w:rFonts w:cstheme="minorHAnsi"/>
                <w:sz w:val="24"/>
                <w:szCs w:val="24"/>
              </w:rPr>
              <w:t xml:space="preserve"> that all their BCs are trained and IIBF certified before end of 2015.</w:t>
            </w:r>
          </w:p>
          <w:p w:rsidR="0064014C" w:rsidRPr="00EB1A42" w:rsidRDefault="0064014C" w:rsidP="0064014C">
            <w:pPr>
              <w:pStyle w:val="ListParagraph"/>
              <w:rPr>
                <w:rFonts w:cstheme="minorHAnsi"/>
                <w:sz w:val="24"/>
                <w:szCs w:val="24"/>
              </w:rPr>
            </w:pPr>
          </w:p>
          <w:p w:rsidR="00B77D89" w:rsidRPr="00EB1A42" w:rsidRDefault="00CD1AD9" w:rsidP="00BF0AAF">
            <w:pPr>
              <w:pStyle w:val="ListParagraph"/>
              <w:numPr>
                <w:ilvl w:val="0"/>
                <w:numId w:val="9"/>
              </w:numPr>
              <w:spacing w:line="276" w:lineRule="auto"/>
              <w:jc w:val="both"/>
              <w:rPr>
                <w:rFonts w:cstheme="minorHAnsi"/>
                <w:sz w:val="24"/>
                <w:szCs w:val="24"/>
              </w:rPr>
            </w:pPr>
            <w:r w:rsidRPr="00EB1A42">
              <w:rPr>
                <w:rFonts w:cstheme="minorHAnsi"/>
                <w:sz w:val="24"/>
                <w:szCs w:val="24"/>
              </w:rPr>
              <w:lastRenderedPageBreak/>
              <w:t>GoAP to expedite a</w:t>
            </w:r>
            <w:r w:rsidR="00D63A5B" w:rsidRPr="00EB1A42">
              <w:rPr>
                <w:rFonts w:cstheme="minorHAnsi"/>
                <w:sz w:val="24"/>
                <w:szCs w:val="24"/>
              </w:rPr>
              <w:t>llotment of site to RSETIs located at Guntur, Chittoor</w:t>
            </w:r>
            <w:r w:rsidR="00915BEB" w:rsidRPr="00EB1A42">
              <w:rPr>
                <w:rFonts w:cstheme="minorHAnsi"/>
                <w:sz w:val="24"/>
                <w:szCs w:val="24"/>
              </w:rPr>
              <w:t>, Machilipatnam</w:t>
            </w:r>
            <w:r w:rsidR="00D63A5B" w:rsidRPr="00EB1A42">
              <w:rPr>
                <w:rFonts w:cstheme="minorHAnsi"/>
                <w:sz w:val="24"/>
                <w:szCs w:val="24"/>
              </w:rPr>
              <w:t xml:space="preserve"> and Tirupathi</w:t>
            </w:r>
            <w:r w:rsidRPr="00EB1A42">
              <w:rPr>
                <w:rFonts w:cstheme="minorHAnsi"/>
                <w:sz w:val="24"/>
                <w:szCs w:val="24"/>
              </w:rPr>
              <w:t xml:space="preserve"> and also reimbursement of training expenditure to all </w:t>
            </w:r>
            <w:r w:rsidR="004F6982" w:rsidRPr="00EB1A42">
              <w:rPr>
                <w:rFonts w:cstheme="minorHAnsi"/>
                <w:sz w:val="24"/>
                <w:szCs w:val="24"/>
              </w:rPr>
              <w:t>RSETIs as</w:t>
            </w:r>
            <w:r w:rsidRPr="00EB1A42">
              <w:rPr>
                <w:rFonts w:cstheme="minorHAnsi"/>
                <w:sz w:val="24"/>
                <w:szCs w:val="24"/>
              </w:rPr>
              <w:t xml:space="preserve"> per the M</w:t>
            </w:r>
            <w:r w:rsidR="00A21266" w:rsidRPr="00EB1A42">
              <w:rPr>
                <w:rFonts w:cstheme="minorHAnsi"/>
                <w:sz w:val="24"/>
                <w:szCs w:val="24"/>
              </w:rPr>
              <w:t>o</w:t>
            </w:r>
            <w:r w:rsidRPr="00EB1A42">
              <w:rPr>
                <w:rFonts w:cstheme="minorHAnsi"/>
                <w:sz w:val="24"/>
                <w:szCs w:val="24"/>
              </w:rPr>
              <w:t xml:space="preserve">RD guidelines. </w:t>
            </w:r>
          </w:p>
          <w:p w:rsidR="00406E95" w:rsidRPr="00EB1A42" w:rsidRDefault="00406E95" w:rsidP="00392D4D">
            <w:pPr>
              <w:spacing w:line="276" w:lineRule="auto"/>
              <w:jc w:val="right"/>
              <w:rPr>
                <w:rFonts w:cstheme="minorHAnsi"/>
                <w:b/>
                <w:i/>
                <w:sz w:val="24"/>
                <w:szCs w:val="24"/>
              </w:rPr>
            </w:pPr>
            <w:r w:rsidRPr="00EB1A42">
              <w:rPr>
                <w:rFonts w:cstheme="minorHAnsi"/>
                <w:b/>
                <w:i/>
                <w:sz w:val="24"/>
                <w:szCs w:val="24"/>
              </w:rPr>
              <w:t xml:space="preserve"> (Action: All Banks LDMs</w:t>
            </w:r>
            <w:r w:rsidR="00CD1AD9" w:rsidRPr="00EB1A42">
              <w:rPr>
                <w:rFonts w:cstheme="minorHAnsi"/>
                <w:b/>
                <w:i/>
                <w:sz w:val="24"/>
                <w:szCs w:val="24"/>
              </w:rPr>
              <w:t xml:space="preserve"> and GoAP</w:t>
            </w:r>
            <w:r w:rsidRPr="00EB1A42">
              <w:rPr>
                <w:rFonts w:cstheme="minorHAnsi"/>
                <w:b/>
                <w:i/>
                <w:sz w:val="24"/>
                <w:szCs w:val="24"/>
              </w:rPr>
              <w:t>)</w:t>
            </w:r>
          </w:p>
          <w:p w:rsidR="007818DD" w:rsidRPr="00EB1A42" w:rsidRDefault="007818DD" w:rsidP="00392D4D">
            <w:pPr>
              <w:spacing w:line="276" w:lineRule="auto"/>
              <w:jc w:val="both"/>
              <w:rPr>
                <w:rFonts w:cstheme="minorHAnsi"/>
                <w:b/>
                <w:i/>
                <w:sz w:val="24"/>
                <w:szCs w:val="24"/>
              </w:rPr>
            </w:pPr>
          </w:p>
          <w:p w:rsidR="00406E95" w:rsidRPr="00EB1A42" w:rsidRDefault="00406E95" w:rsidP="00392D4D">
            <w:pPr>
              <w:spacing w:line="276" w:lineRule="auto"/>
              <w:jc w:val="both"/>
              <w:rPr>
                <w:rFonts w:cstheme="minorHAnsi"/>
                <w:b/>
                <w:i/>
                <w:sz w:val="24"/>
                <w:szCs w:val="24"/>
              </w:rPr>
            </w:pPr>
            <w:r w:rsidRPr="00EB1A42">
              <w:rPr>
                <w:rFonts w:cstheme="minorHAnsi"/>
                <w:b/>
                <w:i/>
                <w:sz w:val="24"/>
                <w:szCs w:val="24"/>
              </w:rPr>
              <w:t>LEAD BANK SCHEME</w:t>
            </w:r>
          </w:p>
          <w:p w:rsidR="00406E95" w:rsidRDefault="00406E95" w:rsidP="004F6B6C">
            <w:pPr>
              <w:pStyle w:val="ListParagraph"/>
              <w:numPr>
                <w:ilvl w:val="0"/>
                <w:numId w:val="5"/>
              </w:numPr>
              <w:spacing w:after="200" w:line="276" w:lineRule="auto"/>
              <w:ind w:left="709" w:hanging="283"/>
              <w:jc w:val="both"/>
              <w:rPr>
                <w:rFonts w:cstheme="minorHAnsi"/>
                <w:b/>
                <w:i/>
                <w:sz w:val="24"/>
                <w:szCs w:val="24"/>
              </w:rPr>
            </w:pPr>
            <w:r w:rsidRPr="00EB1A42">
              <w:rPr>
                <w:rFonts w:cstheme="minorHAnsi"/>
                <w:sz w:val="24"/>
                <w:szCs w:val="24"/>
              </w:rPr>
              <w:t>All LDMs are advised to follow the structured agenda in DCC/DLRC/JMLBC meetings       for effective review</w:t>
            </w:r>
            <w:r w:rsidRPr="00EB1A42">
              <w:rPr>
                <w:rFonts w:cstheme="minorHAnsi"/>
                <w:b/>
                <w:i/>
                <w:sz w:val="24"/>
                <w:szCs w:val="24"/>
              </w:rPr>
              <w:t xml:space="preserve"> </w:t>
            </w:r>
          </w:p>
          <w:p w:rsidR="00BF0AAF" w:rsidRPr="00EB1A42" w:rsidRDefault="00BF0AAF" w:rsidP="00BF0AAF">
            <w:pPr>
              <w:pStyle w:val="ListParagraph"/>
              <w:spacing w:after="200" w:line="276" w:lineRule="auto"/>
              <w:ind w:left="709"/>
              <w:jc w:val="both"/>
              <w:rPr>
                <w:rFonts w:cstheme="minorHAnsi"/>
                <w:b/>
                <w:i/>
                <w:sz w:val="24"/>
                <w:szCs w:val="24"/>
              </w:rPr>
            </w:pPr>
          </w:p>
          <w:p w:rsidR="00406E95" w:rsidRDefault="00406E95" w:rsidP="004F6B6C">
            <w:pPr>
              <w:pStyle w:val="ListParagraph"/>
              <w:numPr>
                <w:ilvl w:val="0"/>
                <w:numId w:val="5"/>
              </w:numPr>
              <w:spacing w:after="200" w:line="276" w:lineRule="auto"/>
              <w:ind w:left="709" w:hanging="283"/>
              <w:jc w:val="both"/>
              <w:rPr>
                <w:rFonts w:cstheme="minorHAnsi"/>
                <w:sz w:val="24"/>
                <w:szCs w:val="24"/>
              </w:rPr>
            </w:pPr>
            <w:r w:rsidRPr="00EB1A42">
              <w:rPr>
                <w:rFonts w:cstheme="minorHAnsi"/>
                <w:sz w:val="24"/>
                <w:szCs w:val="24"/>
              </w:rPr>
              <w:t xml:space="preserve">LDMs are advised to ensure </w:t>
            </w:r>
            <w:r w:rsidR="004C3648" w:rsidRPr="00EB1A42">
              <w:rPr>
                <w:rFonts w:cstheme="minorHAnsi"/>
                <w:sz w:val="24"/>
                <w:szCs w:val="24"/>
              </w:rPr>
              <w:t>that all</w:t>
            </w:r>
            <w:r w:rsidRPr="00EB1A42">
              <w:rPr>
                <w:rFonts w:cstheme="minorHAnsi"/>
                <w:sz w:val="24"/>
                <w:szCs w:val="24"/>
              </w:rPr>
              <w:t xml:space="preserve"> banks adopt uniform guidelines </w:t>
            </w:r>
            <w:r w:rsidR="004C3648" w:rsidRPr="00EB1A42">
              <w:rPr>
                <w:rFonts w:cstheme="minorHAnsi"/>
                <w:sz w:val="24"/>
                <w:szCs w:val="24"/>
              </w:rPr>
              <w:t>stipulated by</w:t>
            </w:r>
            <w:r w:rsidR="004F6B6C" w:rsidRPr="00EB1A42">
              <w:rPr>
                <w:rFonts w:cstheme="minorHAnsi"/>
                <w:sz w:val="24"/>
                <w:szCs w:val="24"/>
              </w:rPr>
              <w:t xml:space="preserve"> </w:t>
            </w:r>
            <w:r w:rsidRPr="00EB1A42">
              <w:rPr>
                <w:rFonts w:cstheme="minorHAnsi"/>
                <w:sz w:val="24"/>
                <w:szCs w:val="24"/>
              </w:rPr>
              <w:t xml:space="preserve">      RBI for Government sponsored programmes.</w:t>
            </w:r>
          </w:p>
          <w:p w:rsidR="00BF0AAF" w:rsidRPr="00BF0AAF" w:rsidRDefault="00BF0AAF" w:rsidP="00BF0AAF">
            <w:pPr>
              <w:pStyle w:val="ListParagraph"/>
              <w:rPr>
                <w:rFonts w:cstheme="minorHAnsi"/>
                <w:sz w:val="24"/>
                <w:szCs w:val="24"/>
              </w:rPr>
            </w:pPr>
          </w:p>
          <w:p w:rsidR="00CD1AD9" w:rsidRPr="00EB1A42" w:rsidRDefault="0053189B" w:rsidP="00991E97">
            <w:pPr>
              <w:pStyle w:val="ListParagraph"/>
              <w:numPr>
                <w:ilvl w:val="0"/>
                <w:numId w:val="10"/>
              </w:numPr>
              <w:spacing w:line="276" w:lineRule="auto"/>
              <w:ind w:left="709" w:hanging="349"/>
              <w:jc w:val="both"/>
              <w:rPr>
                <w:rFonts w:cstheme="minorHAnsi"/>
                <w:sz w:val="24"/>
                <w:szCs w:val="24"/>
              </w:rPr>
            </w:pPr>
            <w:r w:rsidRPr="00EB1A42">
              <w:rPr>
                <w:rFonts w:cstheme="minorHAnsi"/>
                <w:sz w:val="24"/>
                <w:szCs w:val="24"/>
              </w:rPr>
              <w:t xml:space="preserve">All banks are advised to percolate the decisions taken at SLBC level immediately to </w:t>
            </w:r>
            <w:r w:rsidR="004D03CE" w:rsidRPr="00EB1A42">
              <w:rPr>
                <w:rFonts w:cstheme="minorHAnsi"/>
                <w:sz w:val="24"/>
                <w:szCs w:val="24"/>
              </w:rPr>
              <w:t xml:space="preserve">       </w:t>
            </w:r>
            <w:r w:rsidRPr="00EB1A42">
              <w:rPr>
                <w:rFonts w:cstheme="minorHAnsi"/>
                <w:sz w:val="24"/>
                <w:szCs w:val="24"/>
              </w:rPr>
              <w:t>their branches to enable them to implement at field level.</w:t>
            </w:r>
          </w:p>
          <w:p w:rsidR="0064014C" w:rsidRPr="00EB1A42" w:rsidRDefault="0064014C" w:rsidP="0064014C">
            <w:pPr>
              <w:pStyle w:val="ListParagraph"/>
              <w:spacing w:line="276" w:lineRule="auto"/>
              <w:ind w:left="709"/>
              <w:jc w:val="both"/>
              <w:rPr>
                <w:rFonts w:cstheme="minorHAnsi"/>
                <w:sz w:val="24"/>
                <w:szCs w:val="24"/>
              </w:rPr>
            </w:pPr>
          </w:p>
          <w:p w:rsidR="0053189B" w:rsidRPr="00EB1A42" w:rsidRDefault="0053189B" w:rsidP="004F6B6C">
            <w:pPr>
              <w:pStyle w:val="ListParagraph"/>
              <w:numPr>
                <w:ilvl w:val="0"/>
                <w:numId w:val="5"/>
              </w:numPr>
              <w:spacing w:after="200" w:line="276" w:lineRule="auto"/>
              <w:ind w:left="709" w:hanging="349"/>
              <w:jc w:val="both"/>
              <w:rPr>
                <w:rFonts w:cstheme="minorHAnsi"/>
                <w:sz w:val="24"/>
                <w:szCs w:val="24"/>
              </w:rPr>
            </w:pPr>
            <w:r w:rsidRPr="00EB1A42">
              <w:rPr>
                <w:rFonts w:cstheme="minorHAnsi"/>
                <w:sz w:val="24"/>
                <w:szCs w:val="24"/>
              </w:rPr>
              <w:t xml:space="preserve">All controllers are requested to instruct their Branch Managers/District Coordinators </w:t>
            </w:r>
            <w:r w:rsidR="007763B6" w:rsidRPr="00EB1A42">
              <w:rPr>
                <w:rFonts w:cstheme="minorHAnsi"/>
                <w:sz w:val="24"/>
                <w:szCs w:val="24"/>
              </w:rPr>
              <w:t xml:space="preserve">      </w:t>
            </w:r>
            <w:r w:rsidR="00AE6F25" w:rsidRPr="00EB1A42">
              <w:rPr>
                <w:rFonts w:cstheme="minorHAnsi"/>
                <w:sz w:val="24"/>
                <w:szCs w:val="24"/>
              </w:rPr>
              <w:t>to attend</w:t>
            </w:r>
            <w:r w:rsidRPr="00EB1A42">
              <w:rPr>
                <w:rFonts w:cstheme="minorHAnsi"/>
                <w:sz w:val="24"/>
                <w:szCs w:val="24"/>
              </w:rPr>
              <w:t xml:space="preserve"> the JMLBC/DCC meetings without fail for fruitful deliberations and </w:t>
            </w:r>
            <w:r w:rsidR="007763B6" w:rsidRPr="00EB1A42">
              <w:rPr>
                <w:rFonts w:cstheme="minorHAnsi"/>
                <w:sz w:val="24"/>
                <w:szCs w:val="24"/>
              </w:rPr>
              <w:t xml:space="preserve">      </w:t>
            </w:r>
            <w:r w:rsidRPr="00EB1A42">
              <w:rPr>
                <w:rFonts w:cstheme="minorHAnsi"/>
                <w:sz w:val="24"/>
                <w:szCs w:val="24"/>
              </w:rPr>
              <w:t xml:space="preserve">resolutions. </w:t>
            </w:r>
          </w:p>
          <w:p w:rsidR="00EF2680" w:rsidRPr="00EB1A42" w:rsidRDefault="00EF2680" w:rsidP="004F6B6C">
            <w:pPr>
              <w:pStyle w:val="ListParagraph"/>
              <w:spacing w:line="276" w:lineRule="auto"/>
              <w:ind w:left="360"/>
              <w:jc w:val="both"/>
              <w:rPr>
                <w:rFonts w:cstheme="minorHAnsi"/>
                <w:sz w:val="24"/>
                <w:szCs w:val="24"/>
              </w:rPr>
            </w:pPr>
          </w:p>
          <w:p w:rsidR="007763B6" w:rsidRPr="00EB1A42" w:rsidRDefault="007763B6" w:rsidP="004F6B6C">
            <w:pPr>
              <w:pStyle w:val="ListParagraph"/>
              <w:numPr>
                <w:ilvl w:val="0"/>
                <w:numId w:val="5"/>
              </w:numPr>
              <w:spacing w:after="200" w:line="276" w:lineRule="auto"/>
              <w:ind w:left="709" w:hanging="359"/>
              <w:jc w:val="both"/>
              <w:rPr>
                <w:rFonts w:cstheme="minorHAnsi"/>
                <w:sz w:val="24"/>
                <w:szCs w:val="24"/>
              </w:rPr>
            </w:pPr>
            <w:r w:rsidRPr="00EB1A42">
              <w:rPr>
                <w:rFonts w:cstheme="minorHAnsi"/>
                <w:sz w:val="24"/>
                <w:szCs w:val="24"/>
              </w:rPr>
              <w:t xml:space="preserve">Controlling authorities of Lead banks are requested to provide the necessary </w:t>
            </w:r>
            <w:r w:rsidR="00977703" w:rsidRPr="00EB1A42">
              <w:rPr>
                <w:rFonts w:cstheme="minorHAnsi"/>
                <w:sz w:val="24"/>
                <w:szCs w:val="24"/>
              </w:rPr>
              <w:t xml:space="preserve">      </w:t>
            </w:r>
            <w:r w:rsidRPr="00EB1A42">
              <w:rPr>
                <w:rFonts w:cstheme="minorHAnsi"/>
                <w:sz w:val="24"/>
                <w:szCs w:val="24"/>
              </w:rPr>
              <w:t xml:space="preserve">infrastructure at LDMs office for effective functioning. </w:t>
            </w:r>
          </w:p>
          <w:p w:rsidR="00006B6A" w:rsidRPr="00EB1A42" w:rsidRDefault="00006B6A" w:rsidP="00006B6A">
            <w:pPr>
              <w:pStyle w:val="ListParagraph"/>
              <w:rPr>
                <w:rFonts w:cstheme="minorHAnsi"/>
                <w:sz w:val="24"/>
                <w:szCs w:val="24"/>
              </w:rPr>
            </w:pPr>
          </w:p>
          <w:p w:rsidR="00006B6A" w:rsidRPr="00EB1A42" w:rsidRDefault="00006B6A" w:rsidP="004F6B6C">
            <w:pPr>
              <w:pStyle w:val="ListParagraph"/>
              <w:numPr>
                <w:ilvl w:val="0"/>
                <w:numId w:val="5"/>
              </w:numPr>
              <w:spacing w:after="200" w:line="276" w:lineRule="auto"/>
              <w:ind w:left="709" w:hanging="359"/>
              <w:jc w:val="both"/>
              <w:rPr>
                <w:rFonts w:cstheme="minorHAnsi"/>
                <w:sz w:val="24"/>
                <w:szCs w:val="24"/>
              </w:rPr>
            </w:pPr>
            <w:r w:rsidRPr="00EB1A42">
              <w:rPr>
                <w:rFonts w:cstheme="minorHAnsi"/>
                <w:sz w:val="24"/>
                <w:szCs w:val="24"/>
              </w:rPr>
              <w:t>Discuss the resolution</w:t>
            </w:r>
            <w:r w:rsidR="004C3648" w:rsidRPr="00EB1A42">
              <w:rPr>
                <w:rFonts w:cstheme="minorHAnsi"/>
                <w:sz w:val="24"/>
                <w:szCs w:val="24"/>
              </w:rPr>
              <w:t>s</w:t>
            </w:r>
            <w:r w:rsidRPr="00EB1A42">
              <w:rPr>
                <w:rFonts w:cstheme="minorHAnsi"/>
                <w:sz w:val="24"/>
                <w:szCs w:val="24"/>
              </w:rPr>
              <w:t xml:space="preserve"> taken in SLBC / Steering committee meeting</w:t>
            </w:r>
            <w:r w:rsidR="004C3648" w:rsidRPr="00EB1A42">
              <w:rPr>
                <w:rFonts w:cstheme="minorHAnsi"/>
                <w:sz w:val="24"/>
                <w:szCs w:val="24"/>
              </w:rPr>
              <w:t>s</w:t>
            </w:r>
            <w:r w:rsidRPr="00EB1A42">
              <w:rPr>
                <w:rFonts w:cstheme="minorHAnsi"/>
                <w:sz w:val="24"/>
                <w:szCs w:val="24"/>
              </w:rPr>
              <w:t xml:space="preserve"> as </w:t>
            </w:r>
            <w:r w:rsidR="004C3648" w:rsidRPr="00EB1A42">
              <w:rPr>
                <w:rFonts w:cstheme="minorHAnsi"/>
                <w:sz w:val="24"/>
                <w:szCs w:val="24"/>
              </w:rPr>
              <w:t>a</w:t>
            </w:r>
            <w:r w:rsidRPr="00EB1A42">
              <w:rPr>
                <w:rFonts w:cstheme="minorHAnsi"/>
                <w:sz w:val="24"/>
                <w:szCs w:val="24"/>
              </w:rPr>
              <w:t xml:space="preserve"> mandatory </w:t>
            </w:r>
            <w:r w:rsidR="00AC3279" w:rsidRPr="00EB1A42">
              <w:rPr>
                <w:rFonts w:cstheme="minorHAnsi"/>
                <w:sz w:val="24"/>
                <w:szCs w:val="24"/>
              </w:rPr>
              <w:t>agenda item</w:t>
            </w:r>
            <w:r w:rsidR="004C3648" w:rsidRPr="00EB1A42">
              <w:rPr>
                <w:rFonts w:cstheme="minorHAnsi"/>
                <w:sz w:val="24"/>
                <w:szCs w:val="24"/>
              </w:rPr>
              <w:t xml:space="preserve"> </w:t>
            </w:r>
            <w:r w:rsidRPr="00EB1A42">
              <w:rPr>
                <w:rFonts w:cstheme="minorHAnsi"/>
                <w:sz w:val="24"/>
                <w:szCs w:val="24"/>
              </w:rPr>
              <w:t>in DCC/DLRC meetings.</w:t>
            </w:r>
          </w:p>
          <w:p w:rsidR="00406E95" w:rsidRPr="00EB1A42" w:rsidRDefault="0053189B" w:rsidP="00392D4D">
            <w:pPr>
              <w:spacing w:line="276" w:lineRule="auto"/>
              <w:jc w:val="right"/>
              <w:rPr>
                <w:rFonts w:cstheme="minorHAnsi"/>
                <w:b/>
                <w:i/>
                <w:sz w:val="24"/>
                <w:szCs w:val="24"/>
              </w:rPr>
            </w:pPr>
            <w:r w:rsidRPr="00EB1A42">
              <w:rPr>
                <w:rFonts w:cstheme="minorHAnsi"/>
                <w:b/>
                <w:i/>
                <w:sz w:val="24"/>
                <w:szCs w:val="24"/>
              </w:rPr>
              <w:t xml:space="preserve"> </w:t>
            </w:r>
            <w:r w:rsidR="00406E95" w:rsidRPr="00EB1A42">
              <w:rPr>
                <w:rFonts w:cstheme="minorHAnsi"/>
                <w:b/>
                <w:i/>
                <w:sz w:val="24"/>
                <w:szCs w:val="24"/>
              </w:rPr>
              <w:t>(Action: All LDMs</w:t>
            </w:r>
            <w:r w:rsidRPr="00EB1A42">
              <w:rPr>
                <w:rFonts w:cstheme="minorHAnsi"/>
                <w:b/>
                <w:i/>
                <w:sz w:val="24"/>
                <w:szCs w:val="24"/>
              </w:rPr>
              <w:t xml:space="preserve"> &amp; Banks</w:t>
            </w:r>
            <w:r w:rsidR="00406E95" w:rsidRPr="00EB1A42">
              <w:rPr>
                <w:rFonts w:cstheme="minorHAnsi"/>
                <w:b/>
                <w:i/>
                <w:sz w:val="24"/>
                <w:szCs w:val="24"/>
              </w:rPr>
              <w:t>)</w:t>
            </w:r>
          </w:p>
          <w:p w:rsidR="007C76F5" w:rsidRPr="00EB1A42" w:rsidRDefault="007C76F5" w:rsidP="00392D4D">
            <w:pPr>
              <w:spacing w:line="276" w:lineRule="auto"/>
              <w:jc w:val="right"/>
              <w:rPr>
                <w:rFonts w:cstheme="minorHAnsi"/>
                <w:b/>
                <w:i/>
                <w:sz w:val="24"/>
                <w:szCs w:val="24"/>
              </w:rPr>
            </w:pPr>
          </w:p>
          <w:p w:rsidR="00406E95" w:rsidRPr="00EB1A42" w:rsidRDefault="00406E95" w:rsidP="00392D4D">
            <w:pPr>
              <w:spacing w:line="276" w:lineRule="auto"/>
              <w:jc w:val="both"/>
              <w:rPr>
                <w:rFonts w:cstheme="minorHAnsi"/>
                <w:b/>
                <w:i/>
                <w:sz w:val="24"/>
                <w:szCs w:val="24"/>
              </w:rPr>
            </w:pPr>
            <w:r w:rsidRPr="00EB1A42">
              <w:rPr>
                <w:rFonts w:cstheme="minorHAnsi"/>
                <w:b/>
                <w:i/>
                <w:sz w:val="24"/>
                <w:szCs w:val="24"/>
              </w:rPr>
              <w:t>OTHERS</w:t>
            </w:r>
          </w:p>
          <w:p w:rsidR="007C76F5" w:rsidRPr="00EB1A42" w:rsidRDefault="00144D3D" w:rsidP="006F59E6">
            <w:pPr>
              <w:pStyle w:val="ListParagraph"/>
              <w:numPr>
                <w:ilvl w:val="0"/>
                <w:numId w:val="5"/>
              </w:numPr>
              <w:spacing w:line="276" w:lineRule="auto"/>
              <w:ind w:left="709" w:hanging="369"/>
              <w:jc w:val="both"/>
              <w:rPr>
                <w:rFonts w:cstheme="minorHAnsi"/>
                <w:sz w:val="24"/>
                <w:szCs w:val="24"/>
              </w:rPr>
            </w:pPr>
            <w:r>
              <w:rPr>
                <w:rFonts w:cstheme="minorHAnsi"/>
                <w:sz w:val="24"/>
                <w:szCs w:val="24"/>
              </w:rPr>
              <w:t xml:space="preserve">Constitute </w:t>
            </w:r>
            <w:r w:rsidR="007C76F5" w:rsidRPr="00EB1A42">
              <w:rPr>
                <w:rFonts w:cstheme="minorHAnsi"/>
                <w:sz w:val="24"/>
                <w:szCs w:val="24"/>
              </w:rPr>
              <w:t>a sub-committee and organize monthly meetings to resolve the pending issues &amp; to</w:t>
            </w:r>
            <w:r w:rsidR="00DA3A09">
              <w:rPr>
                <w:rFonts w:cstheme="minorHAnsi"/>
                <w:sz w:val="24"/>
                <w:szCs w:val="24"/>
              </w:rPr>
              <w:t xml:space="preserve"> </w:t>
            </w:r>
            <w:proofErr w:type="gramStart"/>
            <w:r w:rsidR="00DA3A09">
              <w:rPr>
                <w:rFonts w:cstheme="minorHAnsi"/>
                <w:sz w:val="24"/>
                <w:szCs w:val="24"/>
              </w:rPr>
              <w:t>arrive</w:t>
            </w:r>
            <w:proofErr w:type="gramEnd"/>
            <w:r w:rsidR="00DA3A09">
              <w:rPr>
                <w:rFonts w:cstheme="minorHAnsi"/>
                <w:sz w:val="24"/>
                <w:szCs w:val="24"/>
              </w:rPr>
              <w:t xml:space="preserve"> strategies to overcome drought &amp; d</w:t>
            </w:r>
            <w:r w:rsidR="007C76F5" w:rsidRPr="00EB1A42">
              <w:rPr>
                <w:rFonts w:cstheme="minorHAnsi"/>
                <w:sz w:val="24"/>
                <w:szCs w:val="24"/>
              </w:rPr>
              <w:t xml:space="preserve">ry spells </w:t>
            </w:r>
            <w:r w:rsidR="00A20641">
              <w:rPr>
                <w:rFonts w:cstheme="minorHAnsi"/>
                <w:sz w:val="24"/>
                <w:szCs w:val="24"/>
              </w:rPr>
              <w:t xml:space="preserve">and </w:t>
            </w:r>
            <w:r w:rsidR="00A20641" w:rsidRPr="00EB1A42">
              <w:rPr>
                <w:rFonts w:cstheme="minorHAnsi"/>
                <w:sz w:val="24"/>
                <w:szCs w:val="24"/>
              </w:rPr>
              <w:t>farmers</w:t>
            </w:r>
            <w:r>
              <w:rPr>
                <w:rFonts w:cstheme="minorHAnsi"/>
                <w:sz w:val="24"/>
                <w:szCs w:val="24"/>
              </w:rPr>
              <w:t xml:space="preserve"> suicides.</w:t>
            </w:r>
          </w:p>
          <w:p w:rsidR="00006B6A" w:rsidRPr="00EB1A42" w:rsidRDefault="00006B6A" w:rsidP="00006B6A">
            <w:pPr>
              <w:pStyle w:val="ListParagraph"/>
              <w:rPr>
                <w:rFonts w:cstheme="minorHAnsi"/>
                <w:sz w:val="24"/>
                <w:szCs w:val="24"/>
              </w:rPr>
            </w:pPr>
          </w:p>
          <w:p w:rsidR="00144D3D" w:rsidRDefault="00144D3D" w:rsidP="007F68CE">
            <w:pPr>
              <w:pStyle w:val="ListParagraph"/>
              <w:numPr>
                <w:ilvl w:val="0"/>
                <w:numId w:val="7"/>
              </w:numPr>
              <w:spacing w:after="200" w:line="276" w:lineRule="auto"/>
              <w:jc w:val="both"/>
              <w:rPr>
                <w:rFonts w:cstheme="minorHAnsi"/>
                <w:sz w:val="24"/>
                <w:szCs w:val="24"/>
              </w:rPr>
            </w:pPr>
            <w:r>
              <w:rPr>
                <w:rFonts w:cstheme="minorHAnsi"/>
                <w:sz w:val="24"/>
                <w:szCs w:val="24"/>
              </w:rPr>
              <w:t>Ensure effective implementation of Agriculture Debt Redemption scheme.</w:t>
            </w:r>
          </w:p>
          <w:p w:rsidR="00144D3D" w:rsidRDefault="00144D3D" w:rsidP="00144D3D">
            <w:pPr>
              <w:pStyle w:val="ListParagraph"/>
              <w:spacing w:after="200" w:line="276" w:lineRule="auto"/>
              <w:jc w:val="both"/>
              <w:rPr>
                <w:rFonts w:cstheme="minorHAnsi"/>
                <w:sz w:val="24"/>
                <w:szCs w:val="24"/>
              </w:rPr>
            </w:pPr>
          </w:p>
          <w:p w:rsidR="007F68CE" w:rsidRDefault="00144D3D" w:rsidP="007F68CE">
            <w:pPr>
              <w:pStyle w:val="ListParagraph"/>
              <w:numPr>
                <w:ilvl w:val="0"/>
                <w:numId w:val="7"/>
              </w:numPr>
              <w:spacing w:after="200" w:line="276" w:lineRule="auto"/>
              <w:jc w:val="both"/>
              <w:rPr>
                <w:rFonts w:cstheme="minorHAnsi"/>
                <w:sz w:val="24"/>
                <w:szCs w:val="24"/>
              </w:rPr>
            </w:pPr>
            <w:r>
              <w:rPr>
                <w:rFonts w:cstheme="minorHAnsi"/>
                <w:sz w:val="24"/>
                <w:szCs w:val="24"/>
              </w:rPr>
              <w:t>Constitute a sub-committee on Government Sponsored Schemes</w:t>
            </w:r>
          </w:p>
          <w:p w:rsidR="00144D3D" w:rsidRPr="00144D3D" w:rsidRDefault="00144D3D" w:rsidP="00144D3D">
            <w:pPr>
              <w:pStyle w:val="ListParagraph"/>
              <w:rPr>
                <w:rFonts w:cstheme="minorHAnsi"/>
                <w:sz w:val="24"/>
                <w:szCs w:val="24"/>
              </w:rPr>
            </w:pPr>
          </w:p>
          <w:p w:rsidR="00144D3D" w:rsidRPr="00EB1A42" w:rsidRDefault="00144D3D" w:rsidP="007F68CE">
            <w:pPr>
              <w:pStyle w:val="ListParagraph"/>
              <w:numPr>
                <w:ilvl w:val="0"/>
                <w:numId w:val="7"/>
              </w:numPr>
              <w:spacing w:after="200" w:line="276" w:lineRule="auto"/>
              <w:jc w:val="both"/>
              <w:rPr>
                <w:rFonts w:cstheme="minorHAnsi"/>
                <w:sz w:val="24"/>
                <w:szCs w:val="24"/>
              </w:rPr>
            </w:pPr>
            <w:r>
              <w:rPr>
                <w:rFonts w:cstheme="minorHAnsi"/>
                <w:sz w:val="24"/>
                <w:szCs w:val="24"/>
              </w:rPr>
              <w:t xml:space="preserve">Create </w:t>
            </w:r>
            <w:r w:rsidR="00DA3A09">
              <w:rPr>
                <w:rFonts w:cstheme="minorHAnsi"/>
                <w:sz w:val="24"/>
                <w:szCs w:val="24"/>
              </w:rPr>
              <w:t>organized</w:t>
            </w:r>
            <w:r>
              <w:rPr>
                <w:rFonts w:cstheme="minorHAnsi"/>
                <w:sz w:val="24"/>
                <w:szCs w:val="24"/>
              </w:rPr>
              <w:t xml:space="preserve"> structure for </w:t>
            </w:r>
            <w:r w:rsidR="00DA3A09">
              <w:rPr>
                <w:rFonts w:cstheme="minorHAnsi"/>
                <w:sz w:val="24"/>
                <w:szCs w:val="24"/>
              </w:rPr>
              <w:t>t</w:t>
            </w:r>
            <w:r>
              <w:rPr>
                <w:rFonts w:cstheme="minorHAnsi"/>
                <w:sz w:val="24"/>
                <w:szCs w:val="24"/>
              </w:rPr>
              <w:t>enant farmers</w:t>
            </w:r>
          </w:p>
          <w:p w:rsidR="00B15ED8" w:rsidRPr="00EB1A42" w:rsidRDefault="0053189B" w:rsidP="00392D4D">
            <w:pPr>
              <w:pStyle w:val="ListParagraph"/>
              <w:spacing w:line="276" w:lineRule="auto"/>
              <w:ind w:left="360"/>
              <w:jc w:val="right"/>
              <w:rPr>
                <w:rFonts w:cstheme="minorHAnsi"/>
                <w:b/>
                <w:sz w:val="24"/>
                <w:szCs w:val="24"/>
              </w:rPr>
            </w:pPr>
            <w:r w:rsidRPr="00EB1A42">
              <w:rPr>
                <w:rFonts w:cstheme="minorHAnsi"/>
                <w:b/>
                <w:sz w:val="24"/>
                <w:szCs w:val="24"/>
              </w:rPr>
              <w:t xml:space="preserve"> </w:t>
            </w:r>
            <w:r w:rsidR="00406E95" w:rsidRPr="00EB1A42">
              <w:rPr>
                <w:rFonts w:cstheme="minorHAnsi"/>
                <w:b/>
                <w:sz w:val="24"/>
                <w:szCs w:val="24"/>
              </w:rPr>
              <w:t>(Action</w:t>
            </w:r>
            <w:r w:rsidRPr="00EB1A42">
              <w:rPr>
                <w:rFonts w:cstheme="minorHAnsi"/>
                <w:b/>
                <w:sz w:val="24"/>
                <w:szCs w:val="24"/>
              </w:rPr>
              <w:t>:</w:t>
            </w:r>
            <w:r w:rsidR="00406E95" w:rsidRPr="00EB1A42">
              <w:rPr>
                <w:rFonts w:cstheme="minorHAnsi"/>
                <w:b/>
                <w:sz w:val="24"/>
                <w:szCs w:val="24"/>
              </w:rPr>
              <w:t xml:space="preserve"> </w:t>
            </w:r>
            <w:r w:rsidR="00F27325" w:rsidRPr="00EB1A42">
              <w:rPr>
                <w:rFonts w:cstheme="minorHAnsi"/>
                <w:b/>
                <w:sz w:val="24"/>
                <w:szCs w:val="24"/>
              </w:rPr>
              <w:t xml:space="preserve">SLBC &amp; </w:t>
            </w:r>
            <w:r w:rsidR="00406E95" w:rsidRPr="00EB1A42">
              <w:rPr>
                <w:rFonts w:cstheme="minorHAnsi"/>
                <w:b/>
                <w:sz w:val="24"/>
                <w:szCs w:val="24"/>
              </w:rPr>
              <w:t>GoAP )</w:t>
            </w:r>
          </w:p>
        </w:tc>
      </w:tr>
    </w:tbl>
    <w:p w:rsidR="003F3ECD" w:rsidRPr="00EB1A42" w:rsidRDefault="003F3ECD" w:rsidP="003F3ECD">
      <w:pPr>
        <w:spacing w:after="0" w:line="240" w:lineRule="auto"/>
        <w:jc w:val="both"/>
        <w:rPr>
          <w:rFonts w:cs="Tahoma"/>
          <w:b/>
          <w:bCs/>
          <w:sz w:val="24"/>
          <w:szCs w:val="24"/>
        </w:rPr>
      </w:pPr>
    </w:p>
    <w:p w:rsidR="002319C4" w:rsidRDefault="00144D3D" w:rsidP="00AE6F25">
      <w:pPr>
        <w:spacing w:before="100" w:beforeAutospacing="1" w:after="100" w:afterAutospacing="1"/>
        <w:jc w:val="both"/>
        <w:rPr>
          <w:rFonts w:cstheme="minorHAnsi"/>
          <w:sz w:val="24"/>
          <w:szCs w:val="24"/>
        </w:rPr>
      </w:pPr>
      <w:r w:rsidRPr="00EB1A42">
        <w:rPr>
          <w:rFonts w:cstheme="minorHAnsi"/>
          <w:sz w:val="24"/>
          <w:szCs w:val="24"/>
        </w:rPr>
        <w:t xml:space="preserve">Sri Palaniyappan, Zonal Manager, UCO Bank </w:t>
      </w:r>
      <w:r>
        <w:rPr>
          <w:rFonts w:cstheme="minorHAnsi"/>
          <w:sz w:val="24"/>
          <w:szCs w:val="24"/>
        </w:rPr>
        <w:t xml:space="preserve">proposed </w:t>
      </w:r>
      <w:r w:rsidR="002319C4" w:rsidRPr="00EB1A42">
        <w:rPr>
          <w:rFonts w:cstheme="minorHAnsi"/>
          <w:sz w:val="24"/>
          <w:szCs w:val="24"/>
        </w:rPr>
        <w:t xml:space="preserve">vote of thanks </w:t>
      </w:r>
      <w:r>
        <w:rPr>
          <w:rFonts w:cstheme="minorHAnsi"/>
          <w:sz w:val="24"/>
          <w:szCs w:val="24"/>
        </w:rPr>
        <w:t>to the chair</w:t>
      </w:r>
      <w:r w:rsidR="002319C4" w:rsidRPr="00EB1A42">
        <w:rPr>
          <w:rFonts w:cstheme="minorHAnsi"/>
          <w:sz w:val="24"/>
          <w:szCs w:val="24"/>
        </w:rPr>
        <w:t>.</w:t>
      </w:r>
    </w:p>
    <w:p w:rsidR="00144D3D" w:rsidRPr="00EB1A42" w:rsidRDefault="00144D3D" w:rsidP="00AE6F25">
      <w:pPr>
        <w:spacing w:before="100" w:beforeAutospacing="1" w:after="100" w:afterAutospacing="1"/>
        <w:jc w:val="both"/>
        <w:rPr>
          <w:rFonts w:cstheme="minorHAnsi"/>
          <w:sz w:val="24"/>
          <w:szCs w:val="24"/>
        </w:rPr>
      </w:pPr>
    </w:p>
    <w:p w:rsidR="00675555" w:rsidRDefault="00675555" w:rsidP="00675555">
      <w:pPr>
        <w:spacing w:after="0"/>
        <w:jc w:val="center"/>
        <w:rPr>
          <w:rFonts w:cstheme="minorHAnsi"/>
          <w:sz w:val="24"/>
          <w:szCs w:val="24"/>
          <w:u w:val="single"/>
        </w:rPr>
      </w:pPr>
      <w:r w:rsidRPr="00675555">
        <w:rPr>
          <w:rFonts w:cstheme="minorHAnsi"/>
          <w:b/>
          <w:sz w:val="24"/>
          <w:szCs w:val="24"/>
          <w:u w:val="single"/>
        </w:rPr>
        <w:lastRenderedPageBreak/>
        <w:t>LIST OF PARTICIPANTS</w:t>
      </w:r>
      <w:r w:rsidRPr="00675555">
        <w:rPr>
          <w:rFonts w:cstheme="minorHAnsi"/>
          <w:sz w:val="24"/>
          <w:szCs w:val="24"/>
          <w:u w:val="single"/>
        </w:rPr>
        <w:t xml:space="preserve">  </w:t>
      </w:r>
    </w:p>
    <w:p w:rsidR="00B06DAA" w:rsidRPr="00B06DAA" w:rsidRDefault="00B06DAA" w:rsidP="00B06DAA">
      <w:pPr>
        <w:jc w:val="center"/>
        <w:rPr>
          <w:rFonts w:cstheme="minorHAnsi"/>
          <w:b/>
          <w:bCs/>
          <w:sz w:val="24"/>
          <w:szCs w:val="24"/>
        </w:rPr>
      </w:pPr>
      <w:r w:rsidRPr="00B06DAA">
        <w:rPr>
          <w:rFonts w:cstheme="minorHAnsi"/>
          <w:b/>
          <w:bCs/>
          <w:sz w:val="24"/>
          <w:szCs w:val="24"/>
        </w:rPr>
        <w:t>CHIEF GUEST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3007"/>
        <w:gridCol w:w="2791"/>
        <w:gridCol w:w="2804"/>
      </w:tblGrid>
      <w:tr w:rsidR="00B06DAA" w:rsidRPr="00B06DAA" w:rsidTr="00425817">
        <w:trPr>
          <w:trHeight w:val="683"/>
        </w:trPr>
        <w:tc>
          <w:tcPr>
            <w:tcW w:w="36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after="0" w:line="240" w:lineRule="auto"/>
              <w:jc w:val="center"/>
              <w:rPr>
                <w:rFonts w:cstheme="minorHAnsi"/>
                <w:b/>
                <w:sz w:val="24"/>
                <w:szCs w:val="24"/>
              </w:rPr>
            </w:pPr>
            <w:r w:rsidRPr="00B06DAA">
              <w:rPr>
                <w:rFonts w:cstheme="minorHAnsi"/>
                <w:b/>
                <w:sz w:val="24"/>
                <w:szCs w:val="24"/>
              </w:rPr>
              <w:t>Sl.No.</w:t>
            </w:r>
          </w:p>
        </w:tc>
        <w:tc>
          <w:tcPr>
            <w:tcW w:w="1620"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after="0" w:line="240" w:lineRule="auto"/>
              <w:jc w:val="center"/>
              <w:rPr>
                <w:rFonts w:cstheme="minorHAnsi"/>
                <w:b/>
                <w:sz w:val="24"/>
                <w:szCs w:val="24"/>
              </w:rPr>
            </w:pPr>
            <w:r w:rsidRPr="00B06DAA">
              <w:rPr>
                <w:rFonts w:cstheme="minorHAnsi"/>
                <w:b/>
                <w:sz w:val="24"/>
                <w:szCs w:val="24"/>
              </w:rPr>
              <w:t>Name of the official</w:t>
            </w:r>
          </w:p>
          <w:p w:rsidR="00B06DAA" w:rsidRPr="00B06DAA" w:rsidRDefault="00B06DAA" w:rsidP="00814292">
            <w:pPr>
              <w:spacing w:after="0" w:line="240" w:lineRule="auto"/>
              <w:jc w:val="center"/>
              <w:rPr>
                <w:rFonts w:cstheme="minorHAnsi"/>
                <w:b/>
                <w:sz w:val="24"/>
                <w:szCs w:val="24"/>
              </w:rPr>
            </w:pPr>
            <w:r w:rsidRPr="00B06DAA">
              <w:rPr>
                <w:rFonts w:cstheme="minorHAnsi"/>
                <w:b/>
                <w:sz w:val="24"/>
                <w:szCs w:val="24"/>
              </w:rPr>
              <w:t>Smt/Shri.</w:t>
            </w:r>
          </w:p>
        </w:tc>
        <w:tc>
          <w:tcPr>
            <w:tcW w:w="1505"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after="0" w:line="240" w:lineRule="auto"/>
              <w:jc w:val="center"/>
              <w:rPr>
                <w:rFonts w:cstheme="minorHAnsi"/>
                <w:b/>
                <w:sz w:val="24"/>
                <w:szCs w:val="24"/>
              </w:rPr>
            </w:pPr>
            <w:r w:rsidRPr="00B06DAA">
              <w:rPr>
                <w:rFonts w:cstheme="minorHAnsi"/>
                <w:b/>
                <w:sz w:val="24"/>
                <w:szCs w:val="24"/>
              </w:rPr>
              <w:t>Designation</w:t>
            </w:r>
          </w:p>
        </w:tc>
        <w:tc>
          <w:tcPr>
            <w:tcW w:w="1512"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after="0" w:line="240" w:lineRule="auto"/>
              <w:jc w:val="center"/>
              <w:rPr>
                <w:rFonts w:cstheme="minorHAnsi"/>
                <w:b/>
                <w:sz w:val="24"/>
                <w:szCs w:val="24"/>
              </w:rPr>
            </w:pPr>
            <w:r w:rsidRPr="00B06DAA">
              <w:rPr>
                <w:rFonts w:cstheme="minorHAnsi"/>
                <w:b/>
                <w:sz w:val="24"/>
                <w:szCs w:val="24"/>
              </w:rPr>
              <w:t>Organisation/</w:t>
            </w:r>
          </w:p>
          <w:p w:rsidR="00B06DAA" w:rsidRPr="00B06DAA" w:rsidRDefault="00B06DAA" w:rsidP="00814292">
            <w:pPr>
              <w:spacing w:after="0" w:line="240" w:lineRule="auto"/>
              <w:jc w:val="center"/>
              <w:rPr>
                <w:rFonts w:cstheme="minorHAnsi"/>
                <w:b/>
                <w:sz w:val="24"/>
                <w:szCs w:val="24"/>
              </w:rPr>
            </w:pPr>
            <w:r w:rsidRPr="00B06DAA">
              <w:rPr>
                <w:rFonts w:cstheme="minorHAnsi"/>
                <w:b/>
                <w:sz w:val="24"/>
                <w:szCs w:val="24"/>
              </w:rPr>
              <w:t>Department</w:t>
            </w:r>
          </w:p>
        </w:tc>
      </w:tr>
      <w:tr w:rsidR="00B06DAA" w:rsidRPr="00B06DAA" w:rsidTr="00425817">
        <w:tc>
          <w:tcPr>
            <w:tcW w:w="36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after="0" w:line="240" w:lineRule="auto"/>
              <w:rPr>
                <w:rFonts w:cstheme="minorHAnsi"/>
                <w:sz w:val="24"/>
                <w:szCs w:val="24"/>
              </w:rPr>
            </w:pPr>
            <w:r w:rsidRPr="00B06DAA">
              <w:rPr>
                <w:rFonts w:cstheme="minorHAnsi"/>
                <w:sz w:val="24"/>
                <w:szCs w:val="24"/>
              </w:rPr>
              <w:t>1</w:t>
            </w:r>
          </w:p>
        </w:tc>
        <w:tc>
          <w:tcPr>
            <w:tcW w:w="1620"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after="0" w:line="240" w:lineRule="auto"/>
              <w:rPr>
                <w:rFonts w:cstheme="minorHAnsi"/>
                <w:sz w:val="24"/>
                <w:szCs w:val="24"/>
              </w:rPr>
            </w:pPr>
            <w:r w:rsidRPr="00B06DAA">
              <w:rPr>
                <w:rFonts w:cstheme="minorHAnsi"/>
                <w:sz w:val="24"/>
                <w:szCs w:val="24"/>
              </w:rPr>
              <w:t>N Chandrababu Naidu</w:t>
            </w:r>
          </w:p>
        </w:tc>
        <w:tc>
          <w:tcPr>
            <w:tcW w:w="1505"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after="0" w:line="240" w:lineRule="auto"/>
              <w:rPr>
                <w:rFonts w:cstheme="minorHAnsi"/>
                <w:sz w:val="24"/>
                <w:szCs w:val="24"/>
              </w:rPr>
            </w:pPr>
            <w:r w:rsidRPr="00B06DAA">
              <w:rPr>
                <w:rFonts w:cstheme="minorHAnsi"/>
                <w:sz w:val="24"/>
                <w:szCs w:val="24"/>
              </w:rPr>
              <w:t>Hon'ble Chief Minister of Andhra Pradesh</w:t>
            </w:r>
          </w:p>
        </w:tc>
        <w:tc>
          <w:tcPr>
            <w:tcW w:w="1512" w:type="pct"/>
            <w:tcBorders>
              <w:top w:val="single" w:sz="4" w:space="0" w:color="auto"/>
              <w:left w:val="single" w:sz="4" w:space="0" w:color="auto"/>
              <w:bottom w:val="single" w:sz="4" w:space="0" w:color="auto"/>
              <w:right w:val="single" w:sz="4" w:space="0" w:color="auto"/>
            </w:tcBorders>
          </w:tcPr>
          <w:p w:rsidR="00B06DAA" w:rsidRPr="00B06DAA" w:rsidRDefault="00B06DAA" w:rsidP="00814292">
            <w:pPr>
              <w:spacing w:after="0" w:line="240" w:lineRule="auto"/>
              <w:rPr>
                <w:rFonts w:cstheme="minorHAnsi"/>
                <w:sz w:val="24"/>
                <w:szCs w:val="24"/>
              </w:rPr>
            </w:pPr>
            <w:r w:rsidRPr="00B06DAA">
              <w:rPr>
                <w:rFonts w:cstheme="minorHAnsi"/>
                <w:sz w:val="24"/>
                <w:szCs w:val="24"/>
              </w:rPr>
              <w:t>Govt. of A.P.</w:t>
            </w:r>
          </w:p>
        </w:tc>
      </w:tr>
    </w:tbl>
    <w:p w:rsidR="00B06DAA" w:rsidRPr="00B06DAA" w:rsidRDefault="00B06DAA" w:rsidP="00B06DAA">
      <w:pPr>
        <w:spacing w:after="0"/>
        <w:jc w:val="center"/>
        <w:rPr>
          <w:rFonts w:cstheme="minorHAnsi"/>
          <w:sz w:val="24"/>
          <w:szCs w:val="24"/>
        </w:rPr>
      </w:pPr>
    </w:p>
    <w:p w:rsidR="00B06DAA" w:rsidRPr="00B06DAA" w:rsidRDefault="00B06DAA" w:rsidP="00B06DAA">
      <w:pPr>
        <w:jc w:val="center"/>
        <w:rPr>
          <w:rFonts w:cstheme="minorHAnsi"/>
          <w:b/>
          <w:bCs/>
          <w:sz w:val="24"/>
          <w:szCs w:val="24"/>
        </w:rPr>
      </w:pPr>
      <w:r w:rsidRPr="00B06DAA">
        <w:rPr>
          <w:rFonts w:cstheme="minorHAnsi"/>
          <w:b/>
          <w:bCs/>
          <w:sz w:val="24"/>
          <w:szCs w:val="24"/>
        </w:rPr>
        <w:t>Hon'ble MINISTERs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2944"/>
        <w:gridCol w:w="2873"/>
        <w:gridCol w:w="2739"/>
      </w:tblGrid>
      <w:tr w:rsidR="00B06DAA" w:rsidRPr="00B06DAA" w:rsidTr="00B06DAA">
        <w:trPr>
          <w:trHeight w:val="314"/>
        </w:trPr>
        <w:tc>
          <w:tcPr>
            <w:tcW w:w="452"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after="0" w:line="240" w:lineRule="auto"/>
              <w:jc w:val="center"/>
              <w:rPr>
                <w:rFonts w:cstheme="minorHAnsi"/>
                <w:b/>
                <w:sz w:val="24"/>
                <w:szCs w:val="24"/>
              </w:rPr>
            </w:pPr>
            <w:r w:rsidRPr="00B06DAA">
              <w:rPr>
                <w:rFonts w:cstheme="minorHAnsi"/>
                <w:b/>
                <w:sz w:val="24"/>
                <w:szCs w:val="24"/>
              </w:rPr>
              <w:t>Sl.No.</w:t>
            </w:r>
          </w:p>
        </w:tc>
        <w:tc>
          <w:tcPr>
            <w:tcW w:w="1565" w:type="pct"/>
            <w:tcBorders>
              <w:top w:val="single" w:sz="4" w:space="0" w:color="auto"/>
              <w:left w:val="single" w:sz="4" w:space="0" w:color="auto"/>
              <w:bottom w:val="single" w:sz="4" w:space="0" w:color="auto"/>
              <w:right w:val="single" w:sz="4" w:space="0" w:color="auto"/>
            </w:tcBorders>
          </w:tcPr>
          <w:p w:rsidR="00B06DAA" w:rsidRPr="00B06DAA" w:rsidRDefault="00B06DAA" w:rsidP="00814292">
            <w:pPr>
              <w:spacing w:after="0" w:line="240" w:lineRule="auto"/>
              <w:jc w:val="center"/>
              <w:rPr>
                <w:rFonts w:cstheme="minorHAnsi"/>
                <w:b/>
                <w:sz w:val="24"/>
                <w:szCs w:val="24"/>
              </w:rPr>
            </w:pPr>
            <w:r w:rsidRPr="00B06DAA">
              <w:rPr>
                <w:rFonts w:cstheme="minorHAnsi"/>
                <w:b/>
                <w:sz w:val="24"/>
                <w:szCs w:val="24"/>
              </w:rPr>
              <w:t>Name of the official</w:t>
            </w:r>
          </w:p>
          <w:p w:rsidR="00B06DAA" w:rsidRPr="00B06DAA" w:rsidRDefault="00B06DAA" w:rsidP="00814292">
            <w:pPr>
              <w:spacing w:after="0" w:line="240" w:lineRule="auto"/>
              <w:jc w:val="center"/>
              <w:rPr>
                <w:rFonts w:cstheme="minorHAnsi"/>
                <w:b/>
                <w:sz w:val="24"/>
                <w:szCs w:val="24"/>
              </w:rPr>
            </w:pPr>
            <w:r w:rsidRPr="00B06DAA">
              <w:rPr>
                <w:rFonts w:cstheme="minorHAnsi"/>
                <w:b/>
                <w:sz w:val="24"/>
                <w:szCs w:val="24"/>
              </w:rPr>
              <w:t>Shri/Smt.</w:t>
            </w:r>
          </w:p>
        </w:tc>
        <w:tc>
          <w:tcPr>
            <w:tcW w:w="1527"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after="0" w:line="240" w:lineRule="auto"/>
              <w:jc w:val="center"/>
              <w:rPr>
                <w:rFonts w:cstheme="minorHAnsi"/>
                <w:b/>
                <w:sz w:val="24"/>
                <w:szCs w:val="24"/>
              </w:rPr>
            </w:pPr>
            <w:r w:rsidRPr="00B06DAA">
              <w:rPr>
                <w:rFonts w:cstheme="minorHAnsi"/>
                <w:b/>
                <w:sz w:val="24"/>
                <w:szCs w:val="24"/>
              </w:rPr>
              <w:t>Designation</w:t>
            </w:r>
          </w:p>
        </w:tc>
        <w:tc>
          <w:tcPr>
            <w:tcW w:w="145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after="0" w:line="240" w:lineRule="auto"/>
              <w:jc w:val="center"/>
              <w:rPr>
                <w:rFonts w:cstheme="minorHAnsi"/>
                <w:b/>
                <w:sz w:val="24"/>
                <w:szCs w:val="24"/>
              </w:rPr>
            </w:pPr>
            <w:r w:rsidRPr="00B06DAA">
              <w:rPr>
                <w:rFonts w:cstheme="minorHAnsi"/>
                <w:b/>
                <w:sz w:val="24"/>
                <w:szCs w:val="24"/>
              </w:rPr>
              <w:t>Organisation/</w:t>
            </w:r>
          </w:p>
          <w:p w:rsidR="00B06DAA" w:rsidRPr="00B06DAA" w:rsidRDefault="00B06DAA" w:rsidP="00814292">
            <w:pPr>
              <w:spacing w:after="0" w:line="240" w:lineRule="auto"/>
              <w:jc w:val="center"/>
              <w:rPr>
                <w:rFonts w:cstheme="minorHAnsi"/>
                <w:b/>
                <w:sz w:val="24"/>
                <w:szCs w:val="24"/>
              </w:rPr>
            </w:pPr>
            <w:r w:rsidRPr="00B06DAA">
              <w:rPr>
                <w:rFonts w:cstheme="minorHAnsi"/>
                <w:b/>
                <w:sz w:val="24"/>
                <w:szCs w:val="24"/>
              </w:rPr>
              <w:t>Department</w:t>
            </w:r>
          </w:p>
        </w:tc>
      </w:tr>
      <w:tr w:rsidR="00B06DAA" w:rsidRPr="00B06DAA" w:rsidTr="00B06DAA">
        <w:trPr>
          <w:trHeight w:val="314"/>
        </w:trPr>
        <w:tc>
          <w:tcPr>
            <w:tcW w:w="452"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after="0" w:line="240" w:lineRule="auto"/>
              <w:rPr>
                <w:rFonts w:cstheme="minorHAnsi"/>
                <w:sz w:val="24"/>
                <w:szCs w:val="24"/>
              </w:rPr>
            </w:pPr>
            <w:r w:rsidRPr="00B06DAA">
              <w:rPr>
                <w:rFonts w:cstheme="minorHAnsi"/>
                <w:sz w:val="24"/>
                <w:szCs w:val="24"/>
              </w:rPr>
              <w:t>2</w:t>
            </w:r>
          </w:p>
        </w:tc>
        <w:tc>
          <w:tcPr>
            <w:tcW w:w="1565" w:type="pct"/>
            <w:tcBorders>
              <w:top w:val="single" w:sz="4" w:space="0" w:color="auto"/>
              <w:left w:val="single" w:sz="4" w:space="0" w:color="auto"/>
              <w:bottom w:val="single" w:sz="4" w:space="0" w:color="auto"/>
              <w:right w:val="single" w:sz="4" w:space="0" w:color="auto"/>
            </w:tcBorders>
          </w:tcPr>
          <w:p w:rsidR="00B06DAA" w:rsidRPr="00B06DAA" w:rsidRDefault="00B06DAA" w:rsidP="00814292">
            <w:pPr>
              <w:spacing w:after="0" w:line="240" w:lineRule="auto"/>
              <w:rPr>
                <w:rFonts w:cstheme="minorHAnsi"/>
                <w:sz w:val="24"/>
                <w:szCs w:val="24"/>
              </w:rPr>
            </w:pPr>
            <w:r w:rsidRPr="00B06DAA">
              <w:rPr>
                <w:rFonts w:cstheme="minorHAnsi"/>
                <w:sz w:val="24"/>
                <w:szCs w:val="24"/>
              </w:rPr>
              <w:t>R Kishore Babu</w:t>
            </w:r>
          </w:p>
        </w:tc>
        <w:tc>
          <w:tcPr>
            <w:tcW w:w="1527"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after="0" w:line="240" w:lineRule="auto"/>
              <w:rPr>
                <w:rFonts w:cstheme="minorHAnsi"/>
                <w:sz w:val="24"/>
                <w:szCs w:val="24"/>
              </w:rPr>
            </w:pPr>
            <w:r w:rsidRPr="00B06DAA">
              <w:rPr>
                <w:rFonts w:cstheme="minorHAnsi"/>
                <w:sz w:val="24"/>
                <w:szCs w:val="24"/>
              </w:rPr>
              <w:t>Hon’ble Minister for Social Welfare &amp; Tribal Welfare</w:t>
            </w:r>
          </w:p>
        </w:tc>
        <w:tc>
          <w:tcPr>
            <w:tcW w:w="145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after="0" w:line="240" w:lineRule="auto"/>
              <w:rPr>
                <w:rFonts w:cstheme="minorHAnsi"/>
                <w:sz w:val="24"/>
                <w:szCs w:val="24"/>
              </w:rPr>
            </w:pPr>
            <w:r w:rsidRPr="00B06DAA">
              <w:rPr>
                <w:rFonts w:cstheme="minorHAnsi"/>
                <w:sz w:val="24"/>
                <w:szCs w:val="24"/>
              </w:rPr>
              <w:t>Govt. of A.P.</w:t>
            </w:r>
          </w:p>
        </w:tc>
      </w:tr>
    </w:tbl>
    <w:p w:rsidR="00B06DAA" w:rsidRPr="00B06DAA" w:rsidRDefault="00B06DAA" w:rsidP="00B06DAA">
      <w:pPr>
        <w:spacing w:after="0"/>
        <w:jc w:val="center"/>
        <w:rPr>
          <w:rFonts w:cstheme="minorHAnsi"/>
          <w:b/>
          <w:bCs/>
          <w:sz w:val="24"/>
          <w:szCs w:val="24"/>
        </w:rPr>
      </w:pPr>
    </w:p>
    <w:p w:rsidR="00B06DAA" w:rsidRPr="00B06DAA" w:rsidRDefault="00B06DAA" w:rsidP="00814292">
      <w:pPr>
        <w:spacing w:after="0"/>
        <w:jc w:val="center"/>
        <w:rPr>
          <w:rFonts w:cstheme="minorHAnsi"/>
          <w:b/>
          <w:bCs/>
          <w:sz w:val="24"/>
          <w:szCs w:val="24"/>
        </w:rPr>
      </w:pPr>
      <w:r w:rsidRPr="00B06DAA">
        <w:rPr>
          <w:rFonts w:cstheme="minorHAnsi"/>
          <w:b/>
          <w:bCs/>
          <w:sz w:val="24"/>
          <w:szCs w:val="24"/>
        </w:rPr>
        <w:t>INVITEES</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2976"/>
        <w:gridCol w:w="2835"/>
        <w:gridCol w:w="2760"/>
      </w:tblGrid>
      <w:tr w:rsidR="00B06DAA" w:rsidRPr="00B06DAA" w:rsidTr="00B06DAA">
        <w:tc>
          <w:tcPr>
            <w:tcW w:w="435"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after="0" w:line="240" w:lineRule="auto"/>
              <w:rPr>
                <w:rFonts w:cstheme="minorHAnsi"/>
                <w:sz w:val="24"/>
                <w:szCs w:val="24"/>
              </w:rPr>
            </w:pPr>
            <w:r w:rsidRPr="00B06DAA">
              <w:rPr>
                <w:rFonts w:cstheme="minorHAnsi"/>
                <w:sz w:val="24"/>
                <w:szCs w:val="24"/>
              </w:rPr>
              <w:t>3</w:t>
            </w:r>
          </w:p>
        </w:tc>
        <w:tc>
          <w:tcPr>
            <w:tcW w:w="1585"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C Kutumba Rao</w:t>
            </w:r>
          </w:p>
        </w:tc>
        <w:tc>
          <w:tcPr>
            <w:tcW w:w="1510"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after="0" w:line="240" w:lineRule="auto"/>
              <w:jc w:val="both"/>
              <w:rPr>
                <w:rFonts w:cstheme="minorHAnsi"/>
                <w:sz w:val="24"/>
                <w:szCs w:val="24"/>
              </w:rPr>
            </w:pPr>
            <w:r w:rsidRPr="00B06DAA">
              <w:rPr>
                <w:rFonts w:cstheme="minorHAnsi"/>
                <w:sz w:val="24"/>
                <w:szCs w:val="24"/>
              </w:rPr>
              <w:t xml:space="preserve">Vice-Chairman, </w:t>
            </w:r>
          </w:p>
          <w:p w:rsidR="00B06DAA" w:rsidRPr="00B06DAA" w:rsidRDefault="00B06DAA" w:rsidP="00814292">
            <w:pPr>
              <w:spacing w:after="0" w:line="240" w:lineRule="auto"/>
              <w:jc w:val="both"/>
              <w:rPr>
                <w:rFonts w:cstheme="minorHAnsi"/>
                <w:sz w:val="24"/>
                <w:szCs w:val="24"/>
              </w:rPr>
            </w:pPr>
            <w:r w:rsidRPr="00B06DAA">
              <w:rPr>
                <w:rFonts w:cstheme="minorHAnsi"/>
                <w:sz w:val="24"/>
                <w:szCs w:val="24"/>
              </w:rPr>
              <w:t>AP State Planning Board</w:t>
            </w:r>
          </w:p>
        </w:tc>
        <w:tc>
          <w:tcPr>
            <w:tcW w:w="1470"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tabs>
                <w:tab w:val="right" w:pos="1847"/>
              </w:tabs>
              <w:spacing w:after="0" w:line="240" w:lineRule="auto"/>
              <w:rPr>
                <w:rFonts w:cstheme="minorHAnsi"/>
                <w:sz w:val="24"/>
                <w:szCs w:val="24"/>
              </w:rPr>
            </w:pPr>
            <w:r w:rsidRPr="00B06DAA">
              <w:rPr>
                <w:rFonts w:cstheme="minorHAnsi"/>
                <w:sz w:val="24"/>
                <w:szCs w:val="24"/>
              </w:rPr>
              <w:t>Govt. of A.P</w:t>
            </w:r>
          </w:p>
        </w:tc>
      </w:tr>
      <w:tr w:rsidR="00B06DAA" w:rsidRPr="00B06DAA" w:rsidTr="00B06DAA">
        <w:tc>
          <w:tcPr>
            <w:tcW w:w="435"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after="0" w:line="240" w:lineRule="auto"/>
              <w:rPr>
                <w:rFonts w:cstheme="minorHAnsi"/>
                <w:sz w:val="24"/>
                <w:szCs w:val="24"/>
              </w:rPr>
            </w:pPr>
            <w:r w:rsidRPr="00B06DAA">
              <w:rPr>
                <w:rFonts w:cstheme="minorHAnsi"/>
                <w:sz w:val="24"/>
                <w:szCs w:val="24"/>
              </w:rPr>
              <w:t>4</w:t>
            </w:r>
          </w:p>
        </w:tc>
        <w:tc>
          <w:tcPr>
            <w:tcW w:w="1585"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Y S Sai Babu</w:t>
            </w:r>
          </w:p>
        </w:tc>
        <w:tc>
          <w:tcPr>
            <w:tcW w:w="1510"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after="0" w:line="240" w:lineRule="auto"/>
              <w:rPr>
                <w:rFonts w:cstheme="minorHAnsi"/>
                <w:sz w:val="24"/>
                <w:szCs w:val="24"/>
              </w:rPr>
            </w:pPr>
            <w:r w:rsidRPr="00B06DAA">
              <w:rPr>
                <w:rFonts w:cstheme="minorHAnsi"/>
                <w:sz w:val="24"/>
                <w:szCs w:val="24"/>
              </w:rPr>
              <w:t>Chairman, 20 Point Programme</w:t>
            </w:r>
          </w:p>
        </w:tc>
        <w:tc>
          <w:tcPr>
            <w:tcW w:w="1470"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Govt. of A.P</w:t>
            </w:r>
          </w:p>
        </w:tc>
      </w:tr>
      <w:tr w:rsidR="00B06DAA" w:rsidRPr="00B06DAA" w:rsidTr="00B06DAA">
        <w:tc>
          <w:tcPr>
            <w:tcW w:w="435"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after="0" w:line="240" w:lineRule="auto"/>
              <w:rPr>
                <w:rFonts w:cstheme="minorHAnsi"/>
                <w:sz w:val="24"/>
                <w:szCs w:val="24"/>
              </w:rPr>
            </w:pPr>
            <w:r w:rsidRPr="00B06DAA">
              <w:rPr>
                <w:rFonts w:cstheme="minorHAnsi"/>
                <w:sz w:val="24"/>
                <w:szCs w:val="24"/>
              </w:rPr>
              <w:t>5</w:t>
            </w:r>
          </w:p>
        </w:tc>
        <w:tc>
          <w:tcPr>
            <w:tcW w:w="1585"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B Suresh Krishna</w:t>
            </w:r>
          </w:p>
        </w:tc>
        <w:tc>
          <w:tcPr>
            <w:tcW w:w="1510"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after="0" w:line="240" w:lineRule="auto"/>
              <w:jc w:val="both"/>
              <w:rPr>
                <w:rFonts w:cstheme="minorHAnsi"/>
                <w:sz w:val="24"/>
                <w:szCs w:val="24"/>
              </w:rPr>
            </w:pPr>
            <w:r w:rsidRPr="00B06DAA">
              <w:rPr>
                <w:rFonts w:cstheme="minorHAnsi"/>
                <w:sz w:val="24"/>
                <w:szCs w:val="24"/>
              </w:rPr>
              <w:t xml:space="preserve">Dy. Director General, </w:t>
            </w:r>
          </w:p>
          <w:p w:rsidR="00B06DAA" w:rsidRPr="00B06DAA" w:rsidRDefault="00B06DAA" w:rsidP="00814292">
            <w:pPr>
              <w:spacing w:after="0" w:line="240" w:lineRule="auto"/>
              <w:jc w:val="both"/>
              <w:rPr>
                <w:rFonts w:cstheme="minorHAnsi"/>
                <w:sz w:val="24"/>
                <w:szCs w:val="24"/>
              </w:rPr>
            </w:pPr>
            <w:r w:rsidRPr="00B06DAA">
              <w:rPr>
                <w:rFonts w:cstheme="minorHAnsi"/>
                <w:sz w:val="24"/>
                <w:szCs w:val="24"/>
              </w:rPr>
              <w:t>TERM Cell, DoT</w:t>
            </w:r>
          </w:p>
        </w:tc>
        <w:tc>
          <w:tcPr>
            <w:tcW w:w="1470"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tabs>
                <w:tab w:val="right" w:pos="1847"/>
              </w:tabs>
              <w:spacing w:after="0" w:line="240" w:lineRule="auto"/>
              <w:rPr>
                <w:rFonts w:cstheme="minorHAnsi"/>
                <w:sz w:val="24"/>
                <w:szCs w:val="24"/>
              </w:rPr>
            </w:pPr>
            <w:r w:rsidRPr="00B06DAA">
              <w:rPr>
                <w:rFonts w:cstheme="minorHAnsi"/>
                <w:sz w:val="24"/>
                <w:szCs w:val="24"/>
              </w:rPr>
              <w:t>Govt. of India</w:t>
            </w:r>
          </w:p>
        </w:tc>
      </w:tr>
      <w:tr w:rsidR="00B06DAA" w:rsidRPr="00B06DAA" w:rsidTr="00B06DAA">
        <w:tc>
          <w:tcPr>
            <w:tcW w:w="435"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after="0" w:line="240" w:lineRule="auto"/>
              <w:rPr>
                <w:rFonts w:cstheme="minorHAnsi"/>
                <w:sz w:val="24"/>
                <w:szCs w:val="24"/>
              </w:rPr>
            </w:pPr>
            <w:r w:rsidRPr="00B06DAA">
              <w:rPr>
                <w:rFonts w:cstheme="minorHAnsi"/>
                <w:sz w:val="24"/>
                <w:szCs w:val="24"/>
              </w:rPr>
              <w:t>6</w:t>
            </w:r>
          </w:p>
        </w:tc>
        <w:tc>
          <w:tcPr>
            <w:tcW w:w="1585"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T Indira</w:t>
            </w:r>
          </w:p>
        </w:tc>
        <w:tc>
          <w:tcPr>
            <w:tcW w:w="1510" w:type="pct"/>
            <w:tcBorders>
              <w:top w:val="single" w:sz="4" w:space="0" w:color="auto"/>
              <w:left w:val="single" w:sz="4" w:space="0" w:color="auto"/>
              <w:bottom w:val="single" w:sz="4" w:space="0" w:color="auto"/>
              <w:right w:val="single" w:sz="4" w:space="0" w:color="auto"/>
            </w:tcBorders>
            <w:hideMark/>
          </w:tcPr>
          <w:p w:rsidR="00B06DAA" w:rsidRDefault="00B06DAA" w:rsidP="00814292">
            <w:pPr>
              <w:spacing w:after="0" w:line="240" w:lineRule="auto"/>
              <w:jc w:val="both"/>
              <w:rPr>
                <w:rFonts w:cstheme="minorHAnsi"/>
                <w:sz w:val="24"/>
                <w:szCs w:val="24"/>
              </w:rPr>
            </w:pPr>
            <w:r w:rsidRPr="00B06DAA">
              <w:rPr>
                <w:rFonts w:cstheme="minorHAnsi"/>
                <w:sz w:val="24"/>
                <w:szCs w:val="24"/>
              </w:rPr>
              <w:t xml:space="preserve">Regional </w:t>
            </w:r>
            <w:r>
              <w:rPr>
                <w:rFonts w:cstheme="minorHAnsi"/>
                <w:sz w:val="24"/>
                <w:szCs w:val="24"/>
              </w:rPr>
              <w:t xml:space="preserve">           </w:t>
            </w:r>
          </w:p>
          <w:p w:rsidR="00B06DAA" w:rsidRPr="00B06DAA" w:rsidRDefault="00B06DAA" w:rsidP="00814292">
            <w:pPr>
              <w:spacing w:after="0" w:line="240" w:lineRule="auto"/>
              <w:jc w:val="both"/>
              <w:rPr>
                <w:rFonts w:cstheme="minorHAnsi"/>
                <w:sz w:val="24"/>
                <w:szCs w:val="24"/>
              </w:rPr>
            </w:pPr>
            <w:r w:rsidRPr="00B06DAA">
              <w:rPr>
                <w:rFonts w:cstheme="minorHAnsi"/>
                <w:sz w:val="24"/>
                <w:szCs w:val="24"/>
              </w:rPr>
              <w:t>P.F. Commissioner</w:t>
            </w:r>
          </w:p>
        </w:tc>
        <w:tc>
          <w:tcPr>
            <w:tcW w:w="1470"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tabs>
                <w:tab w:val="right" w:pos="1847"/>
              </w:tabs>
              <w:spacing w:after="0" w:line="240" w:lineRule="auto"/>
              <w:rPr>
                <w:rFonts w:cstheme="minorHAnsi"/>
                <w:sz w:val="24"/>
                <w:szCs w:val="24"/>
              </w:rPr>
            </w:pPr>
            <w:r w:rsidRPr="00B06DAA">
              <w:rPr>
                <w:rFonts w:cstheme="minorHAnsi"/>
                <w:sz w:val="24"/>
                <w:szCs w:val="24"/>
              </w:rPr>
              <w:t>Govt. of A.P</w:t>
            </w:r>
          </w:p>
        </w:tc>
      </w:tr>
      <w:tr w:rsidR="00B06DAA" w:rsidRPr="00B06DAA" w:rsidTr="00B06DAA">
        <w:tc>
          <w:tcPr>
            <w:tcW w:w="435"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after="0" w:line="240" w:lineRule="auto"/>
              <w:rPr>
                <w:rFonts w:cstheme="minorHAnsi"/>
                <w:sz w:val="24"/>
                <w:szCs w:val="24"/>
              </w:rPr>
            </w:pPr>
            <w:r w:rsidRPr="00B06DAA">
              <w:rPr>
                <w:rFonts w:cstheme="minorHAnsi"/>
                <w:sz w:val="24"/>
                <w:szCs w:val="24"/>
              </w:rPr>
              <w:t>7</w:t>
            </w:r>
          </w:p>
        </w:tc>
        <w:tc>
          <w:tcPr>
            <w:tcW w:w="1585"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Nageswara Rao Chitirala</w:t>
            </w:r>
          </w:p>
        </w:tc>
        <w:tc>
          <w:tcPr>
            <w:tcW w:w="1510"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after="0" w:line="240" w:lineRule="auto"/>
              <w:jc w:val="both"/>
              <w:rPr>
                <w:rFonts w:cstheme="minorHAnsi"/>
                <w:sz w:val="24"/>
                <w:szCs w:val="24"/>
              </w:rPr>
            </w:pPr>
            <w:r w:rsidRPr="00B06DAA">
              <w:rPr>
                <w:rFonts w:cstheme="minorHAnsi"/>
                <w:sz w:val="24"/>
                <w:szCs w:val="24"/>
              </w:rPr>
              <w:t>Member</w:t>
            </w:r>
          </w:p>
        </w:tc>
        <w:tc>
          <w:tcPr>
            <w:tcW w:w="1470" w:type="pct"/>
            <w:tcBorders>
              <w:top w:val="single" w:sz="4" w:space="0" w:color="auto"/>
              <w:left w:val="single" w:sz="4" w:space="0" w:color="auto"/>
              <w:bottom w:val="single" w:sz="4" w:space="0" w:color="auto"/>
              <w:right w:val="single" w:sz="4" w:space="0" w:color="auto"/>
            </w:tcBorders>
            <w:hideMark/>
          </w:tcPr>
          <w:p w:rsidR="00B06DAA" w:rsidRPr="00814292" w:rsidRDefault="00B06DAA" w:rsidP="00814292">
            <w:pPr>
              <w:tabs>
                <w:tab w:val="right" w:pos="1847"/>
              </w:tabs>
              <w:spacing w:after="0" w:line="240" w:lineRule="auto"/>
              <w:jc w:val="both"/>
              <w:rPr>
                <w:rFonts w:cstheme="minorHAnsi"/>
                <w:sz w:val="20"/>
              </w:rPr>
            </w:pPr>
            <w:r w:rsidRPr="00814292">
              <w:rPr>
                <w:rFonts w:cstheme="minorHAnsi"/>
                <w:sz w:val="20"/>
              </w:rPr>
              <w:t>AP State Level Committee on PM’s New 15 Point Programme for Welfare of Minorities</w:t>
            </w:r>
          </w:p>
        </w:tc>
      </w:tr>
    </w:tbl>
    <w:p w:rsidR="00B06DAA" w:rsidRPr="00B06DAA" w:rsidRDefault="00B06DAA" w:rsidP="00B06DAA">
      <w:pPr>
        <w:spacing w:after="0"/>
        <w:jc w:val="center"/>
        <w:rPr>
          <w:rFonts w:cstheme="minorHAnsi"/>
          <w:b/>
          <w:bCs/>
          <w:sz w:val="24"/>
          <w:szCs w:val="24"/>
        </w:rPr>
      </w:pPr>
    </w:p>
    <w:p w:rsidR="00B06DAA" w:rsidRPr="00B06DAA" w:rsidRDefault="00B06DAA" w:rsidP="00B06DAA">
      <w:pPr>
        <w:jc w:val="center"/>
        <w:rPr>
          <w:rFonts w:cstheme="minorHAnsi"/>
          <w:b/>
          <w:bCs/>
          <w:sz w:val="24"/>
          <w:szCs w:val="24"/>
        </w:rPr>
      </w:pPr>
      <w:r w:rsidRPr="00B06DAA">
        <w:rPr>
          <w:rFonts w:cstheme="minorHAnsi"/>
          <w:b/>
          <w:bCs/>
          <w:sz w:val="24"/>
          <w:szCs w:val="24"/>
        </w:rPr>
        <w:t>SLBC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979"/>
        <w:gridCol w:w="2833"/>
        <w:gridCol w:w="2777"/>
      </w:tblGrid>
      <w:tr w:rsidR="00B06DAA" w:rsidRPr="00B06DAA" w:rsidTr="00B06DAA">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8</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Ajit Kumar Rath</w:t>
            </w:r>
          </w:p>
        </w:tc>
        <w:tc>
          <w:tcPr>
            <w:tcW w:w="150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Executive Director</w:t>
            </w:r>
          </w:p>
        </w:tc>
        <w:tc>
          <w:tcPr>
            <w:tcW w:w="147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Andhra Bank</w:t>
            </w:r>
          </w:p>
        </w:tc>
      </w:tr>
      <w:tr w:rsidR="00B06DAA" w:rsidRPr="00B06DAA" w:rsidTr="00B06DAA">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9</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D Durga Prasad</w:t>
            </w:r>
          </w:p>
        </w:tc>
        <w:tc>
          <w:tcPr>
            <w:tcW w:w="150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after="0" w:line="240" w:lineRule="auto"/>
              <w:rPr>
                <w:rFonts w:cstheme="minorHAnsi"/>
                <w:sz w:val="24"/>
                <w:szCs w:val="24"/>
              </w:rPr>
            </w:pPr>
            <w:r w:rsidRPr="00B06DAA">
              <w:rPr>
                <w:rFonts w:cstheme="minorHAnsi"/>
                <w:sz w:val="24"/>
                <w:szCs w:val="24"/>
              </w:rPr>
              <w:t xml:space="preserve">General Manager &amp; </w:t>
            </w:r>
          </w:p>
          <w:p w:rsidR="00B06DAA" w:rsidRPr="00B06DAA" w:rsidRDefault="00B06DAA" w:rsidP="00814292">
            <w:pPr>
              <w:spacing w:after="0" w:line="240" w:lineRule="auto"/>
              <w:rPr>
                <w:rFonts w:cstheme="minorHAnsi"/>
                <w:sz w:val="24"/>
                <w:szCs w:val="24"/>
              </w:rPr>
            </w:pPr>
            <w:r w:rsidRPr="00B06DAA">
              <w:rPr>
                <w:rFonts w:cstheme="minorHAnsi"/>
                <w:sz w:val="24"/>
                <w:szCs w:val="24"/>
              </w:rPr>
              <w:t>Convenor, SLBC of A.P</w:t>
            </w:r>
          </w:p>
        </w:tc>
        <w:tc>
          <w:tcPr>
            <w:tcW w:w="147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Andhra Bank</w:t>
            </w:r>
          </w:p>
        </w:tc>
      </w:tr>
    </w:tbl>
    <w:p w:rsidR="00B06DAA" w:rsidRPr="00B06DAA" w:rsidRDefault="00B06DAA" w:rsidP="00B06DAA">
      <w:pPr>
        <w:spacing w:after="0"/>
        <w:jc w:val="center"/>
        <w:rPr>
          <w:rFonts w:cstheme="minorHAnsi"/>
          <w:b/>
          <w:bCs/>
          <w:sz w:val="24"/>
          <w:szCs w:val="24"/>
        </w:rPr>
      </w:pPr>
    </w:p>
    <w:p w:rsidR="00B06DAA" w:rsidRPr="00B06DAA" w:rsidRDefault="00B06DAA" w:rsidP="00B06DAA">
      <w:pPr>
        <w:jc w:val="center"/>
        <w:rPr>
          <w:rFonts w:cstheme="minorHAnsi"/>
          <w:b/>
          <w:bCs/>
          <w:sz w:val="24"/>
          <w:szCs w:val="24"/>
        </w:rPr>
      </w:pPr>
      <w:r w:rsidRPr="00B06DAA">
        <w:rPr>
          <w:rFonts w:cstheme="minorHAnsi"/>
          <w:b/>
          <w:bCs/>
          <w:sz w:val="24"/>
          <w:szCs w:val="24"/>
        </w:rPr>
        <w:t>RESERVE BANK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978"/>
        <w:gridCol w:w="2835"/>
        <w:gridCol w:w="2777"/>
      </w:tblGrid>
      <w:tr w:rsidR="00B06DAA" w:rsidRPr="00B06DAA" w:rsidTr="00B06DAA">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10</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G J Raju</w:t>
            </w:r>
          </w:p>
        </w:tc>
        <w:tc>
          <w:tcPr>
            <w:tcW w:w="1507"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General Manager</w:t>
            </w:r>
          </w:p>
        </w:tc>
        <w:tc>
          <w:tcPr>
            <w:tcW w:w="147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Reserve Bank of India</w:t>
            </w:r>
          </w:p>
        </w:tc>
      </w:tr>
      <w:tr w:rsidR="00B06DAA" w:rsidRPr="00B06DAA" w:rsidTr="00B06DAA">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11</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K Anuradha</w:t>
            </w:r>
          </w:p>
        </w:tc>
        <w:tc>
          <w:tcPr>
            <w:tcW w:w="1507"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Asst. General Manager</w:t>
            </w:r>
          </w:p>
        </w:tc>
        <w:tc>
          <w:tcPr>
            <w:tcW w:w="147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Reserve Bank of India</w:t>
            </w:r>
          </w:p>
        </w:tc>
      </w:tr>
    </w:tbl>
    <w:p w:rsidR="00B06DAA" w:rsidRPr="00B06DAA" w:rsidRDefault="00B06DAA" w:rsidP="00AB5CA2">
      <w:pPr>
        <w:spacing w:before="240"/>
        <w:jc w:val="center"/>
        <w:rPr>
          <w:rFonts w:cstheme="minorHAnsi"/>
          <w:b/>
          <w:bCs/>
          <w:sz w:val="24"/>
          <w:szCs w:val="24"/>
        </w:rPr>
      </w:pPr>
      <w:r w:rsidRPr="00B06DAA">
        <w:rPr>
          <w:rFonts w:cstheme="minorHAnsi"/>
          <w:b/>
          <w:bCs/>
          <w:sz w:val="24"/>
          <w:szCs w:val="24"/>
        </w:rPr>
        <w:t>NABARD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978"/>
        <w:gridCol w:w="2820"/>
        <w:gridCol w:w="2792"/>
      </w:tblGrid>
      <w:tr w:rsidR="00B06DAA" w:rsidRPr="00B06DAA" w:rsidTr="00814292">
        <w:trPr>
          <w:trHeight w:val="332"/>
        </w:trPr>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12</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L Munda</w:t>
            </w:r>
          </w:p>
        </w:tc>
        <w:tc>
          <w:tcPr>
            <w:tcW w:w="149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General Manager</w:t>
            </w:r>
          </w:p>
        </w:tc>
        <w:tc>
          <w:tcPr>
            <w:tcW w:w="148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814292">
            <w:pPr>
              <w:spacing w:line="240" w:lineRule="auto"/>
              <w:rPr>
                <w:rFonts w:cstheme="minorHAnsi"/>
                <w:sz w:val="24"/>
                <w:szCs w:val="24"/>
              </w:rPr>
            </w:pPr>
            <w:r w:rsidRPr="00B06DAA">
              <w:rPr>
                <w:rFonts w:cstheme="minorHAnsi"/>
                <w:sz w:val="24"/>
                <w:szCs w:val="24"/>
              </w:rPr>
              <w:t>NABARD</w:t>
            </w:r>
          </w:p>
        </w:tc>
      </w:tr>
    </w:tbl>
    <w:p w:rsidR="00AB5CA2" w:rsidRDefault="00AB5CA2" w:rsidP="00B06DAA">
      <w:pPr>
        <w:jc w:val="center"/>
        <w:rPr>
          <w:rFonts w:cstheme="minorHAnsi"/>
          <w:b/>
          <w:bCs/>
          <w:sz w:val="24"/>
          <w:szCs w:val="24"/>
        </w:rPr>
      </w:pPr>
    </w:p>
    <w:p w:rsidR="00AB5CA2" w:rsidRDefault="00AB5CA2" w:rsidP="00B06DAA">
      <w:pPr>
        <w:jc w:val="center"/>
        <w:rPr>
          <w:rFonts w:cstheme="minorHAnsi"/>
          <w:b/>
          <w:bCs/>
          <w:sz w:val="24"/>
          <w:szCs w:val="24"/>
        </w:rPr>
      </w:pPr>
    </w:p>
    <w:p w:rsidR="00B06DAA" w:rsidRPr="00B06DAA" w:rsidRDefault="00B06DAA" w:rsidP="00AB5CA2">
      <w:pPr>
        <w:spacing w:after="0"/>
        <w:jc w:val="center"/>
        <w:rPr>
          <w:rFonts w:cstheme="minorHAnsi"/>
          <w:b/>
          <w:bCs/>
          <w:sz w:val="24"/>
          <w:szCs w:val="24"/>
        </w:rPr>
      </w:pPr>
      <w:r w:rsidRPr="00B06DAA">
        <w:rPr>
          <w:rFonts w:cstheme="minorHAnsi"/>
          <w:b/>
          <w:bCs/>
          <w:sz w:val="24"/>
          <w:szCs w:val="24"/>
        </w:rPr>
        <w:lastRenderedPageBreak/>
        <w:t>SIDBI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978"/>
        <w:gridCol w:w="2820"/>
        <w:gridCol w:w="2792"/>
      </w:tblGrid>
      <w:tr w:rsidR="00B06DAA" w:rsidRPr="00B06DAA" w:rsidTr="00B06DAA">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425817">
            <w:pPr>
              <w:rPr>
                <w:rFonts w:cstheme="minorHAnsi"/>
                <w:sz w:val="24"/>
                <w:szCs w:val="24"/>
              </w:rPr>
            </w:pPr>
            <w:r w:rsidRPr="00B06DAA">
              <w:rPr>
                <w:rFonts w:cstheme="minorHAnsi"/>
                <w:sz w:val="24"/>
                <w:szCs w:val="24"/>
              </w:rPr>
              <w:t>13</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425817">
            <w:pPr>
              <w:rPr>
                <w:rFonts w:cstheme="minorHAnsi"/>
                <w:sz w:val="24"/>
                <w:szCs w:val="24"/>
              </w:rPr>
            </w:pPr>
            <w:r w:rsidRPr="00B06DAA">
              <w:rPr>
                <w:rFonts w:cstheme="minorHAnsi"/>
                <w:sz w:val="24"/>
                <w:szCs w:val="24"/>
              </w:rPr>
              <w:t xml:space="preserve"> Pyda Ramakrishna</w:t>
            </w:r>
          </w:p>
        </w:tc>
        <w:tc>
          <w:tcPr>
            <w:tcW w:w="149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425817">
            <w:pPr>
              <w:rPr>
                <w:rFonts w:cstheme="minorHAnsi"/>
                <w:sz w:val="24"/>
                <w:szCs w:val="24"/>
              </w:rPr>
            </w:pPr>
            <w:r w:rsidRPr="00B06DAA">
              <w:rPr>
                <w:rFonts w:cstheme="minorHAnsi"/>
                <w:sz w:val="24"/>
                <w:szCs w:val="24"/>
              </w:rPr>
              <w:t>Manager</w:t>
            </w:r>
          </w:p>
        </w:tc>
        <w:tc>
          <w:tcPr>
            <w:tcW w:w="148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425817">
            <w:pPr>
              <w:rPr>
                <w:rFonts w:cstheme="minorHAnsi"/>
                <w:sz w:val="24"/>
                <w:szCs w:val="24"/>
              </w:rPr>
            </w:pPr>
            <w:r w:rsidRPr="00B06DAA">
              <w:rPr>
                <w:rFonts w:cstheme="minorHAnsi"/>
                <w:sz w:val="24"/>
                <w:szCs w:val="24"/>
              </w:rPr>
              <w:t>SIDBI</w:t>
            </w:r>
          </w:p>
        </w:tc>
      </w:tr>
    </w:tbl>
    <w:p w:rsidR="00B06DAA" w:rsidRPr="00B06DAA" w:rsidRDefault="00B06DAA" w:rsidP="00AB5CA2">
      <w:pPr>
        <w:spacing w:before="240" w:after="0"/>
        <w:jc w:val="center"/>
        <w:rPr>
          <w:rFonts w:cstheme="minorHAnsi"/>
          <w:b/>
          <w:bCs/>
          <w:sz w:val="24"/>
          <w:szCs w:val="24"/>
        </w:rPr>
      </w:pPr>
      <w:r w:rsidRPr="00B06DAA">
        <w:rPr>
          <w:rFonts w:cstheme="minorHAnsi"/>
          <w:b/>
          <w:bCs/>
          <w:sz w:val="24"/>
          <w:szCs w:val="24"/>
        </w:rPr>
        <w:t>OFFICIALS - Govt.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3027"/>
        <w:gridCol w:w="2786"/>
        <w:gridCol w:w="2777"/>
      </w:tblGrid>
      <w:tr w:rsidR="00B06DAA" w:rsidRPr="00B06DAA" w:rsidTr="00B06DAA">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14</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Dr. P V Ramesh, IAS</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 xml:space="preserve">Principal Finance Secretary </w:t>
            </w:r>
          </w:p>
        </w:tc>
        <w:tc>
          <w:tcPr>
            <w:tcW w:w="1476" w:type="pct"/>
            <w:tcBorders>
              <w:top w:val="single" w:sz="4" w:space="0" w:color="auto"/>
              <w:left w:val="single" w:sz="4" w:space="0" w:color="auto"/>
              <w:bottom w:val="single" w:sz="4" w:space="0" w:color="auto"/>
              <w:right w:val="single" w:sz="4" w:space="0" w:color="auto"/>
            </w:tcBorders>
          </w:tcPr>
          <w:p w:rsidR="00B06DAA" w:rsidRPr="00B06DAA" w:rsidRDefault="00B06DAA" w:rsidP="00CA390C">
            <w:pPr>
              <w:spacing w:after="0" w:line="240" w:lineRule="auto"/>
              <w:rPr>
                <w:rFonts w:cstheme="minorHAnsi"/>
                <w:sz w:val="24"/>
                <w:szCs w:val="24"/>
              </w:rPr>
            </w:pPr>
            <w:r w:rsidRPr="00B06DAA">
              <w:rPr>
                <w:rFonts w:cstheme="minorHAnsi"/>
                <w:sz w:val="24"/>
                <w:szCs w:val="24"/>
              </w:rPr>
              <w:t>Govt. of A.P</w:t>
            </w:r>
          </w:p>
        </w:tc>
      </w:tr>
      <w:tr w:rsidR="00B06DAA" w:rsidRPr="00B06DAA" w:rsidTr="00B06DAA">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15</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Dr Manmohan Singh, IAS</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 xml:space="preserve">Principal Secretary, </w:t>
            </w:r>
          </w:p>
          <w:p w:rsidR="00B06DAA" w:rsidRPr="00B06DAA" w:rsidRDefault="00B06DAA" w:rsidP="00CA390C">
            <w:pPr>
              <w:spacing w:after="0" w:line="240" w:lineRule="auto"/>
              <w:rPr>
                <w:rFonts w:cstheme="minorHAnsi"/>
                <w:sz w:val="24"/>
                <w:szCs w:val="24"/>
              </w:rPr>
            </w:pPr>
            <w:r w:rsidRPr="00B06DAA">
              <w:rPr>
                <w:rFonts w:cstheme="minorHAnsi"/>
                <w:sz w:val="24"/>
                <w:szCs w:val="24"/>
              </w:rPr>
              <w:t>Animal Husbandry Department</w:t>
            </w:r>
          </w:p>
        </w:tc>
        <w:tc>
          <w:tcPr>
            <w:tcW w:w="1476" w:type="pct"/>
            <w:tcBorders>
              <w:top w:val="single" w:sz="4" w:space="0" w:color="auto"/>
              <w:left w:val="single" w:sz="4" w:space="0" w:color="auto"/>
              <w:bottom w:val="single" w:sz="4" w:space="0" w:color="auto"/>
              <w:right w:val="single" w:sz="4" w:space="0" w:color="auto"/>
            </w:tcBorders>
          </w:tcPr>
          <w:p w:rsidR="00B06DAA" w:rsidRPr="00B06DAA" w:rsidRDefault="00B06DAA" w:rsidP="00CA390C">
            <w:pPr>
              <w:tabs>
                <w:tab w:val="right" w:pos="1847"/>
              </w:tabs>
              <w:spacing w:after="0" w:line="240" w:lineRule="auto"/>
              <w:rPr>
                <w:rFonts w:cstheme="minorHAnsi"/>
                <w:sz w:val="24"/>
                <w:szCs w:val="24"/>
              </w:rPr>
            </w:pPr>
            <w:r w:rsidRPr="00B06DAA">
              <w:rPr>
                <w:rFonts w:cstheme="minorHAnsi"/>
                <w:sz w:val="24"/>
                <w:szCs w:val="24"/>
              </w:rPr>
              <w:t>Govt. of A.P</w:t>
            </w:r>
          </w:p>
        </w:tc>
      </w:tr>
      <w:tr w:rsidR="00B06DAA" w:rsidRPr="00B06DAA" w:rsidTr="00B06DAA">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16</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Shamsher Singh Rawat, IAS</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Secretary, Industries &amp; Commerce Department</w:t>
            </w:r>
          </w:p>
        </w:tc>
        <w:tc>
          <w:tcPr>
            <w:tcW w:w="1476" w:type="pct"/>
            <w:tcBorders>
              <w:top w:val="single" w:sz="4" w:space="0" w:color="auto"/>
              <w:left w:val="single" w:sz="4" w:space="0" w:color="auto"/>
              <w:bottom w:val="single" w:sz="4" w:space="0" w:color="auto"/>
              <w:right w:val="single" w:sz="4" w:space="0" w:color="auto"/>
            </w:tcBorders>
          </w:tcPr>
          <w:p w:rsidR="00B06DAA" w:rsidRPr="00B06DAA" w:rsidRDefault="00B06DAA" w:rsidP="00CA390C">
            <w:pPr>
              <w:tabs>
                <w:tab w:val="right" w:pos="1847"/>
              </w:tabs>
              <w:spacing w:after="0" w:line="240" w:lineRule="auto"/>
              <w:rPr>
                <w:rFonts w:cstheme="minorHAnsi"/>
                <w:sz w:val="24"/>
                <w:szCs w:val="24"/>
              </w:rPr>
            </w:pPr>
            <w:r w:rsidRPr="00B06DAA">
              <w:rPr>
                <w:rFonts w:cstheme="minorHAnsi"/>
                <w:sz w:val="24"/>
                <w:szCs w:val="24"/>
              </w:rPr>
              <w:t>Govt. of A.P</w:t>
            </w:r>
          </w:p>
        </w:tc>
      </w:tr>
      <w:tr w:rsidR="00B06DAA" w:rsidRPr="00B06DAA" w:rsidTr="00B06DAA">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17</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I Samuel Anand Kumar, IAS</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 xml:space="preserve">Managing Director, </w:t>
            </w:r>
          </w:p>
          <w:p w:rsidR="00B06DAA" w:rsidRPr="00B06DAA" w:rsidRDefault="00B06DAA" w:rsidP="00CA390C">
            <w:pPr>
              <w:spacing w:after="0" w:line="240" w:lineRule="auto"/>
              <w:rPr>
                <w:rFonts w:cstheme="minorHAnsi"/>
                <w:sz w:val="24"/>
                <w:szCs w:val="24"/>
              </w:rPr>
            </w:pPr>
            <w:r w:rsidRPr="00B06DAA">
              <w:rPr>
                <w:rFonts w:cstheme="minorHAnsi"/>
                <w:sz w:val="24"/>
                <w:szCs w:val="24"/>
              </w:rPr>
              <w:t>AP SC Co-op Finance Corporation</w:t>
            </w:r>
          </w:p>
        </w:tc>
        <w:tc>
          <w:tcPr>
            <w:tcW w:w="1476" w:type="pct"/>
            <w:tcBorders>
              <w:top w:val="single" w:sz="4" w:space="0" w:color="auto"/>
              <w:left w:val="single" w:sz="4" w:space="0" w:color="auto"/>
              <w:bottom w:val="single" w:sz="4" w:space="0" w:color="auto"/>
              <w:right w:val="single" w:sz="4" w:space="0" w:color="auto"/>
            </w:tcBorders>
          </w:tcPr>
          <w:p w:rsidR="00B06DAA" w:rsidRPr="00B06DAA" w:rsidRDefault="00B06DAA" w:rsidP="00CA390C">
            <w:pPr>
              <w:spacing w:after="0" w:line="240" w:lineRule="auto"/>
              <w:rPr>
                <w:rFonts w:cstheme="minorHAnsi"/>
                <w:sz w:val="24"/>
                <w:szCs w:val="24"/>
              </w:rPr>
            </w:pPr>
            <w:r w:rsidRPr="00B06DAA">
              <w:rPr>
                <w:rFonts w:cstheme="minorHAnsi"/>
                <w:sz w:val="24"/>
                <w:szCs w:val="24"/>
              </w:rPr>
              <w:t>Govt. of A.P</w:t>
            </w:r>
          </w:p>
        </w:tc>
      </w:tr>
      <w:tr w:rsidR="00B06DAA" w:rsidRPr="00B06DAA" w:rsidTr="00B06DAA">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18</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R S Naik, IAS</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Commissioner of Fisheries</w:t>
            </w:r>
          </w:p>
        </w:tc>
        <w:tc>
          <w:tcPr>
            <w:tcW w:w="1476" w:type="pct"/>
            <w:tcBorders>
              <w:top w:val="single" w:sz="4" w:space="0" w:color="auto"/>
              <w:left w:val="single" w:sz="4" w:space="0" w:color="auto"/>
              <w:bottom w:val="single" w:sz="4" w:space="0" w:color="auto"/>
              <w:right w:val="single" w:sz="4" w:space="0" w:color="auto"/>
            </w:tcBorders>
          </w:tcPr>
          <w:p w:rsidR="00B06DAA" w:rsidRPr="00B06DAA" w:rsidRDefault="00B06DAA" w:rsidP="00CA390C">
            <w:pPr>
              <w:spacing w:after="0" w:line="240" w:lineRule="auto"/>
              <w:rPr>
                <w:rFonts w:cstheme="minorHAnsi"/>
                <w:sz w:val="24"/>
                <w:szCs w:val="24"/>
              </w:rPr>
            </w:pPr>
            <w:r w:rsidRPr="00B06DAA">
              <w:rPr>
                <w:rFonts w:cstheme="minorHAnsi"/>
                <w:sz w:val="24"/>
                <w:szCs w:val="24"/>
              </w:rPr>
              <w:t>Govt. of A.P</w:t>
            </w:r>
          </w:p>
        </w:tc>
      </w:tr>
      <w:tr w:rsidR="00B06DAA" w:rsidRPr="00B06DAA" w:rsidTr="00B06DAA">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19</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A Surya Kumari, IAS</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Secretary to CCLA</w:t>
            </w:r>
          </w:p>
        </w:tc>
        <w:tc>
          <w:tcPr>
            <w:tcW w:w="1476" w:type="pct"/>
            <w:tcBorders>
              <w:top w:val="single" w:sz="4" w:space="0" w:color="auto"/>
              <w:left w:val="single" w:sz="4" w:space="0" w:color="auto"/>
              <w:bottom w:val="single" w:sz="4" w:space="0" w:color="auto"/>
              <w:right w:val="single" w:sz="4" w:space="0" w:color="auto"/>
            </w:tcBorders>
          </w:tcPr>
          <w:p w:rsidR="00B06DAA" w:rsidRPr="00B06DAA" w:rsidRDefault="00B06DAA" w:rsidP="00CA390C">
            <w:pPr>
              <w:spacing w:line="240" w:lineRule="auto"/>
              <w:rPr>
                <w:rFonts w:cstheme="minorHAnsi"/>
                <w:sz w:val="24"/>
                <w:szCs w:val="24"/>
              </w:rPr>
            </w:pPr>
            <w:r w:rsidRPr="00B06DAA">
              <w:rPr>
                <w:rFonts w:cstheme="minorHAnsi"/>
                <w:sz w:val="24"/>
                <w:szCs w:val="24"/>
              </w:rPr>
              <w:t>Govt. of A.P</w:t>
            </w:r>
          </w:p>
        </w:tc>
      </w:tr>
      <w:tr w:rsidR="00B06DAA" w:rsidRPr="00B06DAA" w:rsidTr="00B06DAA">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20</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K Madhusudana Rao, IAS (Retd.)</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CEO, Rythu Sadhikara Samstha</w:t>
            </w:r>
          </w:p>
        </w:tc>
        <w:tc>
          <w:tcPr>
            <w:tcW w:w="1476" w:type="pct"/>
            <w:tcBorders>
              <w:top w:val="single" w:sz="4" w:space="0" w:color="auto"/>
              <w:left w:val="single" w:sz="4" w:space="0" w:color="auto"/>
              <w:bottom w:val="single" w:sz="4" w:space="0" w:color="auto"/>
              <w:right w:val="single" w:sz="4" w:space="0" w:color="auto"/>
            </w:tcBorders>
          </w:tcPr>
          <w:p w:rsidR="00B06DAA" w:rsidRPr="00B06DAA" w:rsidRDefault="00B06DAA" w:rsidP="00CA390C">
            <w:pPr>
              <w:spacing w:after="0" w:line="240" w:lineRule="auto"/>
              <w:rPr>
                <w:rFonts w:cstheme="minorHAnsi"/>
                <w:sz w:val="24"/>
                <w:szCs w:val="24"/>
              </w:rPr>
            </w:pPr>
            <w:r w:rsidRPr="00B06DAA">
              <w:rPr>
                <w:rFonts w:cstheme="minorHAnsi"/>
                <w:sz w:val="24"/>
                <w:szCs w:val="24"/>
              </w:rPr>
              <w:t>Govt. of A.P</w:t>
            </w:r>
          </w:p>
        </w:tc>
      </w:tr>
      <w:tr w:rsidR="00B06DAA" w:rsidRPr="00B06DAA" w:rsidTr="00B06DAA">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21</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Shaik Mohd. Iqbal, IPS</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Director, Minorities Welfare &amp; Special Secretary to Govt.</w:t>
            </w:r>
          </w:p>
        </w:tc>
        <w:tc>
          <w:tcPr>
            <w:tcW w:w="1476" w:type="pct"/>
            <w:tcBorders>
              <w:top w:val="single" w:sz="4" w:space="0" w:color="auto"/>
              <w:left w:val="single" w:sz="4" w:space="0" w:color="auto"/>
              <w:bottom w:val="single" w:sz="4" w:space="0" w:color="auto"/>
              <w:right w:val="single" w:sz="4" w:space="0" w:color="auto"/>
            </w:tcBorders>
          </w:tcPr>
          <w:p w:rsidR="00B06DAA" w:rsidRPr="00B06DAA" w:rsidRDefault="00B06DAA" w:rsidP="00CA390C">
            <w:pPr>
              <w:tabs>
                <w:tab w:val="right" w:pos="1847"/>
              </w:tabs>
              <w:spacing w:after="0" w:line="240" w:lineRule="auto"/>
              <w:rPr>
                <w:rFonts w:cstheme="minorHAnsi"/>
                <w:sz w:val="24"/>
                <w:szCs w:val="24"/>
              </w:rPr>
            </w:pPr>
            <w:r w:rsidRPr="00B06DAA">
              <w:rPr>
                <w:rFonts w:cstheme="minorHAnsi"/>
                <w:sz w:val="24"/>
                <w:szCs w:val="24"/>
              </w:rPr>
              <w:t>Govt. of A.P</w:t>
            </w:r>
          </w:p>
        </w:tc>
      </w:tr>
      <w:tr w:rsidR="00B06DAA" w:rsidRPr="00B06DAA" w:rsidTr="00B06DAA">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22</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K Mallikarjuna</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MD, BC Finance Corporation</w:t>
            </w:r>
          </w:p>
        </w:tc>
        <w:tc>
          <w:tcPr>
            <w:tcW w:w="1476" w:type="pct"/>
            <w:tcBorders>
              <w:top w:val="single" w:sz="4" w:space="0" w:color="auto"/>
              <w:left w:val="single" w:sz="4" w:space="0" w:color="auto"/>
              <w:bottom w:val="single" w:sz="4" w:space="0" w:color="auto"/>
              <w:right w:val="single" w:sz="4" w:space="0" w:color="auto"/>
            </w:tcBorders>
          </w:tcPr>
          <w:p w:rsidR="00B06DAA" w:rsidRPr="00B06DAA" w:rsidRDefault="00B06DAA" w:rsidP="00CA390C">
            <w:pPr>
              <w:spacing w:line="240" w:lineRule="auto"/>
              <w:rPr>
                <w:rFonts w:cstheme="minorHAnsi"/>
                <w:sz w:val="24"/>
                <w:szCs w:val="24"/>
              </w:rPr>
            </w:pPr>
            <w:r w:rsidRPr="00B06DAA">
              <w:rPr>
                <w:rFonts w:cstheme="minorHAnsi"/>
                <w:sz w:val="24"/>
                <w:szCs w:val="24"/>
              </w:rPr>
              <w:t>Govt. of A.P</w:t>
            </w:r>
          </w:p>
        </w:tc>
      </w:tr>
      <w:tr w:rsidR="00B06DAA" w:rsidRPr="00B06DAA" w:rsidTr="00B06DAA">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23</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P Ranjit Basha</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Project Director, CMRO, O/o CCLA</w:t>
            </w:r>
          </w:p>
        </w:tc>
        <w:tc>
          <w:tcPr>
            <w:tcW w:w="1476" w:type="pct"/>
            <w:tcBorders>
              <w:top w:val="single" w:sz="4" w:space="0" w:color="auto"/>
              <w:left w:val="single" w:sz="4" w:space="0" w:color="auto"/>
              <w:bottom w:val="single" w:sz="4" w:space="0" w:color="auto"/>
              <w:right w:val="single" w:sz="4" w:space="0" w:color="auto"/>
            </w:tcBorders>
          </w:tcPr>
          <w:p w:rsidR="00B06DAA" w:rsidRPr="00B06DAA" w:rsidRDefault="00B06DAA" w:rsidP="00CA390C">
            <w:pPr>
              <w:spacing w:after="0" w:line="240" w:lineRule="auto"/>
              <w:rPr>
                <w:rFonts w:cstheme="minorHAnsi"/>
                <w:sz w:val="24"/>
                <w:szCs w:val="24"/>
              </w:rPr>
            </w:pPr>
            <w:r w:rsidRPr="00B06DAA">
              <w:rPr>
                <w:rFonts w:cstheme="minorHAnsi"/>
                <w:sz w:val="24"/>
                <w:szCs w:val="24"/>
              </w:rPr>
              <w:t>Govt. of A.P</w:t>
            </w:r>
          </w:p>
        </w:tc>
      </w:tr>
      <w:tr w:rsidR="00B06DAA" w:rsidRPr="00B06DAA" w:rsidTr="00B06DAA">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24</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Y V Raghunatha Reddy</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Director, SERP</w:t>
            </w:r>
          </w:p>
        </w:tc>
        <w:tc>
          <w:tcPr>
            <w:tcW w:w="1476" w:type="pct"/>
            <w:tcBorders>
              <w:top w:val="single" w:sz="4" w:space="0" w:color="auto"/>
              <w:left w:val="single" w:sz="4" w:space="0" w:color="auto"/>
              <w:bottom w:val="single" w:sz="4" w:space="0" w:color="auto"/>
              <w:right w:val="single" w:sz="4" w:space="0" w:color="auto"/>
            </w:tcBorders>
          </w:tcPr>
          <w:p w:rsidR="00B06DAA" w:rsidRPr="00B06DAA" w:rsidRDefault="00B06DAA" w:rsidP="00CA390C">
            <w:pPr>
              <w:spacing w:after="0" w:line="240" w:lineRule="auto"/>
              <w:rPr>
                <w:rFonts w:cstheme="minorHAnsi"/>
                <w:sz w:val="24"/>
                <w:szCs w:val="24"/>
              </w:rPr>
            </w:pPr>
            <w:r w:rsidRPr="00B06DAA">
              <w:rPr>
                <w:rFonts w:cstheme="minorHAnsi"/>
                <w:sz w:val="24"/>
                <w:szCs w:val="24"/>
              </w:rPr>
              <w:t>Govt. of A.P</w:t>
            </w:r>
          </w:p>
        </w:tc>
      </w:tr>
      <w:tr w:rsidR="00B06DAA" w:rsidRPr="00B06DAA" w:rsidTr="00B06DAA">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25</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I Satyanarayana</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Joint Director, Directorate of Economics &amp; Statistics, Planning Department</w:t>
            </w:r>
          </w:p>
        </w:tc>
        <w:tc>
          <w:tcPr>
            <w:tcW w:w="1476" w:type="pct"/>
            <w:tcBorders>
              <w:top w:val="single" w:sz="4" w:space="0" w:color="auto"/>
              <w:left w:val="single" w:sz="4" w:space="0" w:color="auto"/>
              <w:bottom w:val="single" w:sz="4" w:space="0" w:color="auto"/>
              <w:right w:val="single" w:sz="4" w:space="0" w:color="auto"/>
            </w:tcBorders>
          </w:tcPr>
          <w:p w:rsidR="00B06DAA" w:rsidRPr="00B06DAA" w:rsidRDefault="00B06DAA" w:rsidP="00CA390C">
            <w:pPr>
              <w:spacing w:after="0" w:line="240" w:lineRule="auto"/>
              <w:rPr>
                <w:rFonts w:cstheme="minorHAnsi"/>
                <w:sz w:val="24"/>
                <w:szCs w:val="24"/>
              </w:rPr>
            </w:pPr>
            <w:r w:rsidRPr="00B06DAA">
              <w:rPr>
                <w:rFonts w:cstheme="minorHAnsi"/>
                <w:sz w:val="24"/>
                <w:szCs w:val="24"/>
              </w:rPr>
              <w:t>Govt. of A.P</w:t>
            </w:r>
          </w:p>
        </w:tc>
      </w:tr>
      <w:tr w:rsidR="00B06DAA" w:rsidRPr="00B06DAA" w:rsidTr="00B06DAA">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26</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D Suhasini</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Joint Director of Horticulture</w:t>
            </w:r>
          </w:p>
        </w:tc>
        <w:tc>
          <w:tcPr>
            <w:tcW w:w="1476" w:type="pct"/>
            <w:tcBorders>
              <w:top w:val="single" w:sz="4" w:space="0" w:color="auto"/>
              <w:left w:val="single" w:sz="4" w:space="0" w:color="auto"/>
              <w:bottom w:val="single" w:sz="4" w:space="0" w:color="auto"/>
              <w:right w:val="single" w:sz="4" w:space="0" w:color="auto"/>
            </w:tcBorders>
          </w:tcPr>
          <w:p w:rsidR="00B06DAA" w:rsidRPr="00B06DAA" w:rsidRDefault="00B06DAA" w:rsidP="00CA390C">
            <w:pPr>
              <w:spacing w:after="0" w:line="240" w:lineRule="auto"/>
              <w:rPr>
                <w:rFonts w:cstheme="minorHAnsi"/>
                <w:sz w:val="24"/>
                <w:szCs w:val="24"/>
              </w:rPr>
            </w:pPr>
            <w:r w:rsidRPr="00B06DAA">
              <w:rPr>
                <w:rFonts w:cstheme="minorHAnsi"/>
                <w:sz w:val="24"/>
                <w:szCs w:val="24"/>
              </w:rPr>
              <w:t>Govt. of A.P</w:t>
            </w:r>
          </w:p>
        </w:tc>
      </w:tr>
      <w:tr w:rsidR="00B06DAA" w:rsidRPr="00B06DAA" w:rsidTr="00B06DAA">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27</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Sridhar</w:t>
            </w:r>
          </w:p>
        </w:tc>
        <w:tc>
          <w:tcPr>
            <w:tcW w:w="1481" w:type="pct"/>
            <w:tcBorders>
              <w:top w:val="single" w:sz="4" w:space="0" w:color="auto"/>
              <w:left w:val="single" w:sz="4" w:space="0" w:color="auto"/>
              <w:bottom w:val="single" w:sz="4" w:space="0" w:color="auto"/>
              <w:right w:val="single" w:sz="4" w:space="0" w:color="auto"/>
            </w:tcBorders>
            <w:hideMark/>
          </w:tcPr>
          <w:p w:rsidR="00B06DAA" w:rsidRPr="00CA390C" w:rsidRDefault="00B06DAA" w:rsidP="00CA390C">
            <w:pPr>
              <w:spacing w:after="0" w:line="240" w:lineRule="auto"/>
              <w:jc w:val="both"/>
              <w:rPr>
                <w:rFonts w:cstheme="minorHAnsi"/>
                <w:sz w:val="20"/>
              </w:rPr>
            </w:pPr>
            <w:r w:rsidRPr="00CA390C">
              <w:rPr>
                <w:rFonts w:cstheme="minorHAnsi"/>
                <w:sz w:val="20"/>
              </w:rPr>
              <w:t>Joint Director of Agriculture, O/o Commissioner &amp; Director of Agriculture</w:t>
            </w:r>
          </w:p>
        </w:tc>
        <w:tc>
          <w:tcPr>
            <w:tcW w:w="1476" w:type="pct"/>
            <w:tcBorders>
              <w:top w:val="single" w:sz="4" w:space="0" w:color="auto"/>
              <w:left w:val="single" w:sz="4" w:space="0" w:color="auto"/>
              <w:bottom w:val="single" w:sz="4" w:space="0" w:color="auto"/>
              <w:right w:val="single" w:sz="4" w:space="0" w:color="auto"/>
            </w:tcBorders>
          </w:tcPr>
          <w:p w:rsidR="00B06DAA" w:rsidRPr="00B06DAA" w:rsidRDefault="00B06DAA" w:rsidP="00CA390C">
            <w:pPr>
              <w:spacing w:after="0" w:line="240" w:lineRule="auto"/>
              <w:rPr>
                <w:rFonts w:cstheme="minorHAnsi"/>
                <w:sz w:val="24"/>
                <w:szCs w:val="24"/>
              </w:rPr>
            </w:pPr>
            <w:r w:rsidRPr="00B06DAA">
              <w:rPr>
                <w:rFonts w:cstheme="minorHAnsi"/>
                <w:sz w:val="24"/>
                <w:szCs w:val="24"/>
              </w:rPr>
              <w:t>Govt. of A.P</w:t>
            </w:r>
          </w:p>
        </w:tc>
      </w:tr>
      <w:tr w:rsidR="00B06DAA" w:rsidRPr="00B06DAA" w:rsidTr="00B06DAA">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28</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Ch. Johnson</w:t>
            </w:r>
          </w:p>
        </w:tc>
        <w:tc>
          <w:tcPr>
            <w:tcW w:w="1481" w:type="pct"/>
            <w:tcBorders>
              <w:top w:val="single" w:sz="4" w:space="0" w:color="auto"/>
              <w:left w:val="single" w:sz="4" w:space="0" w:color="auto"/>
              <w:bottom w:val="single" w:sz="4" w:space="0" w:color="auto"/>
              <w:right w:val="single" w:sz="4" w:space="0" w:color="auto"/>
            </w:tcBorders>
          </w:tcPr>
          <w:p w:rsidR="00B06DAA" w:rsidRPr="00B06DAA" w:rsidRDefault="00B06DAA" w:rsidP="00CA390C">
            <w:pPr>
              <w:spacing w:after="0" w:line="240" w:lineRule="auto"/>
              <w:rPr>
                <w:rFonts w:cstheme="minorHAnsi"/>
                <w:sz w:val="24"/>
                <w:szCs w:val="24"/>
              </w:rPr>
            </w:pPr>
            <w:r w:rsidRPr="00B06DAA">
              <w:rPr>
                <w:rFonts w:cstheme="minorHAnsi"/>
                <w:sz w:val="24"/>
                <w:szCs w:val="24"/>
              </w:rPr>
              <w:t>Joint Director, I &amp; PR</w:t>
            </w:r>
          </w:p>
        </w:tc>
        <w:tc>
          <w:tcPr>
            <w:tcW w:w="1476" w:type="pct"/>
            <w:tcBorders>
              <w:top w:val="single" w:sz="4" w:space="0" w:color="auto"/>
              <w:left w:val="single" w:sz="4" w:space="0" w:color="auto"/>
              <w:bottom w:val="single" w:sz="4" w:space="0" w:color="auto"/>
              <w:right w:val="single" w:sz="4" w:space="0" w:color="auto"/>
            </w:tcBorders>
          </w:tcPr>
          <w:p w:rsidR="00B06DAA" w:rsidRPr="00B06DAA" w:rsidRDefault="00B06DAA" w:rsidP="00CA390C">
            <w:pPr>
              <w:tabs>
                <w:tab w:val="right" w:pos="1847"/>
              </w:tabs>
              <w:spacing w:after="0" w:line="240" w:lineRule="auto"/>
              <w:rPr>
                <w:rFonts w:cstheme="minorHAnsi"/>
                <w:sz w:val="24"/>
                <w:szCs w:val="24"/>
              </w:rPr>
            </w:pPr>
            <w:r w:rsidRPr="00B06DAA">
              <w:rPr>
                <w:rFonts w:cstheme="minorHAnsi"/>
                <w:sz w:val="24"/>
                <w:szCs w:val="24"/>
              </w:rPr>
              <w:t>Govt. of A.P</w:t>
            </w:r>
          </w:p>
        </w:tc>
      </w:tr>
      <w:tr w:rsidR="00B06DAA" w:rsidRPr="00B06DAA" w:rsidTr="00B06DAA">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29</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M Caleb</w:t>
            </w:r>
          </w:p>
        </w:tc>
        <w:tc>
          <w:tcPr>
            <w:tcW w:w="1481" w:type="pct"/>
            <w:tcBorders>
              <w:top w:val="single" w:sz="4" w:space="0" w:color="auto"/>
              <w:left w:val="single" w:sz="4" w:space="0" w:color="auto"/>
              <w:bottom w:val="single" w:sz="4" w:space="0" w:color="auto"/>
              <w:right w:val="single" w:sz="4" w:space="0" w:color="auto"/>
            </w:tcBorders>
          </w:tcPr>
          <w:p w:rsidR="00B06DAA" w:rsidRPr="00B06DAA" w:rsidRDefault="00B06DAA" w:rsidP="00CA390C">
            <w:pPr>
              <w:spacing w:after="0" w:line="240" w:lineRule="auto"/>
              <w:rPr>
                <w:rFonts w:cstheme="minorHAnsi"/>
                <w:sz w:val="24"/>
                <w:szCs w:val="24"/>
              </w:rPr>
            </w:pPr>
            <w:r w:rsidRPr="00B06DAA">
              <w:rPr>
                <w:rFonts w:cstheme="minorHAnsi"/>
                <w:sz w:val="24"/>
                <w:szCs w:val="24"/>
              </w:rPr>
              <w:t>General Manager, SC Corporation</w:t>
            </w:r>
          </w:p>
        </w:tc>
        <w:tc>
          <w:tcPr>
            <w:tcW w:w="1476" w:type="pct"/>
            <w:tcBorders>
              <w:top w:val="single" w:sz="4" w:space="0" w:color="auto"/>
              <w:left w:val="single" w:sz="4" w:space="0" w:color="auto"/>
              <w:bottom w:val="single" w:sz="4" w:space="0" w:color="auto"/>
              <w:right w:val="single" w:sz="4" w:space="0" w:color="auto"/>
            </w:tcBorders>
          </w:tcPr>
          <w:p w:rsidR="00B06DAA" w:rsidRPr="00B06DAA" w:rsidRDefault="00B06DAA" w:rsidP="00CA390C">
            <w:pPr>
              <w:tabs>
                <w:tab w:val="right" w:pos="1847"/>
              </w:tabs>
              <w:spacing w:after="0" w:line="240" w:lineRule="auto"/>
              <w:rPr>
                <w:rFonts w:cstheme="minorHAnsi"/>
                <w:sz w:val="24"/>
                <w:szCs w:val="24"/>
              </w:rPr>
            </w:pPr>
            <w:r w:rsidRPr="00B06DAA">
              <w:rPr>
                <w:rFonts w:cstheme="minorHAnsi"/>
                <w:sz w:val="24"/>
                <w:szCs w:val="24"/>
              </w:rPr>
              <w:t>Govt. of A.P</w:t>
            </w:r>
          </w:p>
        </w:tc>
      </w:tr>
      <w:tr w:rsidR="00B06DAA" w:rsidRPr="00B06DAA" w:rsidTr="00B06DAA">
        <w:trPr>
          <w:trHeight w:val="512"/>
        </w:trPr>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30</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P Trinadha</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Asst. Director, Planning Dept.</w:t>
            </w:r>
          </w:p>
        </w:tc>
        <w:tc>
          <w:tcPr>
            <w:tcW w:w="147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Govt. of A.P</w:t>
            </w:r>
          </w:p>
        </w:tc>
      </w:tr>
      <w:tr w:rsidR="00B06DAA" w:rsidRPr="00B06DAA" w:rsidTr="00B06DAA">
        <w:trPr>
          <w:trHeight w:val="512"/>
        </w:trPr>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31</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S Sreenivasa Jeevan</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Asst. Director, I &amp; PR</w:t>
            </w:r>
          </w:p>
        </w:tc>
        <w:tc>
          <w:tcPr>
            <w:tcW w:w="147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Govt. of A.P</w:t>
            </w:r>
          </w:p>
        </w:tc>
      </w:tr>
      <w:tr w:rsidR="00B06DAA" w:rsidRPr="00B06DAA" w:rsidTr="00B06DAA">
        <w:trPr>
          <w:trHeight w:val="512"/>
        </w:trPr>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32</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AB5CA2">
            <w:pPr>
              <w:spacing w:after="0" w:line="240" w:lineRule="auto"/>
              <w:rPr>
                <w:rFonts w:cstheme="minorHAnsi"/>
                <w:sz w:val="24"/>
                <w:szCs w:val="24"/>
              </w:rPr>
            </w:pPr>
            <w:r w:rsidRPr="00B06DAA">
              <w:rPr>
                <w:rFonts w:cstheme="minorHAnsi"/>
                <w:sz w:val="24"/>
                <w:szCs w:val="24"/>
              </w:rPr>
              <w:t>Ch. Lakshmana Rao</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 xml:space="preserve">AD (H&amp;T), </w:t>
            </w:r>
          </w:p>
          <w:p w:rsidR="00B06DAA" w:rsidRPr="00B06DAA" w:rsidRDefault="00B06DAA" w:rsidP="00CA390C">
            <w:pPr>
              <w:spacing w:after="0" w:line="240" w:lineRule="auto"/>
              <w:rPr>
                <w:rFonts w:cstheme="minorHAnsi"/>
                <w:sz w:val="24"/>
                <w:szCs w:val="24"/>
              </w:rPr>
            </w:pPr>
            <w:r w:rsidRPr="00B06DAA">
              <w:rPr>
                <w:rFonts w:cstheme="minorHAnsi"/>
                <w:sz w:val="24"/>
                <w:szCs w:val="24"/>
              </w:rPr>
              <w:t>Dept. of Handlooms &amp; Textiles</w:t>
            </w:r>
          </w:p>
        </w:tc>
        <w:tc>
          <w:tcPr>
            <w:tcW w:w="147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AB5CA2">
            <w:pPr>
              <w:spacing w:after="0" w:line="240" w:lineRule="auto"/>
              <w:rPr>
                <w:rFonts w:cstheme="minorHAnsi"/>
                <w:sz w:val="24"/>
                <w:szCs w:val="24"/>
              </w:rPr>
            </w:pPr>
            <w:r w:rsidRPr="00B06DAA">
              <w:rPr>
                <w:rFonts w:cstheme="minorHAnsi"/>
                <w:sz w:val="24"/>
                <w:szCs w:val="24"/>
              </w:rPr>
              <w:t>Govt. of A.P</w:t>
            </w:r>
          </w:p>
        </w:tc>
      </w:tr>
      <w:tr w:rsidR="00B06DAA" w:rsidRPr="00B06DAA" w:rsidTr="00B06DAA">
        <w:trPr>
          <w:trHeight w:val="512"/>
        </w:trPr>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lastRenderedPageBreak/>
              <w:t>33</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T Babu Rao</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DPM, DRDA</w:t>
            </w:r>
          </w:p>
        </w:tc>
        <w:tc>
          <w:tcPr>
            <w:tcW w:w="147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Govt. of A.P</w:t>
            </w:r>
          </w:p>
        </w:tc>
      </w:tr>
      <w:tr w:rsidR="00B06DAA" w:rsidRPr="00B06DAA" w:rsidTr="00B06DAA">
        <w:trPr>
          <w:trHeight w:val="512"/>
        </w:trPr>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34</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B K Nagaraja Rao</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OSD, Finance Dept.</w:t>
            </w:r>
          </w:p>
        </w:tc>
        <w:tc>
          <w:tcPr>
            <w:tcW w:w="147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Govt. of A.P</w:t>
            </w:r>
          </w:p>
        </w:tc>
      </w:tr>
      <w:tr w:rsidR="00B06DAA" w:rsidRPr="00B06DAA" w:rsidTr="00B06DAA">
        <w:trPr>
          <w:trHeight w:val="512"/>
        </w:trPr>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35</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P Nagarjun</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Technical Consultant</w:t>
            </w:r>
          </w:p>
        </w:tc>
        <w:tc>
          <w:tcPr>
            <w:tcW w:w="147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Rythu Sadhikara Samstha</w:t>
            </w:r>
          </w:p>
        </w:tc>
      </w:tr>
      <w:tr w:rsidR="00B06DAA" w:rsidRPr="00B06DAA" w:rsidTr="00B06DAA">
        <w:trPr>
          <w:trHeight w:val="512"/>
        </w:trPr>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36</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K Umashankar</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OSD</w:t>
            </w:r>
          </w:p>
        </w:tc>
        <w:tc>
          <w:tcPr>
            <w:tcW w:w="147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Rythu Sadhikara Samstha</w:t>
            </w:r>
          </w:p>
        </w:tc>
      </w:tr>
      <w:tr w:rsidR="00B06DAA" w:rsidRPr="00B06DAA" w:rsidTr="00B06DAA">
        <w:trPr>
          <w:trHeight w:val="512"/>
        </w:trPr>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37</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M V M Sarma</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OSD</w:t>
            </w:r>
          </w:p>
        </w:tc>
        <w:tc>
          <w:tcPr>
            <w:tcW w:w="147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Rythu Sadhikara Samstha</w:t>
            </w:r>
          </w:p>
        </w:tc>
      </w:tr>
      <w:tr w:rsidR="00B06DAA" w:rsidRPr="00B06DAA" w:rsidTr="00B06DAA">
        <w:trPr>
          <w:trHeight w:val="512"/>
        </w:trPr>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38</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D V R Reddy</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SMC, MEPMA</w:t>
            </w:r>
          </w:p>
        </w:tc>
        <w:tc>
          <w:tcPr>
            <w:tcW w:w="147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Govt. of A.P</w:t>
            </w:r>
          </w:p>
        </w:tc>
      </w:tr>
      <w:tr w:rsidR="00B06DAA" w:rsidRPr="00B06DAA" w:rsidTr="00B06DAA">
        <w:trPr>
          <w:trHeight w:val="512"/>
        </w:trPr>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39</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N Mahendra</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DMC, BL, MEPMA</w:t>
            </w:r>
          </w:p>
        </w:tc>
        <w:tc>
          <w:tcPr>
            <w:tcW w:w="147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Govt. of A.P</w:t>
            </w:r>
          </w:p>
        </w:tc>
      </w:tr>
      <w:tr w:rsidR="00B06DAA" w:rsidRPr="00B06DAA" w:rsidTr="00B06DAA">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40</w:t>
            </w:r>
          </w:p>
        </w:tc>
        <w:tc>
          <w:tcPr>
            <w:tcW w:w="160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N S R Murthy</w:t>
            </w:r>
          </w:p>
        </w:tc>
        <w:tc>
          <w:tcPr>
            <w:tcW w:w="1481"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S.O., O/o Commissioner of Sericulture</w:t>
            </w:r>
          </w:p>
        </w:tc>
        <w:tc>
          <w:tcPr>
            <w:tcW w:w="147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Govt. of A.P</w:t>
            </w:r>
          </w:p>
        </w:tc>
      </w:tr>
    </w:tbl>
    <w:p w:rsidR="00B06DAA" w:rsidRPr="00B06DAA" w:rsidRDefault="00B06DAA" w:rsidP="00AB5CA2">
      <w:pPr>
        <w:spacing w:before="240"/>
        <w:jc w:val="center"/>
        <w:rPr>
          <w:rFonts w:cstheme="minorHAnsi"/>
          <w:b/>
          <w:bCs/>
          <w:sz w:val="24"/>
          <w:szCs w:val="24"/>
        </w:rPr>
      </w:pPr>
      <w:r w:rsidRPr="00B06DAA">
        <w:rPr>
          <w:rFonts w:cstheme="minorHAnsi"/>
          <w:b/>
          <w:bCs/>
          <w:sz w:val="24"/>
          <w:szCs w:val="24"/>
        </w:rPr>
        <w:t>OFFICIALS – Govt. of INDIA</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2977"/>
        <w:gridCol w:w="2835"/>
        <w:gridCol w:w="2834"/>
      </w:tblGrid>
      <w:tr w:rsidR="00B06DAA" w:rsidRPr="00B06DAA" w:rsidTr="00EC7247">
        <w:tc>
          <w:tcPr>
            <w:tcW w:w="432"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41</w:t>
            </w:r>
          </w:p>
        </w:tc>
        <w:tc>
          <w:tcPr>
            <w:tcW w:w="157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B S A Murthy</w:t>
            </w:r>
          </w:p>
        </w:tc>
        <w:tc>
          <w:tcPr>
            <w:tcW w:w="149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DGM (P), HUDCO, Vijayawada</w:t>
            </w:r>
          </w:p>
        </w:tc>
        <w:tc>
          <w:tcPr>
            <w:tcW w:w="149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Govt. of India</w:t>
            </w:r>
          </w:p>
        </w:tc>
      </w:tr>
      <w:tr w:rsidR="00B06DAA" w:rsidRPr="00B06DAA" w:rsidTr="00EC7247">
        <w:tc>
          <w:tcPr>
            <w:tcW w:w="432"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42</w:t>
            </w:r>
          </w:p>
          <w:p w:rsidR="00B06DAA" w:rsidRPr="00B06DAA" w:rsidRDefault="00B06DAA" w:rsidP="00CA390C">
            <w:pPr>
              <w:spacing w:after="0" w:line="240" w:lineRule="auto"/>
              <w:rPr>
                <w:rFonts w:cstheme="minorHAnsi"/>
                <w:sz w:val="24"/>
                <w:szCs w:val="24"/>
              </w:rPr>
            </w:pPr>
          </w:p>
        </w:tc>
        <w:tc>
          <w:tcPr>
            <w:tcW w:w="157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Lakshman Singh</w:t>
            </w:r>
          </w:p>
        </w:tc>
        <w:tc>
          <w:tcPr>
            <w:tcW w:w="149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jc w:val="both"/>
              <w:rPr>
                <w:rFonts w:cstheme="minorHAnsi"/>
                <w:sz w:val="24"/>
                <w:szCs w:val="24"/>
              </w:rPr>
            </w:pPr>
            <w:r w:rsidRPr="00B06DAA">
              <w:rPr>
                <w:rFonts w:cstheme="minorHAnsi"/>
                <w:sz w:val="24"/>
                <w:szCs w:val="24"/>
              </w:rPr>
              <w:t xml:space="preserve">Dy. Director, </w:t>
            </w:r>
            <w:r w:rsidR="00CA390C">
              <w:rPr>
                <w:rFonts w:cstheme="minorHAnsi"/>
                <w:sz w:val="24"/>
                <w:szCs w:val="24"/>
              </w:rPr>
              <w:t>NHB</w:t>
            </w:r>
          </w:p>
        </w:tc>
        <w:tc>
          <w:tcPr>
            <w:tcW w:w="149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tabs>
                <w:tab w:val="right" w:pos="1847"/>
              </w:tabs>
              <w:spacing w:after="0" w:line="240" w:lineRule="auto"/>
              <w:rPr>
                <w:rFonts w:cstheme="minorHAnsi"/>
                <w:sz w:val="24"/>
                <w:szCs w:val="24"/>
              </w:rPr>
            </w:pPr>
            <w:r w:rsidRPr="00B06DAA">
              <w:rPr>
                <w:rFonts w:cstheme="minorHAnsi"/>
                <w:sz w:val="24"/>
                <w:szCs w:val="24"/>
              </w:rPr>
              <w:t>Govt. of India</w:t>
            </w:r>
          </w:p>
        </w:tc>
      </w:tr>
      <w:tr w:rsidR="00B06DAA" w:rsidRPr="00B06DAA" w:rsidTr="00EC7247">
        <w:tc>
          <w:tcPr>
            <w:tcW w:w="432"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43</w:t>
            </w:r>
          </w:p>
        </w:tc>
        <w:tc>
          <w:tcPr>
            <w:tcW w:w="157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Naresh T</w:t>
            </w:r>
          </w:p>
        </w:tc>
        <w:tc>
          <w:tcPr>
            <w:tcW w:w="149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SRP, UIDAI</w:t>
            </w:r>
          </w:p>
        </w:tc>
        <w:tc>
          <w:tcPr>
            <w:tcW w:w="149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tabs>
                <w:tab w:val="right" w:pos="1847"/>
              </w:tabs>
              <w:spacing w:after="0" w:line="240" w:lineRule="auto"/>
              <w:rPr>
                <w:rFonts w:cstheme="minorHAnsi"/>
                <w:sz w:val="24"/>
                <w:szCs w:val="24"/>
              </w:rPr>
            </w:pPr>
            <w:r w:rsidRPr="00B06DAA">
              <w:rPr>
                <w:rFonts w:cstheme="minorHAnsi"/>
                <w:sz w:val="24"/>
                <w:szCs w:val="24"/>
              </w:rPr>
              <w:t>Govt. of India</w:t>
            </w:r>
          </w:p>
        </w:tc>
      </w:tr>
      <w:tr w:rsidR="00B06DAA" w:rsidRPr="00B06DAA" w:rsidTr="00EC7247">
        <w:tc>
          <w:tcPr>
            <w:tcW w:w="432"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44</w:t>
            </w:r>
          </w:p>
        </w:tc>
        <w:tc>
          <w:tcPr>
            <w:tcW w:w="157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tabs>
                <w:tab w:val="left" w:pos="1455"/>
              </w:tabs>
              <w:spacing w:line="240" w:lineRule="auto"/>
              <w:rPr>
                <w:rFonts w:cstheme="minorHAnsi"/>
                <w:sz w:val="24"/>
                <w:szCs w:val="24"/>
              </w:rPr>
            </w:pPr>
            <w:r w:rsidRPr="00B06DAA">
              <w:rPr>
                <w:rFonts w:cstheme="minorHAnsi"/>
                <w:sz w:val="24"/>
                <w:szCs w:val="24"/>
              </w:rPr>
              <w:t>B Sreedhar</w:t>
            </w:r>
            <w:r w:rsidRPr="00B06DAA">
              <w:rPr>
                <w:rFonts w:cstheme="minorHAnsi"/>
                <w:sz w:val="24"/>
                <w:szCs w:val="24"/>
              </w:rPr>
              <w:tab/>
            </w:r>
          </w:p>
        </w:tc>
        <w:tc>
          <w:tcPr>
            <w:tcW w:w="149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 xml:space="preserve">Asst. Director, MSME-DI </w:t>
            </w:r>
          </w:p>
        </w:tc>
        <w:tc>
          <w:tcPr>
            <w:tcW w:w="149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Govt. of India</w:t>
            </w:r>
          </w:p>
        </w:tc>
      </w:tr>
      <w:tr w:rsidR="00B06DAA" w:rsidRPr="00B06DAA" w:rsidTr="00CA390C">
        <w:trPr>
          <w:trHeight w:val="251"/>
        </w:trPr>
        <w:tc>
          <w:tcPr>
            <w:tcW w:w="432"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45</w:t>
            </w:r>
          </w:p>
        </w:tc>
        <w:tc>
          <w:tcPr>
            <w:tcW w:w="157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Hoshiar Singh</w:t>
            </w:r>
          </w:p>
        </w:tc>
        <w:tc>
          <w:tcPr>
            <w:tcW w:w="149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 xml:space="preserve">Senior H.O., </w:t>
            </w:r>
            <w:r w:rsidR="00CA390C">
              <w:rPr>
                <w:rFonts w:cstheme="minorHAnsi"/>
                <w:sz w:val="24"/>
                <w:szCs w:val="24"/>
              </w:rPr>
              <w:t>NHB</w:t>
            </w:r>
          </w:p>
          <w:p w:rsidR="00B06DAA" w:rsidRPr="00B06DAA" w:rsidRDefault="00B06DAA" w:rsidP="00CA390C">
            <w:pPr>
              <w:spacing w:after="0" w:line="240" w:lineRule="auto"/>
              <w:rPr>
                <w:rFonts w:cstheme="minorHAnsi"/>
                <w:sz w:val="24"/>
                <w:szCs w:val="24"/>
              </w:rPr>
            </w:pPr>
          </w:p>
        </w:tc>
        <w:tc>
          <w:tcPr>
            <w:tcW w:w="149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Govt. of India</w:t>
            </w:r>
          </w:p>
        </w:tc>
      </w:tr>
      <w:tr w:rsidR="00B06DAA" w:rsidRPr="00B06DAA" w:rsidTr="00EC7247">
        <w:tc>
          <w:tcPr>
            <w:tcW w:w="432"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46</w:t>
            </w:r>
          </w:p>
        </w:tc>
        <w:tc>
          <w:tcPr>
            <w:tcW w:w="157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V Koti Reddy</w:t>
            </w:r>
          </w:p>
          <w:p w:rsidR="00B06DAA" w:rsidRPr="00B06DAA" w:rsidRDefault="00B06DAA" w:rsidP="00CA390C">
            <w:pPr>
              <w:spacing w:after="0" w:line="240" w:lineRule="auto"/>
              <w:rPr>
                <w:rFonts w:cstheme="minorHAnsi"/>
                <w:sz w:val="24"/>
                <w:szCs w:val="24"/>
              </w:rPr>
            </w:pPr>
          </w:p>
        </w:tc>
        <w:tc>
          <w:tcPr>
            <w:tcW w:w="149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Nodal Officer (PMEGP), KVIC</w:t>
            </w:r>
          </w:p>
        </w:tc>
        <w:tc>
          <w:tcPr>
            <w:tcW w:w="149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Govt. of India</w:t>
            </w:r>
          </w:p>
        </w:tc>
      </w:tr>
    </w:tbl>
    <w:p w:rsidR="00B06DAA" w:rsidRPr="00B06DAA" w:rsidRDefault="00B06DAA" w:rsidP="00AB5CA2">
      <w:pPr>
        <w:spacing w:before="240"/>
        <w:jc w:val="center"/>
        <w:rPr>
          <w:rFonts w:cstheme="minorHAnsi"/>
          <w:b/>
          <w:bCs/>
          <w:sz w:val="24"/>
          <w:szCs w:val="24"/>
        </w:rPr>
      </w:pPr>
      <w:r w:rsidRPr="00B06DAA">
        <w:rPr>
          <w:rFonts w:cstheme="minorHAnsi"/>
          <w:b/>
          <w:bCs/>
          <w:sz w:val="24"/>
          <w:szCs w:val="24"/>
        </w:rPr>
        <w:t>INSURANCE COMPANIES</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2977"/>
        <w:gridCol w:w="2854"/>
        <w:gridCol w:w="2815"/>
      </w:tblGrid>
      <w:tr w:rsidR="00B06DAA" w:rsidRPr="00B06DAA" w:rsidTr="00EC7247">
        <w:tc>
          <w:tcPr>
            <w:tcW w:w="432"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47</w:t>
            </w:r>
          </w:p>
        </w:tc>
        <w:tc>
          <w:tcPr>
            <w:tcW w:w="157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M Ranga Rao</w:t>
            </w:r>
          </w:p>
        </w:tc>
        <w:tc>
          <w:tcPr>
            <w:tcW w:w="150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Senior Dvisional Manager</w:t>
            </w:r>
          </w:p>
        </w:tc>
        <w:tc>
          <w:tcPr>
            <w:tcW w:w="148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National Insurance Co. Ltd.</w:t>
            </w:r>
          </w:p>
        </w:tc>
      </w:tr>
      <w:tr w:rsidR="00B06DAA" w:rsidRPr="00B06DAA" w:rsidTr="00EC7247">
        <w:tc>
          <w:tcPr>
            <w:tcW w:w="432"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48</w:t>
            </w:r>
          </w:p>
        </w:tc>
        <w:tc>
          <w:tcPr>
            <w:tcW w:w="157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R Sreenivasan</w:t>
            </w:r>
          </w:p>
        </w:tc>
        <w:tc>
          <w:tcPr>
            <w:tcW w:w="150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Manager</w:t>
            </w:r>
          </w:p>
        </w:tc>
        <w:tc>
          <w:tcPr>
            <w:tcW w:w="148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New India Assurance Co. Ltd.</w:t>
            </w:r>
          </w:p>
        </w:tc>
      </w:tr>
      <w:tr w:rsidR="00B06DAA" w:rsidRPr="00B06DAA" w:rsidTr="00EC7247">
        <w:tc>
          <w:tcPr>
            <w:tcW w:w="432"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49</w:t>
            </w:r>
          </w:p>
        </w:tc>
        <w:tc>
          <w:tcPr>
            <w:tcW w:w="157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R Bhaskar</w:t>
            </w:r>
          </w:p>
        </w:tc>
        <w:tc>
          <w:tcPr>
            <w:tcW w:w="150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Dy. Manager</w:t>
            </w:r>
          </w:p>
        </w:tc>
        <w:tc>
          <w:tcPr>
            <w:tcW w:w="148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National Insurance Co. Ltd.</w:t>
            </w:r>
          </w:p>
        </w:tc>
      </w:tr>
    </w:tbl>
    <w:p w:rsidR="00B06DAA" w:rsidRPr="00B06DAA" w:rsidRDefault="00B06DAA" w:rsidP="00AB5CA2">
      <w:pPr>
        <w:spacing w:before="240"/>
        <w:jc w:val="center"/>
        <w:rPr>
          <w:rFonts w:cstheme="minorHAnsi"/>
          <w:b/>
          <w:bCs/>
          <w:sz w:val="24"/>
          <w:szCs w:val="24"/>
        </w:rPr>
      </w:pPr>
      <w:r w:rsidRPr="00B06DAA">
        <w:rPr>
          <w:rFonts w:cstheme="minorHAnsi"/>
          <w:b/>
          <w:bCs/>
          <w:sz w:val="24"/>
          <w:szCs w:val="24"/>
        </w:rPr>
        <w:t>PUBLIC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978"/>
        <w:gridCol w:w="2613"/>
        <w:gridCol w:w="2999"/>
      </w:tblGrid>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50</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M Prasad</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General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Syndicate Bank</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51</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T V Reddy</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Dy. General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State Bank of India</w:t>
            </w:r>
          </w:p>
        </w:tc>
      </w:tr>
      <w:tr w:rsidR="00B06DAA" w:rsidRPr="00B06DAA" w:rsidTr="00CA390C">
        <w:trPr>
          <w:trHeight w:val="512"/>
        </w:trPr>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52</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Rajiv Kohli</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Dy. General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State Bank of India</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color w:val="000000" w:themeColor="text1"/>
                <w:sz w:val="24"/>
                <w:szCs w:val="24"/>
              </w:rPr>
            </w:pPr>
            <w:r w:rsidRPr="00B06DAA">
              <w:rPr>
                <w:rFonts w:cstheme="minorHAnsi"/>
                <w:color w:val="000000" w:themeColor="text1"/>
                <w:sz w:val="24"/>
                <w:szCs w:val="24"/>
              </w:rPr>
              <w:t>53</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Susil Agrawal</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Dy. General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Bank of India</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color w:val="000000" w:themeColor="text1"/>
                <w:sz w:val="24"/>
                <w:szCs w:val="24"/>
              </w:rPr>
            </w:pPr>
            <w:r w:rsidRPr="00B06DAA">
              <w:rPr>
                <w:rFonts w:cstheme="minorHAnsi"/>
                <w:color w:val="000000" w:themeColor="text1"/>
                <w:sz w:val="24"/>
                <w:szCs w:val="24"/>
              </w:rPr>
              <w:lastRenderedPageBreak/>
              <w:t>54</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B M Rao</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Dy. General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Canara Bank</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55</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Vijay Murar</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Dy. General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Central Bank of India</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56</w:t>
            </w:r>
          </w:p>
          <w:p w:rsidR="00B06DAA" w:rsidRPr="00B06DAA" w:rsidRDefault="00B06DAA" w:rsidP="00CA390C">
            <w:pPr>
              <w:spacing w:after="0" w:line="240" w:lineRule="auto"/>
              <w:rPr>
                <w:rFonts w:cstheme="minorHAnsi"/>
                <w:sz w:val="24"/>
                <w:szCs w:val="24"/>
              </w:rPr>
            </w:pP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S Sivakumar</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Dy. General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Corporation Bank</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57</w:t>
            </w:r>
          </w:p>
          <w:p w:rsidR="00B06DAA" w:rsidRPr="00B06DAA" w:rsidRDefault="00B06DAA" w:rsidP="00CA390C">
            <w:pPr>
              <w:spacing w:after="0" w:line="240" w:lineRule="auto"/>
              <w:rPr>
                <w:rFonts w:cstheme="minorHAnsi"/>
                <w:sz w:val="24"/>
                <w:szCs w:val="24"/>
              </w:rPr>
            </w:pP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J Satyanarayana</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Chief Regional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Indian Overseas Bank</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58</w:t>
            </w:r>
          </w:p>
          <w:p w:rsidR="00B06DAA" w:rsidRPr="00B06DAA" w:rsidRDefault="00B06DAA" w:rsidP="00CA390C">
            <w:pPr>
              <w:spacing w:after="0" w:line="240" w:lineRule="auto"/>
              <w:rPr>
                <w:rFonts w:cstheme="minorHAnsi"/>
                <w:sz w:val="24"/>
                <w:szCs w:val="24"/>
              </w:rPr>
            </w:pP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K Chandrasekhar</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Dy. General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Syndicate Bank</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59</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C Palaniappan</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Zonal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UCO Bank, Vijayawada</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60</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Dr. K L Raju</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Dy. General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Union Bank of India</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61</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P N Ravindranath</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Divisional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Canara Bank</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62</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G Anil Kumar</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Asst. General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Bank of Baroda</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63</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C Thimma Reddy</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Asst. General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IDBI Bank Ltd.</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64</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C Aswartha Narayana Naick</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Asst. General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Indian Bank</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65</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A Udaya Bhaskar Reddy</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Asst. General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Punjab National Bank</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66</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K Chitti Babu</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Asst. General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State Bank of India</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67</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K Satyanarayana Raju</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Asst. General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Vijaya Bank</w:t>
            </w:r>
          </w:p>
        </w:tc>
      </w:tr>
      <w:tr w:rsidR="00B06DAA" w:rsidRPr="00B06DAA" w:rsidTr="00CA390C">
        <w:trPr>
          <w:trHeight w:val="566"/>
        </w:trPr>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68</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K Srinivas</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Chief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Allahabad Bank</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69</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Y Srinivas</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Chief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Bank of Maharashtra</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70</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N V S Prasad Reddy</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Chief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 xml:space="preserve">Oriental Bank of </w:t>
            </w:r>
            <w:r w:rsidR="00CA390C">
              <w:rPr>
                <w:rFonts w:cstheme="minorHAnsi"/>
                <w:sz w:val="24"/>
                <w:szCs w:val="24"/>
              </w:rPr>
              <w:t>C</w:t>
            </w:r>
            <w:r w:rsidRPr="00B06DAA">
              <w:rPr>
                <w:rFonts w:cstheme="minorHAnsi"/>
                <w:sz w:val="24"/>
                <w:szCs w:val="24"/>
              </w:rPr>
              <w:t>ommerce</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71</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S Ganesh Krishna</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Branch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Bharatiya Mahila Bank</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72</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V Krishna Kumar</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Senior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Dena Bank</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73</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G Rambabu</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Senior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Indian Bank</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74</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Arbind Tirkey</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Senior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Oriental Bank of Commerce</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75</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G Ramesh Kumar</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Senior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Syndicate Bank</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76</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R Hari Kumar</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Senior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United Bank of India</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77</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T K Karunakar</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Branch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State Bank of Travancore</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78</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Rajat Kumar Deep</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Branch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State Bank of Patiala</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79</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T Prakash Rao</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Manager-RD</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Central Bank of India</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80</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K Namassivayya</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Union Bank of India</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lastRenderedPageBreak/>
              <w:t>81</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Suresh R</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T.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Union Bank of India</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82</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Harish Y</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Asst.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Andhra Bank</w:t>
            </w:r>
          </w:p>
        </w:tc>
      </w:tr>
      <w:tr w:rsidR="00B06DAA" w:rsidRPr="00B06DAA" w:rsidTr="00CA390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83</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Alekhya A</w:t>
            </w:r>
          </w:p>
        </w:tc>
        <w:tc>
          <w:tcPr>
            <w:tcW w:w="13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line="240" w:lineRule="auto"/>
              <w:rPr>
                <w:rFonts w:cstheme="minorHAnsi"/>
                <w:sz w:val="24"/>
                <w:szCs w:val="24"/>
              </w:rPr>
            </w:pPr>
            <w:r w:rsidRPr="00B06DAA">
              <w:rPr>
                <w:rFonts w:cstheme="minorHAnsi"/>
                <w:sz w:val="24"/>
                <w:szCs w:val="24"/>
              </w:rPr>
              <w:t>Asst. Manager</w:t>
            </w:r>
          </w:p>
        </w:tc>
        <w:tc>
          <w:tcPr>
            <w:tcW w:w="159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CA390C">
            <w:pPr>
              <w:spacing w:after="0" w:line="240" w:lineRule="auto"/>
              <w:rPr>
                <w:rFonts w:cstheme="minorHAnsi"/>
                <w:sz w:val="24"/>
                <w:szCs w:val="24"/>
              </w:rPr>
            </w:pPr>
            <w:r w:rsidRPr="00B06DAA">
              <w:rPr>
                <w:rFonts w:cstheme="minorHAnsi"/>
                <w:sz w:val="24"/>
                <w:szCs w:val="24"/>
              </w:rPr>
              <w:t>Andhra Bank</w:t>
            </w:r>
          </w:p>
        </w:tc>
      </w:tr>
    </w:tbl>
    <w:p w:rsidR="00CA390C" w:rsidRDefault="00CA390C" w:rsidP="00AB5CA2">
      <w:pPr>
        <w:spacing w:after="0"/>
        <w:jc w:val="center"/>
        <w:rPr>
          <w:rFonts w:cstheme="minorHAnsi"/>
          <w:b/>
          <w:bCs/>
          <w:sz w:val="24"/>
          <w:szCs w:val="24"/>
        </w:rPr>
      </w:pPr>
    </w:p>
    <w:p w:rsidR="00B06DAA" w:rsidRPr="00B06DAA" w:rsidRDefault="00B06DAA" w:rsidP="00B06DAA">
      <w:pPr>
        <w:jc w:val="center"/>
        <w:rPr>
          <w:rFonts w:cstheme="minorHAnsi"/>
          <w:b/>
          <w:bCs/>
          <w:sz w:val="24"/>
          <w:szCs w:val="24"/>
        </w:rPr>
      </w:pPr>
      <w:r w:rsidRPr="00B06DAA">
        <w:rPr>
          <w:rFonts w:cstheme="minorHAnsi"/>
          <w:b/>
          <w:bCs/>
          <w:sz w:val="24"/>
          <w:szCs w:val="24"/>
        </w:rPr>
        <w:t>REGIONAL RURAL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3014"/>
        <w:gridCol w:w="2799"/>
        <w:gridCol w:w="2777"/>
      </w:tblGrid>
      <w:tr w:rsidR="00B06DAA" w:rsidRPr="00B06DAA" w:rsidTr="00EC7247">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84</w:t>
            </w:r>
          </w:p>
        </w:tc>
        <w:tc>
          <w:tcPr>
            <w:tcW w:w="1602"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V Narasi Reddy</w:t>
            </w:r>
          </w:p>
        </w:tc>
        <w:tc>
          <w:tcPr>
            <w:tcW w:w="148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Chairman</w:t>
            </w:r>
          </w:p>
        </w:tc>
        <w:tc>
          <w:tcPr>
            <w:tcW w:w="147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APGVB, Warangal</w:t>
            </w:r>
          </w:p>
        </w:tc>
      </w:tr>
      <w:tr w:rsidR="00B06DAA" w:rsidRPr="00B06DAA" w:rsidTr="00EC7247">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85</w:t>
            </w:r>
          </w:p>
        </w:tc>
        <w:tc>
          <w:tcPr>
            <w:tcW w:w="1602"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V Brahmananda Reddy</w:t>
            </w:r>
          </w:p>
        </w:tc>
        <w:tc>
          <w:tcPr>
            <w:tcW w:w="148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Chairman</w:t>
            </w:r>
          </w:p>
        </w:tc>
        <w:tc>
          <w:tcPr>
            <w:tcW w:w="147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CGGB, Guntur</w:t>
            </w:r>
          </w:p>
        </w:tc>
      </w:tr>
      <w:tr w:rsidR="00B06DAA" w:rsidRPr="00B06DAA" w:rsidTr="00EC7247">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86</w:t>
            </w:r>
          </w:p>
        </w:tc>
        <w:tc>
          <w:tcPr>
            <w:tcW w:w="1602"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P Gopi Krishna</w:t>
            </w:r>
          </w:p>
        </w:tc>
        <w:tc>
          <w:tcPr>
            <w:tcW w:w="148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General Manager</w:t>
            </w:r>
          </w:p>
        </w:tc>
        <w:tc>
          <w:tcPr>
            <w:tcW w:w="1476" w:type="pct"/>
            <w:tcBorders>
              <w:top w:val="single" w:sz="4" w:space="0" w:color="auto"/>
              <w:left w:val="single" w:sz="4" w:space="0" w:color="auto"/>
              <w:bottom w:val="single" w:sz="4" w:space="0" w:color="auto"/>
              <w:right w:val="single" w:sz="4" w:space="0" w:color="auto"/>
            </w:tcBorders>
            <w:hideMark/>
          </w:tcPr>
          <w:p w:rsidR="00B06DAA" w:rsidRPr="001913DD" w:rsidRDefault="00B06DAA" w:rsidP="009326C1">
            <w:pPr>
              <w:spacing w:after="0" w:line="240" w:lineRule="auto"/>
              <w:rPr>
                <w:rFonts w:cstheme="minorHAnsi"/>
                <w:szCs w:val="22"/>
              </w:rPr>
            </w:pPr>
            <w:r w:rsidRPr="001913DD">
              <w:rPr>
                <w:rFonts w:cstheme="minorHAnsi"/>
                <w:szCs w:val="22"/>
              </w:rPr>
              <w:t>Andhra Pragathi Grameena Bank</w:t>
            </w:r>
          </w:p>
        </w:tc>
      </w:tr>
      <w:tr w:rsidR="00B06DAA" w:rsidRPr="00B06DAA" w:rsidTr="00EC7247">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87</w:t>
            </w:r>
          </w:p>
        </w:tc>
        <w:tc>
          <w:tcPr>
            <w:tcW w:w="1602"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tabs>
                <w:tab w:val="left" w:pos="1976"/>
              </w:tabs>
              <w:spacing w:line="240" w:lineRule="auto"/>
              <w:rPr>
                <w:rFonts w:cstheme="minorHAnsi"/>
                <w:sz w:val="24"/>
                <w:szCs w:val="24"/>
              </w:rPr>
            </w:pPr>
            <w:r w:rsidRPr="00B06DAA">
              <w:rPr>
                <w:rFonts w:cstheme="minorHAnsi"/>
                <w:sz w:val="24"/>
                <w:szCs w:val="24"/>
              </w:rPr>
              <w:t>G Chandru</w:t>
            </w:r>
          </w:p>
        </w:tc>
        <w:tc>
          <w:tcPr>
            <w:tcW w:w="148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Regional Manager</w:t>
            </w:r>
          </w:p>
        </w:tc>
        <w:tc>
          <w:tcPr>
            <w:tcW w:w="147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Saptagiri Grameena Bank</w:t>
            </w:r>
          </w:p>
        </w:tc>
      </w:tr>
      <w:tr w:rsidR="00B06DAA" w:rsidRPr="00B06DAA" w:rsidTr="00EC7247">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88</w:t>
            </w:r>
          </w:p>
        </w:tc>
        <w:tc>
          <w:tcPr>
            <w:tcW w:w="1602"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tabs>
                <w:tab w:val="left" w:pos="1976"/>
              </w:tabs>
              <w:spacing w:line="240" w:lineRule="auto"/>
              <w:rPr>
                <w:rFonts w:cstheme="minorHAnsi"/>
                <w:sz w:val="24"/>
                <w:szCs w:val="24"/>
              </w:rPr>
            </w:pPr>
            <w:r w:rsidRPr="00B06DAA">
              <w:rPr>
                <w:rFonts w:cstheme="minorHAnsi"/>
                <w:sz w:val="24"/>
                <w:szCs w:val="24"/>
              </w:rPr>
              <w:t>J Ramakrishna</w:t>
            </w:r>
          </w:p>
        </w:tc>
        <w:tc>
          <w:tcPr>
            <w:tcW w:w="148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Senior Manager</w:t>
            </w:r>
          </w:p>
        </w:tc>
        <w:tc>
          <w:tcPr>
            <w:tcW w:w="147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Saptagiri Grameena Bank</w:t>
            </w:r>
          </w:p>
        </w:tc>
      </w:tr>
    </w:tbl>
    <w:p w:rsidR="00B06DAA" w:rsidRPr="00B06DAA" w:rsidRDefault="00B06DAA" w:rsidP="00AB5CA2">
      <w:pPr>
        <w:spacing w:before="240"/>
        <w:jc w:val="center"/>
        <w:rPr>
          <w:rFonts w:cstheme="minorHAnsi"/>
          <w:b/>
          <w:bCs/>
          <w:sz w:val="24"/>
          <w:szCs w:val="24"/>
        </w:rPr>
      </w:pPr>
      <w:r w:rsidRPr="00B06DAA">
        <w:rPr>
          <w:rFonts w:cstheme="minorHAnsi"/>
          <w:b/>
          <w:bCs/>
          <w:sz w:val="24"/>
          <w:szCs w:val="24"/>
        </w:rPr>
        <w:t>APCOB</w:t>
      </w:r>
    </w:p>
    <w:tbl>
      <w:tblPr>
        <w:tblW w:w="5000" w:type="pct"/>
        <w:tblBorders>
          <w:top w:val="single" w:sz="4" w:space="0" w:color="auto"/>
          <w:left w:val="single" w:sz="4" w:space="0" w:color="auto"/>
          <w:bottom w:val="single" w:sz="4" w:space="0" w:color="auto"/>
          <w:right w:val="single" w:sz="4" w:space="0" w:color="auto"/>
        </w:tblBorders>
        <w:tblLook w:val="04A0"/>
      </w:tblPr>
      <w:tblGrid>
        <w:gridCol w:w="816"/>
        <w:gridCol w:w="2980"/>
        <w:gridCol w:w="2833"/>
        <w:gridCol w:w="2777"/>
      </w:tblGrid>
      <w:tr w:rsidR="00B06DAA" w:rsidRPr="00B06DAA" w:rsidTr="00EC7247">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89</w:t>
            </w:r>
          </w:p>
        </w:tc>
        <w:tc>
          <w:tcPr>
            <w:tcW w:w="158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S Vijaya Bhaskara Reddy</w:t>
            </w:r>
          </w:p>
        </w:tc>
        <w:tc>
          <w:tcPr>
            <w:tcW w:w="150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Dy. General Manager</w:t>
            </w:r>
          </w:p>
        </w:tc>
        <w:tc>
          <w:tcPr>
            <w:tcW w:w="147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APCOB</w:t>
            </w:r>
          </w:p>
        </w:tc>
      </w:tr>
    </w:tbl>
    <w:p w:rsidR="00EC7247" w:rsidRDefault="00EC7247" w:rsidP="00B06DAA">
      <w:pPr>
        <w:spacing w:after="0"/>
        <w:jc w:val="center"/>
        <w:rPr>
          <w:rFonts w:cstheme="minorHAnsi"/>
          <w:b/>
          <w:bCs/>
          <w:sz w:val="24"/>
          <w:szCs w:val="24"/>
        </w:rPr>
      </w:pPr>
    </w:p>
    <w:p w:rsidR="00AB5CA2" w:rsidRDefault="00AB5CA2" w:rsidP="00B06DAA">
      <w:pPr>
        <w:spacing w:after="0"/>
        <w:jc w:val="center"/>
        <w:rPr>
          <w:rFonts w:cstheme="minorHAnsi"/>
          <w:b/>
          <w:bCs/>
          <w:sz w:val="24"/>
          <w:szCs w:val="24"/>
        </w:rPr>
      </w:pPr>
    </w:p>
    <w:p w:rsidR="00B06DAA" w:rsidRPr="00B06DAA" w:rsidRDefault="00B06DAA" w:rsidP="00AB5CA2">
      <w:pPr>
        <w:jc w:val="center"/>
        <w:rPr>
          <w:rFonts w:cstheme="minorHAnsi"/>
          <w:b/>
          <w:bCs/>
          <w:sz w:val="24"/>
          <w:szCs w:val="24"/>
        </w:rPr>
      </w:pPr>
      <w:r w:rsidRPr="00B06DAA">
        <w:rPr>
          <w:rFonts w:cstheme="minorHAnsi"/>
          <w:b/>
          <w:bCs/>
          <w:sz w:val="24"/>
          <w:szCs w:val="24"/>
        </w:rPr>
        <w:t>PRIVATE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931"/>
        <w:gridCol w:w="2481"/>
        <w:gridCol w:w="3177"/>
      </w:tblGrid>
      <w:tr w:rsidR="00B06DAA" w:rsidRPr="00B06DAA" w:rsidTr="00B26EC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90</w:t>
            </w:r>
          </w:p>
        </w:tc>
        <w:tc>
          <w:tcPr>
            <w:tcW w:w="155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Pavan Kumar Chillarige</w:t>
            </w:r>
          </w:p>
        </w:tc>
        <w:tc>
          <w:tcPr>
            <w:tcW w:w="131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Vice President</w:t>
            </w:r>
          </w:p>
        </w:tc>
        <w:tc>
          <w:tcPr>
            <w:tcW w:w="16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HDFC Bank</w:t>
            </w:r>
          </w:p>
        </w:tc>
      </w:tr>
      <w:tr w:rsidR="00B06DAA" w:rsidRPr="00B06DAA" w:rsidTr="00B26EC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91</w:t>
            </w:r>
          </w:p>
        </w:tc>
        <w:tc>
          <w:tcPr>
            <w:tcW w:w="155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N S Rao</w:t>
            </w:r>
          </w:p>
        </w:tc>
        <w:tc>
          <w:tcPr>
            <w:tcW w:w="131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General Manager</w:t>
            </w:r>
          </w:p>
        </w:tc>
        <w:tc>
          <w:tcPr>
            <w:tcW w:w="16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Coastal Local Area Bank Ltd.</w:t>
            </w:r>
          </w:p>
        </w:tc>
      </w:tr>
      <w:tr w:rsidR="00B06DAA" w:rsidRPr="00B06DAA" w:rsidTr="00B26EC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92</w:t>
            </w:r>
          </w:p>
        </w:tc>
        <w:tc>
          <w:tcPr>
            <w:tcW w:w="155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N Ramalingam</w:t>
            </w:r>
          </w:p>
        </w:tc>
        <w:tc>
          <w:tcPr>
            <w:tcW w:w="131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Dy. General Manager</w:t>
            </w:r>
          </w:p>
        </w:tc>
        <w:tc>
          <w:tcPr>
            <w:tcW w:w="16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Karur Vysya Bank</w:t>
            </w:r>
          </w:p>
        </w:tc>
      </w:tr>
      <w:tr w:rsidR="00B06DAA" w:rsidRPr="00B06DAA" w:rsidTr="00B26EC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93</w:t>
            </w:r>
          </w:p>
        </w:tc>
        <w:tc>
          <w:tcPr>
            <w:tcW w:w="155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B Ravichandra</w:t>
            </w:r>
          </w:p>
        </w:tc>
        <w:tc>
          <w:tcPr>
            <w:tcW w:w="131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Regional Manager</w:t>
            </w:r>
          </w:p>
        </w:tc>
        <w:tc>
          <w:tcPr>
            <w:tcW w:w="16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jc w:val="both"/>
              <w:rPr>
                <w:rFonts w:cstheme="minorHAnsi"/>
                <w:sz w:val="24"/>
                <w:szCs w:val="24"/>
              </w:rPr>
            </w:pPr>
            <w:r w:rsidRPr="00B06DAA">
              <w:rPr>
                <w:rFonts w:cstheme="minorHAnsi"/>
                <w:sz w:val="24"/>
                <w:szCs w:val="24"/>
              </w:rPr>
              <w:t>IndusInd Bank</w:t>
            </w:r>
          </w:p>
        </w:tc>
      </w:tr>
      <w:tr w:rsidR="00B06DAA" w:rsidRPr="00B06DAA" w:rsidTr="00B26EC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94</w:t>
            </w:r>
          </w:p>
        </w:tc>
        <w:tc>
          <w:tcPr>
            <w:tcW w:w="155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V Sreenivas Seth</w:t>
            </w:r>
          </w:p>
        </w:tc>
        <w:tc>
          <w:tcPr>
            <w:tcW w:w="131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Asst. General Manager</w:t>
            </w:r>
          </w:p>
        </w:tc>
        <w:tc>
          <w:tcPr>
            <w:tcW w:w="16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The Lakshmi Vilas Bank Ltd.</w:t>
            </w:r>
          </w:p>
        </w:tc>
      </w:tr>
      <w:tr w:rsidR="00B06DAA" w:rsidRPr="00B06DAA" w:rsidTr="00B26EC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95</w:t>
            </w:r>
          </w:p>
        </w:tc>
        <w:tc>
          <w:tcPr>
            <w:tcW w:w="155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Sandeep Reddy</w:t>
            </w:r>
          </w:p>
        </w:tc>
        <w:tc>
          <w:tcPr>
            <w:tcW w:w="131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Regional Head</w:t>
            </w:r>
          </w:p>
        </w:tc>
        <w:tc>
          <w:tcPr>
            <w:tcW w:w="16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ICICI Bank</w:t>
            </w:r>
          </w:p>
        </w:tc>
      </w:tr>
      <w:tr w:rsidR="00B06DAA" w:rsidRPr="00B06DAA" w:rsidTr="00B26EC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96</w:t>
            </w:r>
          </w:p>
        </w:tc>
        <w:tc>
          <w:tcPr>
            <w:tcW w:w="155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K Brahmaiah</w:t>
            </w:r>
          </w:p>
        </w:tc>
        <w:tc>
          <w:tcPr>
            <w:tcW w:w="131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Regional Head-ARB</w:t>
            </w:r>
          </w:p>
        </w:tc>
        <w:tc>
          <w:tcPr>
            <w:tcW w:w="16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Kotak Mahindra Bank</w:t>
            </w:r>
          </w:p>
        </w:tc>
      </w:tr>
      <w:tr w:rsidR="00B06DAA" w:rsidRPr="00B06DAA" w:rsidTr="00B26EC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97</w:t>
            </w:r>
          </w:p>
        </w:tc>
        <w:tc>
          <w:tcPr>
            <w:tcW w:w="155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tabs>
                <w:tab w:val="right" w:pos="2703"/>
              </w:tabs>
              <w:spacing w:line="240" w:lineRule="auto"/>
              <w:rPr>
                <w:rFonts w:cstheme="minorHAnsi"/>
                <w:sz w:val="24"/>
                <w:szCs w:val="24"/>
              </w:rPr>
            </w:pPr>
            <w:r w:rsidRPr="00B06DAA">
              <w:rPr>
                <w:rFonts w:cstheme="minorHAnsi"/>
                <w:sz w:val="24"/>
                <w:szCs w:val="24"/>
              </w:rPr>
              <w:t>R Srinivasan</w:t>
            </w:r>
          </w:p>
        </w:tc>
        <w:tc>
          <w:tcPr>
            <w:tcW w:w="131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Chief Manager</w:t>
            </w:r>
          </w:p>
        </w:tc>
        <w:tc>
          <w:tcPr>
            <w:tcW w:w="16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City Union Bank Ltd.</w:t>
            </w:r>
          </w:p>
        </w:tc>
      </w:tr>
      <w:tr w:rsidR="00B06DAA" w:rsidRPr="00B06DAA" w:rsidTr="00B26EC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98</w:t>
            </w:r>
          </w:p>
        </w:tc>
        <w:tc>
          <w:tcPr>
            <w:tcW w:w="155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Thyagarajan</w:t>
            </w:r>
          </w:p>
        </w:tc>
        <w:tc>
          <w:tcPr>
            <w:tcW w:w="131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Chief Manager</w:t>
            </w:r>
          </w:p>
        </w:tc>
        <w:tc>
          <w:tcPr>
            <w:tcW w:w="16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jc w:val="both"/>
              <w:rPr>
                <w:rFonts w:cstheme="minorHAnsi"/>
                <w:sz w:val="24"/>
                <w:szCs w:val="24"/>
              </w:rPr>
            </w:pPr>
            <w:r w:rsidRPr="00B06DAA">
              <w:rPr>
                <w:rFonts w:cstheme="minorHAnsi"/>
                <w:sz w:val="24"/>
                <w:szCs w:val="24"/>
              </w:rPr>
              <w:t>Dhanalaxmi Bank Ltd.</w:t>
            </w:r>
          </w:p>
        </w:tc>
      </w:tr>
      <w:tr w:rsidR="00B06DAA" w:rsidRPr="00B06DAA" w:rsidTr="00B26EC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99</w:t>
            </w:r>
          </w:p>
        </w:tc>
        <w:tc>
          <w:tcPr>
            <w:tcW w:w="155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Tony Jose V</w:t>
            </w:r>
          </w:p>
        </w:tc>
        <w:tc>
          <w:tcPr>
            <w:tcW w:w="131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Chief Manager</w:t>
            </w:r>
          </w:p>
        </w:tc>
        <w:tc>
          <w:tcPr>
            <w:tcW w:w="16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jc w:val="both"/>
              <w:rPr>
                <w:rFonts w:cstheme="minorHAnsi"/>
                <w:sz w:val="24"/>
                <w:szCs w:val="24"/>
              </w:rPr>
            </w:pPr>
            <w:r w:rsidRPr="00B06DAA">
              <w:rPr>
                <w:rFonts w:cstheme="minorHAnsi"/>
                <w:sz w:val="24"/>
                <w:szCs w:val="24"/>
              </w:rPr>
              <w:t>South Indian Bank Ltd.</w:t>
            </w:r>
          </w:p>
        </w:tc>
      </w:tr>
      <w:tr w:rsidR="00B06DAA" w:rsidRPr="00B06DAA" w:rsidTr="00B26EC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100</w:t>
            </w:r>
          </w:p>
        </w:tc>
        <w:tc>
          <w:tcPr>
            <w:tcW w:w="155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B C S Rao</w:t>
            </w:r>
          </w:p>
        </w:tc>
        <w:tc>
          <w:tcPr>
            <w:tcW w:w="131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Asst. Vice President</w:t>
            </w:r>
          </w:p>
        </w:tc>
        <w:tc>
          <w:tcPr>
            <w:tcW w:w="16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jc w:val="both"/>
              <w:rPr>
                <w:rFonts w:cstheme="minorHAnsi"/>
                <w:sz w:val="24"/>
                <w:szCs w:val="24"/>
              </w:rPr>
            </w:pPr>
            <w:r w:rsidRPr="00B06DAA">
              <w:rPr>
                <w:rFonts w:cstheme="minorHAnsi"/>
                <w:sz w:val="24"/>
                <w:szCs w:val="24"/>
              </w:rPr>
              <w:t>AXIS Bank</w:t>
            </w:r>
          </w:p>
        </w:tc>
      </w:tr>
      <w:tr w:rsidR="00B06DAA" w:rsidRPr="00B06DAA" w:rsidTr="00B26EC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101</w:t>
            </w:r>
          </w:p>
        </w:tc>
        <w:tc>
          <w:tcPr>
            <w:tcW w:w="155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L Muni Srikanth Reddy</w:t>
            </w:r>
          </w:p>
        </w:tc>
        <w:tc>
          <w:tcPr>
            <w:tcW w:w="131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Asst. Vice President</w:t>
            </w:r>
          </w:p>
        </w:tc>
        <w:tc>
          <w:tcPr>
            <w:tcW w:w="16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line="240" w:lineRule="auto"/>
              <w:rPr>
                <w:rFonts w:cstheme="minorHAnsi"/>
                <w:sz w:val="24"/>
                <w:szCs w:val="24"/>
              </w:rPr>
            </w:pPr>
            <w:r w:rsidRPr="00B06DAA">
              <w:rPr>
                <w:rFonts w:cstheme="minorHAnsi"/>
                <w:sz w:val="24"/>
                <w:szCs w:val="24"/>
              </w:rPr>
              <w:t>HDFC Bank</w:t>
            </w:r>
          </w:p>
        </w:tc>
      </w:tr>
      <w:tr w:rsidR="00B06DAA" w:rsidRPr="00B06DAA" w:rsidTr="00AB5CA2">
        <w:trPr>
          <w:trHeight w:val="335"/>
        </w:trPr>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102</w:t>
            </w:r>
          </w:p>
          <w:p w:rsidR="00B06DAA" w:rsidRPr="00B06DAA" w:rsidRDefault="00B06DAA" w:rsidP="009326C1">
            <w:pPr>
              <w:spacing w:after="0" w:line="240" w:lineRule="auto"/>
              <w:rPr>
                <w:rFonts w:cstheme="minorHAnsi"/>
                <w:sz w:val="24"/>
                <w:szCs w:val="24"/>
              </w:rPr>
            </w:pPr>
          </w:p>
        </w:tc>
        <w:tc>
          <w:tcPr>
            <w:tcW w:w="155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A Naveen</w:t>
            </w:r>
          </w:p>
        </w:tc>
        <w:tc>
          <w:tcPr>
            <w:tcW w:w="131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Senior Manager</w:t>
            </w:r>
          </w:p>
        </w:tc>
        <w:tc>
          <w:tcPr>
            <w:tcW w:w="16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ICICI Bank</w:t>
            </w:r>
          </w:p>
        </w:tc>
      </w:tr>
      <w:tr w:rsidR="00B06DAA" w:rsidRPr="00B06DAA" w:rsidTr="00B26EC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lastRenderedPageBreak/>
              <w:t>103</w:t>
            </w:r>
          </w:p>
          <w:p w:rsidR="00B06DAA" w:rsidRPr="00B06DAA" w:rsidRDefault="00B06DAA" w:rsidP="009326C1">
            <w:pPr>
              <w:spacing w:after="0" w:line="240" w:lineRule="auto"/>
              <w:rPr>
                <w:rFonts w:cstheme="minorHAnsi"/>
                <w:sz w:val="24"/>
                <w:szCs w:val="24"/>
              </w:rPr>
            </w:pPr>
          </w:p>
        </w:tc>
        <w:tc>
          <w:tcPr>
            <w:tcW w:w="155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G Ram Kumar</w:t>
            </w:r>
          </w:p>
        </w:tc>
        <w:tc>
          <w:tcPr>
            <w:tcW w:w="131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Senior Manager</w:t>
            </w:r>
          </w:p>
        </w:tc>
        <w:tc>
          <w:tcPr>
            <w:tcW w:w="16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Tamilnad Mercantile Bank Ltd.</w:t>
            </w:r>
          </w:p>
        </w:tc>
      </w:tr>
      <w:tr w:rsidR="00B06DAA" w:rsidRPr="00B06DAA" w:rsidTr="00B26EC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104</w:t>
            </w:r>
          </w:p>
          <w:p w:rsidR="00B06DAA" w:rsidRPr="00B06DAA" w:rsidRDefault="00B06DAA" w:rsidP="009326C1">
            <w:pPr>
              <w:spacing w:after="0" w:line="240" w:lineRule="auto"/>
              <w:rPr>
                <w:rFonts w:cstheme="minorHAnsi"/>
                <w:sz w:val="24"/>
                <w:szCs w:val="24"/>
              </w:rPr>
            </w:pPr>
          </w:p>
        </w:tc>
        <w:tc>
          <w:tcPr>
            <w:tcW w:w="155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Pavan Harish</w:t>
            </w:r>
          </w:p>
        </w:tc>
        <w:tc>
          <w:tcPr>
            <w:tcW w:w="131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Branch Manager</w:t>
            </w:r>
          </w:p>
        </w:tc>
        <w:tc>
          <w:tcPr>
            <w:tcW w:w="16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Karnataka Bank Ltd.</w:t>
            </w:r>
          </w:p>
        </w:tc>
      </w:tr>
      <w:tr w:rsidR="00B06DAA" w:rsidRPr="00B06DAA" w:rsidTr="00B26ECC">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105</w:t>
            </w:r>
          </w:p>
        </w:tc>
        <w:tc>
          <w:tcPr>
            <w:tcW w:w="155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P Suresh</w:t>
            </w:r>
          </w:p>
        </w:tc>
        <w:tc>
          <w:tcPr>
            <w:tcW w:w="131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Manager</w:t>
            </w:r>
          </w:p>
        </w:tc>
        <w:tc>
          <w:tcPr>
            <w:tcW w:w="16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Coastal Local Area Bank Ltd.</w:t>
            </w:r>
          </w:p>
        </w:tc>
      </w:tr>
      <w:tr w:rsidR="00B06DAA" w:rsidRPr="00B06DAA" w:rsidTr="001913DD">
        <w:trPr>
          <w:trHeight w:val="143"/>
        </w:trPr>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106</w:t>
            </w:r>
          </w:p>
        </w:tc>
        <w:tc>
          <w:tcPr>
            <w:tcW w:w="155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V Hari Harinadha Rao</w:t>
            </w:r>
          </w:p>
        </w:tc>
        <w:tc>
          <w:tcPr>
            <w:tcW w:w="131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Manager</w:t>
            </w:r>
          </w:p>
        </w:tc>
        <w:tc>
          <w:tcPr>
            <w:tcW w:w="16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The Federal Bank Ltd</w:t>
            </w:r>
          </w:p>
        </w:tc>
      </w:tr>
      <w:tr w:rsidR="00B06DAA" w:rsidRPr="00B06DAA" w:rsidTr="001913DD">
        <w:trPr>
          <w:trHeight w:val="296"/>
        </w:trPr>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107</w:t>
            </w:r>
          </w:p>
          <w:p w:rsidR="00B06DAA" w:rsidRPr="00B06DAA" w:rsidRDefault="00B06DAA" w:rsidP="009326C1">
            <w:pPr>
              <w:spacing w:after="0" w:line="240" w:lineRule="auto"/>
              <w:rPr>
                <w:rFonts w:cstheme="minorHAnsi"/>
                <w:sz w:val="24"/>
                <w:szCs w:val="24"/>
              </w:rPr>
            </w:pPr>
          </w:p>
        </w:tc>
        <w:tc>
          <w:tcPr>
            <w:tcW w:w="1558"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D Johnson</w:t>
            </w:r>
          </w:p>
        </w:tc>
        <w:tc>
          <w:tcPr>
            <w:tcW w:w="131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Asst. Manager</w:t>
            </w:r>
          </w:p>
        </w:tc>
        <w:tc>
          <w:tcPr>
            <w:tcW w:w="1689" w:type="pct"/>
            <w:tcBorders>
              <w:top w:val="single" w:sz="4" w:space="0" w:color="auto"/>
              <w:left w:val="single" w:sz="4" w:space="0" w:color="auto"/>
              <w:bottom w:val="single" w:sz="4" w:space="0" w:color="auto"/>
              <w:right w:val="single" w:sz="4" w:space="0" w:color="auto"/>
            </w:tcBorders>
            <w:hideMark/>
          </w:tcPr>
          <w:p w:rsidR="00B06DAA" w:rsidRPr="00B06DAA" w:rsidRDefault="00B06DAA" w:rsidP="009326C1">
            <w:pPr>
              <w:spacing w:after="0" w:line="240" w:lineRule="auto"/>
              <w:rPr>
                <w:rFonts w:cstheme="minorHAnsi"/>
                <w:sz w:val="24"/>
                <w:szCs w:val="24"/>
              </w:rPr>
            </w:pPr>
            <w:r w:rsidRPr="00B06DAA">
              <w:rPr>
                <w:rFonts w:cstheme="minorHAnsi"/>
                <w:sz w:val="24"/>
                <w:szCs w:val="24"/>
              </w:rPr>
              <w:t>Tamilnad Mercantile Bank</w:t>
            </w:r>
          </w:p>
        </w:tc>
      </w:tr>
    </w:tbl>
    <w:p w:rsidR="00EC7247" w:rsidRDefault="00EC7247" w:rsidP="00B06DAA">
      <w:pPr>
        <w:jc w:val="center"/>
        <w:rPr>
          <w:rFonts w:cstheme="minorHAnsi"/>
          <w:b/>
          <w:bCs/>
          <w:sz w:val="24"/>
          <w:szCs w:val="24"/>
        </w:rPr>
      </w:pPr>
    </w:p>
    <w:p w:rsidR="00B06DAA" w:rsidRPr="00B06DAA" w:rsidRDefault="00B06DAA" w:rsidP="00B06DAA">
      <w:pPr>
        <w:jc w:val="center"/>
        <w:rPr>
          <w:rFonts w:cstheme="minorHAnsi"/>
          <w:b/>
          <w:bCs/>
          <w:sz w:val="24"/>
          <w:szCs w:val="24"/>
        </w:rPr>
      </w:pPr>
      <w:r w:rsidRPr="00B06DAA">
        <w:rPr>
          <w:rFonts w:cstheme="minorHAnsi"/>
          <w:b/>
          <w:bCs/>
          <w:sz w:val="24"/>
          <w:szCs w:val="24"/>
        </w:rPr>
        <w:t>LEAD DISTRICT MANAGERS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978"/>
        <w:gridCol w:w="2835"/>
        <w:gridCol w:w="2777"/>
      </w:tblGrid>
      <w:tr w:rsidR="00B06DAA" w:rsidRPr="00B06DAA" w:rsidTr="00EC7247">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425817">
            <w:pPr>
              <w:spacing w:after="0"/>
              <w:rPr>
                <w:rFonts w:cstheme="minorHAnsi"/>
                <w:sz w:val="24"/>
                <w:szCs w:val="24"/>
              </w:rPr>
            </w:pPr>
            <w:r w:rsidRPr="00B06DAA">
              <w:rPr>
                <w:rFonts w:cstheme="minorHAnsi"/>
                <w:sz w:val="24"/>
                <w:szCs w:val="24"/>
              </w:rPr>
              <w:t>108</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425817">
            <w:pPr>
              <w:rPr>
                <w:rFonts w:cstheme="minorHAnsi"/>
                <w:sz w:val="24"/>
                <w:szCs w:val="24"/>
              </w:rPr>
            </w:pPr>
            <w:r w:rsidRPr="00B06DAA">
              <w:rPr>
                <w:rFonts w:cstheme="minorHAnsi"/>
                <w:sz w:val="24"/>
                <w:szCs w:val="24"/>
              </w:rPr>
              <w:t>M Sudarshan Rao</w:t>
            </w:r>
          </w:p>
        </w:tc>
        <w:tc>
          <w:tcPr>
            <w:tcW w:w="1507" w:type="pct"/>
            <w:tcBorders>
              <w:top w:val="single" w:sz="4" w:space="0" w:color="auto"/>
              <w:left w:val="single" w:sz="4" w:space="0" w:color="auto"/>
              <w:bottom w:val="single" w:sz="4" w:space="0" w:color="auto"/>
              <w:right w:val="single" w:sz="4" w:space="0" w:color="auto"/>
            </w:tcBorders>
            <w:hideMark/>
          </w:tcPr>
          <w:p w:rsidR="00B06DAA" w:rsidRPr="00B06DAA" w:rsidRDefault="00B06DAA" w:rsidP="00425817">
            <w:pPr>
              <w:rPr>
                <w:rFonts w:cstheme="minorHAnsi"/>
                <w:sz w:val="24"/>
                <w:szCs w:val="24"/>
              </w:rPr>
            </w:pPr>
            <w:r w:rsidRPr="00B06DAA">
              <w:rPr>
                <w:rFonts w:cstheme="minorHAnsi"/>
                <w:sz w:val="24"/>
                <w:szCs w:val="24"/>
              </w:rPr>
              <w:t>L.D.M, Guntur</w:t>
            </w:r>
          </w:p>
        </w:tc>
        <w:tc>
          <w:tcPr>
            <w:tcW w:w="147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425817">
            <w:pPr>
              <w:rPr>
                <w:rFonts w:cstheme="minorHAnsi"/>
                <w:sz w:val="24"/>
                <w:szCs w:val="24"/>
              </w:rPr>
            </w:pPr>
            <w:r w:rsidRPr="00B06DAA">
              <w:rPr>
                <w:rFonts w:cstheme="minorHAnsi"/>
                <w:sz w:val="24"/>
                <w:szCs w:val="24"/>
              </w:rPr>
              <w:t>Andhra Bank</w:t>
            </w:r>
          </w:p>
        </w:tc>
      </w:tr>
    </w:tbl>
    <w:p w:rsidR="005C7D78" w:rsidRDefault="005C7D78" w:rsidP="00B06DAA">
      <w:pPr>
        <w:jc w:val="center"/>
        <w:rPr>
          <w:rFonts w:cstheme="minorHAnsi"/>
          <w:b/>
          <w:bCs/>
          <w:sz w:val="24"/>
          <w:szCs w:val="24"/>
        </w:rPr>
      </w:pPr>
    </w:p>
    <w:p w:rsidR="00B06DAA" w:rsidRPr="00B06DAA" w:rsidRDefault="00B06DAA" w:rsidP="00B06DAA">
      <w:pPr>
        <w:jc w:val="center"/>
        <w:rPr>
          <w:rFonts w:cstheme="minorHAnsi"/>
          <w:b/>
          <w:bCs/>
          <w:sz w:val="24"/>
          <w:szCs w:val="24"/>
        </w:rPr>
      </w:pPr>
      <w:r w:rsidRPr="00B06DAA">
        <w:rPr>
          <w:rFonts w:cstheme="minorHAnsi"/>
          <w:b/>
          <w:bCs/>
          <w:sz w:val="24"/>
          <w:szCs w:val="24"/>
        </w:rPr>
        <w:t>OFFICERS FROM SLBC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978"/>
        <w:gridCol w:w="2835"/>
        <w:gridCol w:w="2777"/>
      </w:tblGrid>
      <w:tr w:rsidR="00B06DAA" w:rsidRPr="00B06DAA" w:rsidTr="00EC7247">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425817">
            <w:pPr>
              <w:rPr>
                <w:rFonts w:cstheme="minorHAnsi"/>
                <w:sz w:val="24"/>
                <w:szCs w:val="24"/>
              </w:rPr>
            </w:pPr>
            <w:r w:rsidRPr="00B06DAA">
              <w:rPr>
                <w:rFonts w:cstheme="minorHAnsi"/>
                <w:sz w:val="24"/>
                <w:szCs w:val="24"/>
              </w:rPr>
              <w:t>109</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425817">
            <w:pPr>
              <w:rPr>
                <w:rFonts w:cstheme="minorHAnsi"/>
                <w:sz w:val="24"/>
                <w:szCs w:val="24"/>
              </w:rPr>
            </w:pPr>
            <w:r w:rsidRPr="00B06DAA">
              <w:rPr>
                <w:rFonts w:cstheme="minorHAnsi"/>
                <w:sz w:val="24"/>
                <w:szCs w:val="24"/>
              </w:rPr>
              <w:t>M Bala Bhaskar</w:t>
            </w:r>
          </w:p>
        </w:tc>
        <w:tc>
          <w:tcPr>
            <w:tcW w:w="1507" w:type="pct"/>
            <w:tcBorders>
              <w:top w:val="single" w:sz="4" w:space="0" w:color="auto"/>
              <w:left w:val="single" w:sz="4" w:space="0" w:color="auto"/>
              <w:bottom w:val="single" w:sz="4" w:space="0" w:color="auto"/>
              <w:right w:val="single" w:sz="4" w:space="0" w:color="auto"/>
            </w:tcBorders>
            <w:hideMark/>
          </w:tcPr>
          <w:p w:rsidR="00B06DAA" w:rsidRPr="00B06DAA" w:rsidRDefault="00B06DAA" w:rsidP="00425817">
            <w:pPr>
              <w:rPr>
                <w:rFonts w:cstheme="minorHAnsi"/>
                <w:sz w:val="24"/>
                <w:szCs w:val="24"/>
              </w:rPr>
            </w:pPr>
            <w:r w:rsidRPr="00B06DAA">
              <w:rPr>
                <w:rFonts w:cstheme="minorHAnsi"/>
                <w:sz w:val="24"/>
                <w:szCs w:val="24"/>
              </w:rPr>
              <w:t>Chief Manager</w:t>
            </w:r>
          </w:p>
        </w:tc>
        <w:tc>
          <w:tcPr>
            <w:tcW w:w="147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425817">
            <w:pPr>
              <w:jc w:val="center"/>
              <w:rPr>
                <w:rFonts w:cstheme="minorHAnsi"/>
                <w:sz w:val="24"/>
                <w:szCs w:val="24"/>
              </w:rPr>
            </w:pPr>
            <w:r w:rsidRPr="00B06DAA">
              <w:rPr>
                <w:rFonts w:cstheme="minorHAnsi"/>
                <w:sz w:val="24"/>
                <w:szCs w:val="24"/>
              </w:rPr>
              <w:t>Andhra Bank</w:t>
            </w:r>
          </w:p>
        </w:tc>
      </w:tr>
      <w:tr w:rsidR="00B06DAA" w:rsidRPr="00B06DAA" w:rsidTr="00EC7247">
        <w:tc>
          <w:tcPr>
            <w:tcW w:w="434" w:type="pct"/>
            <w:tcBorders>
              <w:top w:val="single" w:sz="4" w:space="0" w:color="auto"/>
              <w:left w:val="single" w:sz="4" w:space="0" w:color="auto"/>
              <w:bottom w:val="single" w:sz="4" w:space="0" w:color="auto"/>
              <w:right w:val="single" w:sz="4" w:space="0" w:color="auto"/>
            </w:tcBorders>
            <w:hideMark/>
          </w:tcPr>
          <w:p w:rsidR="00B06DAA" w:rsidRPr="00B06DAA" w:rsidRDefault="00B06DAA" w:rsidP="00425817">
            <w:pPr>
              <w:rPr>
                <w:rFonts w:cstheme="minorHAnsi"/>
                <w:sz w:val="24"/>
                <w:szCs w:val="24"/>
              </w:rPr>
            </w:pPr>
            <w:r w:rsidRPr="00B06DAA">
              <w:rPr>
                <w:rFonts w:cstheme="minorHAnsi"/>
                <w:sz w:val="24"/>
                <w:szCs w:val="24"/>
              </w:rPr>
              <w:t>110</w:t>
            </w:r>
          </w:p>
        </w:tc>
        <w:tc>
          <w:tcPr>
            <w:tcW w:w="1583" w:type="pct"/>
            <w:tcBorders>
              <w:top w:val="single" w:sz="4" w:space="0" w:color="auto"/>
              <w:left w:val="single" w:sz="4" w:space="0" w:color="auto"/>
              <w:bottom w:val="single" w:sz="4" w:space="0" w:color="auto"/>
              <w:right w:val="single" w:sz="4" w:space="0" w:color="auto"/>
            </w:tcBorders>
            <w:hideMark/>
          </w:tcPr>
          <w:p w:rsidR="00B06DAA" w:rsidRPr="00B06DAA" w:rsidRDefault="00B06DAA" w:rsidP="00425817">
            <w:pPr>
              <w:rPr>
                <w:rFonts w:cstheme="minorHAnsi"/>
                <w:sz w:val="24"/>
                <w:szCs w:val="24"/>
              </w:rPr>
            </w:pPr>
            <w:r w:rsidRPr="00B06DAA">
              <w:rPr>
                <w:rFonts w:cstheme="minorHAnsi"/>
                <w:sz w:val="24"/>
                <w:szCs w:val="24"/>
              </w:rPr>
              <w:t>Vunnam Rajesh</w:t>
            </w:r>
          </w:p>
        </w:tc>
        <w:tc>
          <w:tcPr>
            <w:tcW w:w="1507" w:type="pct"/>
            <w:tcBorders>
              <w:top w:val="single" w:sz="4" w:space="0" w:color="auto"/>
              <w:left w:val="single" w:sz="4" w:space="0" w:color="auto"/>
              <w:bottom w:val="single" w:sz="4" w:space="0" w:color="auto"/>
              <w:right w:val="single" w:sz="4" w:space="0" w:color="auto"/>
            </w:tcBorders>
            <w:hideMark/>
          </w:tcPr>
          <w:p w:rsidR="00B06DAA" w:rsidRPr="00B06DAA" w:rsidRDefault="00B06DAA" w:rsidP="00425817">
            <w:pPr>
              <w:rPr>
                <w:rFonts w:cstheme="minorHAnsi"/>
                <w:sz w:val="24"/>
                <w:szCs w:val="24"/>
              </w:rPr>
            </w:pPr>
            <w:r w:rsidRPr="00B06DAA">
              <w:rPr>
                <w:rFonts w:cstheme="minorHAnsi"/>
                <w:sz w:val="24"/>
                <w:szCs w:val="24"/>
              </w:rPr>
              <w:t>Senior Manager</w:t>
            </w:r>
          </w:p>
        </w:tc>
        <w:tc>
          <w:tcPr>
            <w:tcW w:w="1476" w:type="pct"/>
            <w:tcBorders>
              <w:top w:val="single" w:sz="4" w:space="0" w:color="auto"/>
              <w:left w:val="single" w:sz="4" w:space="0" w:color="auto"/>
              <w:bottom w:val="single" w:sz="4" w:space="0" w:color="auto"/>
              <w:right w:val="single" w:sz="4" w:space="0" w:color="auto"/>
            </w:tcBorders>
            <w:hideMark/>
          </w:tcPr>
          <w:p w:rsidR="00B06DAA" w:rsidRPr="00B06DAA" w:rsidRDefault="00B06DAA" w:rsidP="00425817">
            <w:pPr>
              <w:jc w:val="center"/>
              <w:rPr>
                <w:rFonts w:cstheme="minorHAnsi"/>
                <w:sz w:val="24"/>
                <w:szCs w:val="24"/>
              </w:rPr>
            </w:pPr>
            <w:r w:rsidRPr="00B06DAA">
              <w:rPr>
                <w:rFonts w:cstheme="minorHAnsi"/>
                <w:sz w:val="24"/>
                <w:szCs w:val="24"/>
              </w:rPr>
              <w:t>Andhra Bank</w:t>
            </w:r>
          </w:p>
        </w:tc>
      </w:tr>
      <w:tr w:rsidR="00B06DAA" w:rsidRPr="00B06DAA" w:rsidTr="00EC7247">
        <w:tc>
          <w:tcPr>
            <w:tcW w:w="434" w:type="pct"/>
            <w:tcBorders>
              <w:top w:val="single" w:sz="4" w:space="0" w:color="auto"/>
              <w:left w:val="single" w:sz="4" w:space="0" w:color="auto"/>
              <w:bottom w:val="single" w:sz="4" w:space="0" w:color="auto"/>
              <w:right w:val="single" w:sz="4" w:space="0" w:color="auto"/>
            </w:tcBorders>
          </w:tcPr>
          <w:p w:rsidR="00B06DAA" w:rsidRPr="00B06DAA" w:rsidRDefault="00B06DAA" w:rsidP="00425817">
            <w:pPr>
              <w:rPr>
                <w:rFonts w:cstheme="minorHAnsi"/>
                <w:sz w:val="24"/>
                <w:szCs w:val="24"/>
              </w:rPr>
            </w:pPr>
            <w:r w:rsidRPr="00B06DAA">
              <w:rPr>
                <w:rFonts w:cstheme="minorHAnsi"/>
                <w:sz w:val="24"/>
                <w:szCs w:val="24"/>
              </w:rPr>
              <w:t>111</w:t>
            </w:r>
          </w:p>
        </w:tc>
        <w:tc>
          <w:tcPr>
            <w:tcW w:w="1583" w:type="pct"/>
            <w:tcBorders>
              <w:top w:val="single" w:sz="4" w:space="0" w:color="auto"/>
              <w:left w:val="single" w:sz="4" w:space="0" w:color="auto"/>
              <w:bottom w:val="single" w:sz="4" w:space="0" w:color="auto"/>
              <w:right w:val="single" w:sz="4" w:space="0" w:color="auto"/>
            </w:tcBorders>
          </w:tcPr>
          <w:p w:rsidR="00B06DAA" w:rsidRPr="00B06DAA" w:rsidRDefault="00B06DAA" w:rsidP="00425817">
            <w:pPr>
              <w:rPr>
                <w:rFonts w:cstheme="minorHAnsi"/>
                <w:sz w:val="24"/>
                <w:szCs w:val="24"/>
              </w:rPr>
            </w:pPr>
            <w:r w:rsidRPr="00B06DAA">
              <w:rPr>
                <w:rFonts w:cstheme="minorHAnsi"/>
                <w:sz w:val="24"/>
                <w:szCs w:val="24"/>
              </w:rPr>
              <w:t>N Anil Babu</w:t>
            </w:r>
          </w:p>
        </w:tc>
        <w:tc>
          <w:tcPr>
            <w:tcW w:w="1507" w:type="pct"/>
            <w:tcBorders>
              <w:top w:val="single" w:sz="4" w:space="0" w:color="auto"/>
              <w:left w:val="single" w:sz="4" w:space="0" w:color="auto"/>
              <w:bottom w:val="single" w:sz="4" w:space="0" w:color="auto"/>
              <w:right w:val="single" w:sz="4" w:space="0" w:color="auto"/>
            </w:tcBorders>
          </w:tcPr>
          <w:p w:rsidR="00B06DAA" w:rsidRPr="00B06DAA" w:rsidRDefault="00B06DAA" w:rsidP="00425817">
            <w:pPr>
              <w:rPr>
                <w:rFonts w:cstheme="minorHAnsi"/>
                <w:sz w:val="24"/>
                <w:szCs w:val="24"/>
              </w:rPr>
            </w:pPr>
            <w:r w:rsidRPr="00B06DAA">
              <w:rPr>
                <w:rFonts w:cstheme="minorHAnsi"/>
                <w:sz w:val="24"/>
                <w:szCs w:val="24"/>
              </w:rPr>
              <w:t>Manager</w:t>
            </w:r>
          </w:p>
        </w:tc>
        <w:tc>
          <w:tcPr>
            <w:tcW w:w="1476" w:type="pct"/>
            <w:tcBorders>
              <w:top w:val="single" w:sz="4" w:space="0" w:color="auto"/>
              <w:left w:val="single" w:sz="4" w:space="0" w:color="auto"/>
              <w:bottom w:val="single" w:sz="4" w:space="0" w:color="auto"/>
              <w:right w:val="single" w:sz="4" w:space="0" w:color="auto"/>
            </w:tcBorders>
          </w:tcPr>
          <w:p w:rsidR="00B06DAA" w:rsidRPr="00B06DAA" w:rsidRDefault="00B06DAA" w:rsidP="00425817">
            <w:pPr>
              <w:jc w:val="center"/>
              <w:rPr>
                <w:rFonts w:cstheme="minorHAnsi"/>
                <w:sz w:val="24"/>
                <w:szCs w:val="24"/>
              </w:rPr>
            </w:pPr>
            <w:r w:rsidRPr="00B06DAA">
              <w:rPr>
                <w:rFonts w:cstheme="minorHAnsi"/>
                <w:sz w:val="24"/>
                <w:szCs w:val="24"/>
              </w:rPr>
              <w:t>Andhra Bank</w:t>
            </w:r>
          </w:p>
        </w:tc>
      </w:tr>
      <w:tr w:rsidR="00B06DAA" w:rsidRPr="00B06DAA" w:rsidTr="00EC7247">
        <w:tc>
          <w:tcPr>
            <w:tcW w:w="434" w:type="pct"/>
            <w:tcBorders>
              <w:top w:val="single" w:sz="4" w:space="0" w:color="auto"/>
              <w:left w:val="single" w:sz="4" w:space="0" w:color="auto"/>
              <w:bottom w:val="single" w:sz="4" w:space="0" w:color="auto"/>
              <w:right w:val="single" w:sz="4" w:space="0" w:color="auto"/>
            </w:tcBorders>
          </w:tcPr>
          <w:p w:rsidR="00B06DAA" w:rsidRPr="00B06DAA" w:rsidRDefault="00B06DAA" w:rsidP="00425817">
            <w:pPr>
              <w:rPr>
                <w:rFonts w:cstheme="minorHAnsi"/>
                <w:sz w:val="24"/>
                <w:szCs w:val="24"/>
              </w:rPr>
            </w:pPr>
            <w:r w:rsidRPr="00B06DAA">
              <w:rPr>
                <w:rFonts w:cstheme="minorHAnsi"/>
                <w:sz w:val="24"/>
                <w:szCs w:val="24"/>
              </w:rPr>
              <w:t>112</w:t>
            </w:r>
          </w:p>
        </w:tc>
        <w:tc>
          <w:tcPr>
            <w:tcW w:w="1583" w:type="pct"/>
            <w:tcBorders>
              <w:top w:val="single" w:sz="4" w:space="0" w:color="auto"/>
              <w:left w:val="single" w:sz="4" w:space="0" w:color="auto"/>
              <w:bottom w:val="single" w:sz="4" w:space="0" w:color="auto"/>
              <w:right w:val="single" w:sz="4" w:space="0" w:color="auto"/>
            </w:tcBorders>
          </w:tcPr>
          <w:p w:rsidR="00B06DAA" w:rsidRPr="00B06DAA" w:rsidRDefault="00B06DAA" w:rsidP="00425817">
            <w:pPr>
              <w:rPr>
                <w:rFonts w:cstheme="minorHAnsi"/>
                <w:sz w:val="24"/>
                <w:szCs w:val="24"/>
              </w:rPr>
            </w:pPr>
            <w:r w:rsidRPr="00B06DAA">
              <w:rPr>
                <w:rFonts w:cstheme="minorHAnsi"/>
                <w:sz w:val="24"/>
                <w:szCs w:val="24"/>
              </w:rPr>
              <w:t>Ashok B Adur</w:t>
            </w:r>
          </w:p>
        </w:tc>
        <w:tc>
          <w:tcPr>
            <w:tcW w:w="1507" w:type="pct"/>
            <w:tcBorders>
              <w:top w:val="single" w:sz="4" w:space="0" w:color="auto"/>
              <w:left w:val="single" w:sz="4" w:space="0" w:color="auto"/>
              <w:bottom w:val="single" w:sz="4" w:space="0" w:color="auto"/>
              <w:right w:val="single" w:sz="4" w:space="0" w:color="auto"/>
            </w:tcBorders>
          </w:tcPr>
          <w:p w:rsidR="00B06DAA" w:rsidRPr="00B06DAA" w:rsidRDefault="00B06DAA" w:rsidP="00425817">
            <w:pPr>
              <w:rPr>
                <w:rFonts w:cstheme="minorHAnsi"/>
                <w:sz w:val="24"/>
                <w:szCs w:val="24"/>
              </w:rPr>
            </w:pPr>
            <w:r w:rsidRPr="00B06DAA">
              <w:rPr>
                <w:rFonts w:cstheme="minorHAnsi"/>
                <w:sz w:val="24"/>
                <w:szCs w:val="24"/>
              </w:rPr>
              <w:t xml:space="preserve">Asst. Manager </w:t>
            </w:r>
          </w:p>
        </w:tc>
        <w:tc>
          <w:tcPr>
            <w:tcW w:w="1476" w:type="pct"/>
            <w:tcBorders>
              <w:top w:val="single" w:sz="4" w:space="0" w:color="auto"/>
              <w:left w:val="single" w:sz="4" w:space="0" w:color="auto"/>
              <w:bottom w:val="single" w:sz="4" w:space="0" w:color="auto"/>
              <w:right w:val="single" w:sz="4" w:space="0" w:color="auto"/>
            </w:tcBorders>
          </w:tcPr>
          <w:p w:rsidR="00B06DAA" w:rsidRPr="00B06DAA" w:rsidRDefault="00B06DAA" w:rsidP="00425817">
            <w:pPr>
              <w:jc w:val="center"/>
              <w:rPr>
                <w:rFonts w:cstheme="minorHAnsi"/>
                <w:sz w:val="24"/>
                <w:szCs w:val="24"/>
              </w:rPr>
            </w:pPr>
            <w:r w:rsidRPr="00B06DAA">
              <w:rPr>
                <w:rFonts w:cstheme="minorHAnsi"/>
                <w:sz w:val="24"/>
                <w:szCs w:val="24"/>
              </w:rPr>
              <w:t>Andhra Bank</w:t>
            </w:r>
          </w:p>
        </w:tc>
      </w:tr>
      <w:tr w:rsidR="00B06DAA" w:rsidRPr="00B06DAA" w:rsidTr="00EC7247">
        <w:tc>
          <w:tcPr>
            <w:tcW w:w="434" w:type="pct"/>
            <w:tcBorders>
              <w:top w:val="single" w:sz="4" w:space="0" w:color="auto"/>
              <w:left w:val="single" w:sz="4" w:space="0" w:color="auto"/>
              <w:bottom w:val="single" w:sz="4" w:space="0" w:color="auto"/>
              <w:right w:val="single" w:sz="4" w:space="0" w:color="auto"/>
            </w:tcBorders>
          </w:tcPr>
          <w:p w:rsidR="00B06DAA" w:rsidRPr="00B06DAA" w:rsidRDefault="00B06DAA" w:rsidP="00425817">
            <w:pPr>
              <w:rPr>
                <w:rFonts w:cstheme="minorHAnsi"/>
                <w:sz w:val="24"/>
                <w:szCs w:val="24"/>
              </w:rPr>
            </w:pPr>
            <w:r w:rsidRPr="00B06DAA">
              <w:rPr>
                <w:rFonts w:cstheme="minorHAnsi"/>
                <w:sz w:val="24"/>
                <w:szCs w:val="24"/>
              </w:rPr>
              <w:t>113</w:t>
            </w:r>
          </w:p>
        </w:tc>
        <w:tc>
          <w:tcPr>
            <w:tcW w:w="1583" w:type="pct"/>
            <w:tcBorders>
              <w:top w:val="single" w:sz="4" w:space="0" w:color="auto"/>
              <w:left w:val="single" w:sz="4" w:space="0" w:color="auto"/>
              <w:bottom w:val="single" w:sz="4" w:space="0" w:color="auto"/>
              <w:right w:val="single" w:sz="4" w:space="0" w:color="auto"/>
            </w:tcBorders>
          </w:tcPr>
          <w:p w:rsidR="00B06DAA" w:rsidRPr="00B06DAA" w:rsidRDefault="00B06DAA" w:rsidP="00425817">
            <w:pPr>
              <w:rPr>
                <w:rFonts w:cstheme="minorHAnsi"/>
                <w:sz w:val="24"/>
                <w:szCs w:val="24"/>
              </w:rPr>
            </w:pPr>
            <w:r w:rsidRPr="00B06DAA">
              <w:rPr>
                <w:rFonts w:cstheme="minorHAnsi"/>
                <w:sz w:val="24"/>
                <w:szCs w:val="24"/>
              </w:rPr>
              <w:t>K Srinivasa Rao</w:t>
            </w:r>
          </w:p>
        </w:tc>
        <w:tc>
          <w:tcPr>
            <w:tcW w:w="1507" w:type="pct"/>
            <w:tcBorders>
              <w:top w:val="single" w:sz="4" w:space="0" w:color="auto"/>
              <w:left w:val="single" w:sz="4" w:space="0" w:color="auto"/>
              <w:bottom w:val="single" w:sz="4" w:space="0" w:color="auto"/>
              <w:right w:val="single" w:sz="4" w:space="0" w:color="auto"/>
            </w:tcBorders>
          </w:tcPr>
          <w:p w:rsidR="00B06DAA" w:rsidRPr="00B06DAA" w:rsidRDefault="00B06DAA" w:rsidP="00425817">
            <w:pPr>
              <w:rPr>
                <w:rFonts w:cstheme="minorHAnsi"/>
                <w:sz w:val="24"/>
                <w:szCs w:val="24"/>
              </w:rPr>
            </w:pPr>
            <w:r w:rsidRPr="00B06DAA">
              <w:rPr>
                <w:rFonts w:cstheme="minorHAnsi"/>
                <w:sz w:val="24"/>
                <w:szCs w:val="24"/>
              </w:rPr>
              <w:t xml:space="preserve">Asst. Manager </w:t>
            </w:r>
          </w:p>
        </w:tc>
        <w:tc>
          <w:tcPr>
            <w:tcW w:w="1476" w:type="pct"/>
            <w:tcBorders>
              <w:top w:val="single" w:sz="4" w:space="0" w:color="auto"/>
              <w:left w:val="single" w:sz="4" w:space="0" w:color="auto"/>
              <w:bottom w:val="single" w:sz="4" w:space="0" w:color="auto"/>
              <w:right w:val="single" w:sz="4" w:space="0" w:color="auto"/>
            </w:tcBorders>
          </w:tcPr>
          <w:p w:rsidR="00B06DAA" w:rsidRPr="00B06DAA" w:rsidRDefault="00B06DAA" w:rsidP="00425817">
            <w:pPr>
              <w:jc w:val="center"/>
              <w:rPr>
                <w:rFonts w:cstheme="minorHAnsi"/>
                <w:sz w:val="24"/>
                <w:szCs w:val="24"/>
              </w:rPr>
            </w:pPr>
            <w:r w:rsidRPr="00B06DAA">
              <w:rPr>
                <w:rFonts w:cstheme="minorHAnsi"/>
                <w:sz w:val="24"/>
                <w:szCs w:val="24"/>
              </w:rPr>
              <w:t>Andhra Bank</w:t>
            </w:r>
          </w:p>
        </w:tc>
      </w:tr>
    </w:tbl>
    <w:p w:rsidR="00B06DAA" w:rsidRPr="00B06DAA" w:rsidRDefault="00B06DAA" w:rsidP="00B06DAA">
      <w:pPr>
        <w:jc w:val="both"/>
        <w:rPr>
          <w:rFonts w:cstheme="minorHAnsi"/>
          <w:b/>
          <w:sz w:val="24"/>
          <w:szCs w:val="24"/>
        </w:rPr>
      </w:pPr>
    </w:p>
    <w:p w:rsidR="00B06DAA" w:rsidRPr="00B06DAA" w:rsidRDefault="00B06DAA" w:rsidP="00675555">
      <w:pPr>
        <w:spacing w:after="0"/>
        <w:jc w:val="center"/>
        <w:rPr>
          <w:rFonts w:cstheme="minorHAnsi"/>
          <w:sz w:val="24"/>
          <w:szCs w:val="24"/>
          <w:u w:val="single"/>
        </w:rPr>
      </w:pPr>
    </w:p>
    <w:sectPr w:rsidR="00B06DAA" w:rsidRPr="00B06DAA" w:rsidSect="007C23AA">
      <w:headerReference w:type="default" r:id="rId12"/>
      <w:footerReference w:type="default" r:id="rId13"/>
      <w:pgSz w:w="11906" w:h="16838"/>
      <w:pgMar w:top="1080" w:right="1440" w:bottom="990" w:left="1276"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A36" w:rsidRDefault="007C3A36" w:rsidP="00E4173F">
      <w:pPr>
        <w:spacing w:after="0" w:line="240" w:lineRule="auto"/>
      </w:pPr>
      <w:r>
        <w:separator/>
      </w:r>
    </w:p>
  </w:endnote>
  <w:endnote w:type="continuationSeparator" w:id="0">
    <w:p w:rsidR="007C3A36" w:rsidRDefault="007C3A36" w:rsidP="00E41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124"/>
      <w:docPartObj>
        <w:docPartGallery w:val="Page Numbers (Bottom of Page)"/>
        <w:docPartUnique/>
      </w:docPartObj>
    </w:sdtPr>
    <w:sdtContent>
      <w:p w:rsidR="0057639A" w:rsidRDefault="00FD0042">
        <w:pPr>
          <w:pStyle w:val="Footer"/>
          <w:jc w:val="right"/>
        </w:pPr>
        <w:fldSimple w:instr=" PAGE   \* MERGEFORMAT ">
          <w:r w:rsidR="00E30662">
            <w:rPr>
              <w:noProof/>
            </w:rPr>
            <w:t>13</w:t>
          </w:r>
        </w:fldSimple>
      </w:p>
    </w:sdtContent>
  </w:sdt>
  <w:p w:rsidR="0057639A" w:rsidRDefault="005763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A36" w:rsidRDefault="007C3A36" w:rsidP="00E4173F">
      <w:pPr>
        <w:spacing w:after="0" w:line="240" w:lineRule="auto"/>
      </w:pPr>
      <w:r>
        <w:separator/>
      </w:r>
    </w:p>
  </w:footnote>
  <w:footnote w:type="continuationSeparator" w:id="0">
    <w:p w:rsidR="007C3A36" w:rsidRDefault="007C3A36" w:rsidP="00E41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39A" w:rsidRDefault="0057639A">
    <w:pPr>
      <w:pStyle w:val="Header"/>
      <w:rPr>
        <w:lang w:val="en-US"/>
      </w:rPr>
    </w:pPr>
    <w:r w:rsidRPr="003F013E">
      <w:rPr>
        <w:sz w:val="20"/>
        <w:lang w:val="en-US"/>
      </w:rPr>
      <w:t xml:space="preserve">SLBC of AP   </w:t>
    </w:r>
    <w:r>
      <w:rPr>
        <w:sz w:val="20"/>
        <w:lang w:val="en-US"/>
      </w:rPr>
      <w:t xml:space="preserve">       </w:t>
    </w:r>
    <w:r w:rsidRPr="003F013E">
      <w:rPr>
        <w:sz w:val="20"/>
        <w:lang w:val="en-US"/>
      </w:rPr>
      <w:t xml:space="preserve"> 1</w:t>
    </w:r>
    <w:r>
      <w:rPr>
        <w:sz w:val="20"/>
        <w:lang w:val="en-US"/>
      </w:rPr>
      <w:t>91</w:t>
    </w:r>
    <w:r w:rsidRPr="00240016">
      <w:rPr>
        <w:sz w:val="20"/>
        <w:vertAlign w:val="superscript"/>
        <w:lang w:val="en-US"/>
      </w:rPr>
      <w:t>st</w:t>
    </w:r>
    <w:r>
      <w:rPr>
        <w:sz w:val="20"/>
        <w:lang w:val="en-US"/>
      </w:rPr>
      <w:t xml:space="preserve"> Meeting of SLBC (8</w:t>
    </w:r>
    <w:r w:rsidRPr="003F013E">
      <w:rPr>
        <w:sz w:val="20"/>
        <w:vertAlign w:val="superscript"/>
        <w:lang w:val="en-US"/>
      </w:rPr>
      <w:t>th</w:t>
    </w:r>
    <w:r>
      <w:rPr>
        <w:sz w:val="20"/>
        <w:lang w:val="en-US"/>
      </w:rPr>
      <w:t xml:space="preserve"> SLBC M</w:t>
    </w:r>
    <w:r w:rsidRPr="003F013E">
      <w:rPr>
        <w:sz w:val="20"/>
        <w:lang w:val="en-US"/>
      </w:rPr>
      <w:t>eeting of reorganized A.P.State)     Convener:</w:t>
    </w:r>
    <w:r>
      <w:rPr>
        <w:lang w:val="en-US"/>
      </w:rPr>
      <w:t xml:space="preserve"> </w:t>
    </w:r>
    <w:r w:rsidRPr="0063024B">
      <w:rPr>
        <w:noProof/>
        <w:lang w:val="en-US" w:eastAsia="en-US" w:bidi="ar-SA"/>
      </w:rPr>
      <w:drawing>
        <wp:inline distT="0" distB="0" distL="0" distR="0">
          <wp:extent cx="807886" cy="276168"/>
          <wp:effectExtent l="19050" t="0" r="0" b="0"/>
          <wp:docPr id="4"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830755" cy="283985"/>
                  </a:xfrm>
                  <a:prstGeom prst="rect">
                    <a:avLst/>
                  </a:prstGeom>
                  <a:noFill/>
                  <a:ln w="9525">
                    <a:noFill/>
                    <a:miter lim="800000"/>
                    <a:headEnd/>
                    <a:tailEnd/>
                  </a:ln>
                </pic:spPr>
              </pic:pic>
            </a:graphicData>
          </a:graphic>
        </wp:inline>
      </w:drawing>
    </w:r>
  </w:p>
  <w:p w:rsidR="0057639A" w:rsidRPr="00E4173F" w:rsidRDefault="0057639A">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3C3"/>
    <w:multiLevelType w:val="hybridMultilevel"/>
    <w:tmpl w:val="F9E8E806"/>
    <w:lvl w:ilvl="0" w:tplc="0409000B">
      <w:start w:val="1"/>
      <w:numFmt w:val="bullet"/>
      <w:lvlText w:val=""/>
      <w:lvlJc w:val="left"/>
      <w:pPr>
        <w:ind w:left="766" w:hanging="360"/>
      </w:pPr>
      <w:rPr>
        <w:rFonts w:ascii="Wingdings" w:hAnsi="Wingdings"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1">
    <w:nsid w:val="0288385E"/>
    <w:multiLevelType w:val="hybridMultilevel"/>
    <w:tmpl w:val="B9662EE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3A50C87"/>
    <w:multiLevelType w:val="hybridMultilevel"/>
    <w:tmpl w:val="AC4C6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40896"/>
    <w:multiLevelType w:val="hybridMultilevel"/>
    <w:tmpl w:val="21CC0A7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47C2D1D"/>
    <w:multiLevelType w:val="hybridMultilevel"/>
    <w:tmpl w:val="F970C636"/>
    <w:lvl w:ilvl="0" w:tplc="E1E22752">
      <w:start w:val="1"/>
      <w:numFmt w:val="lowerRoman"/>
      <w:lvlText w:val="%1)"/>
      <w:lvlJc w:val="lef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E3241A0"/>
    <w:multiLevelType w:val="hybridMultilevel"/>
    <w:tmpl w:val="CA3615CA"/>
    <w:lvl w:ilvl="0" w:tplc="45E4B916">
      <w:start w:val="1"/>
      <w:numFmt w:val="bullet"/>
      <w:lvlText w:val=""/>
      <w:lvlJc w:val="left"/>
      <w:pPr>
        <w:tabs>
          <w:tab w:val="num" w:pos="720"/>
        </w:tabs>
        <w:ind w:left="720" w:hanging="360"/>
      </w:pPr>
      <w:rPr>
        <w:rFonts w:ascii="Wingdings" w:hAnsi="Wingdings" w:hint="default"/>
      </w:rPr>
    </w:lvl>
    <w:lvl w:ilvl="1" w:tplc="EFA057AC" w:tentative="1">
      <w:start w:val="1"/>
      <w:numFmt w:val="bullet"/>
      <w:lvlText w:val=""/>
      <w:lvlJc w:val="left"/>
      <w:pPr>
        <w:tabs>
          <w:tab w:val="num" w:pos="1440"/>
        </w:tabs>
        <w:ind w:left="1440" w:hanging="360"/>
      </w:pPr>
      <w:rPr>
        <w:rFonts w:ascii="Wingdings" w:hAnsi="Wingdings" w:hint="default"/>
      </w:rPr>
    </w:lvl>
    <w:lvl w:ilvl="2" w:tplc="CA4C4D50" w:tentative="1">
      <w:start w:val="1"/>
      <w:numFmt w:val="bullet"/>
      <w:lvlText w:val=""/>
      <w:lvlJc w:val="left"/>
      <w:pPr>
        <w:tabs>
          <w:tab w:val="num" w:pos="2160"/>
        </w:tabs>
        <w:ind w:left="2160" w:hanging="360"/>
      </w:pPr>
      <w:rPr>
        <w:rFonts w:ascii="Wingdings" w:hAnsi="Wingdings" w:hint="default"/>
      </w:rPr>
    </w:lvl>
    <w:lvl w:ilvl="3" w:tplc="465EEA5E" w:tentative="1">
      <w:start w:val="1"/>
      <w:numFmt w:val="bullet"/>
      <w:lvlText w:val=""/>
      <w:lvlJc w:val="left"/>
      <w:pPr>
        <w:tabs>
          <w:tab w:val="num" w:pos="2880"/>
        </w:tabs>
        <w:ind w:left="2880" w:hanging="360"/>
      </w:pPr>
      <w:rPr>
        <w:rFonts w:ascii="Wingdings" w:hAnsi="Wingdings" w:hint="default"/>
      </w:rPr>
    </w:lvl>
    <w:lvl w:ilvl="4" w:tplc="B15E010C" w:tentative="1">
      <w:start w:val="1"/>
      <w:numFmt w:val="bullet"/>
      <w:lvlText w:val=""/>
      <w:lvlJc w:val="left"/>
      <w:pPr>
        <w:tabs>
          <w:tab w:val="num" w:pos="3600"/>
        </w:tabs>
        <w:ind w:left="3600" w:hanging="360"/>
      </w:pPr>
      <w:rPr>
        <w:rFonts w:ascii="Wingdings" w:hAnsi="Wingdings" w:hint="default"/>
      </w:rPr>
    </w:lvl>
    <w:lvl w:ilvl="5" w:tplc="654210C8" w:tentative="1">
      <w:start w:val="1"/>
      <w:numFmt w:val="bullet"/>
      <w:lvlText w:val=""/>
      <w:lvlJc w:val="left"/>
      <w:pPr>
        <w:tabs>
          <w:tab w:val="num" w:pos="4320"/>
        </w:tabs>
        <w:ind w:left="4320" w:hanging="360"/>
      </w:pPr>
      <w:rPr>
        <w:rFonts w:ascii="Wingdings" w:hAnsi="Wingdings" w:hint="default"/>
      </w:rPr>
    </w:lvl>
    <w:lvl w:ilvl="6" w:tplc="4A0AB532" w:tentative="1">
      <w:start w:val="1"/>
      <w:numFmt w:val="bullet"/>
      <w:lvlText w:val=""/>
      <w:lvlJc w:val="left"/>
      <w:pPr>
        <w:tabs>
          <w:tab w:val="num" w:pos="5040"/>
        </w:tabs>
        <w:ind w:left="5040" w:hanging="360"/>
      </w:pPr>
      <w:rPr>
        <w:rFonts w:ascii="Wingdings" w:hAnsi="Wingdings" w:hint="default"/>
      </w:rPr>
    </w:lvl>
    <w:lvl w:ilvl="7" w:tplc="BDE44852" w:tentative="1">
      <w:start w:val="1"/>
      <w:numFmt w:val="bullet"/>
      <w:lvlText w:val=""/>
      <w:lvlJc w:val="left"/>
      <w:pPr>
        <w:tabs>
          <w:tab w:val="num" w:pos="5760"/>
        </w:tabs>
        <w:ind w:left="5760" w:hanging="360"/>
      </w:pPr>
      <w:rPr>
        <w:rFonts w:ascii="Wingdings" w:hAnsi="Wingdings" w:hint="default"/>
      </w:rPr>
    </w:lvl>
    <w:lvl w:ilvl="8" w:tplc="BE741F40" w:tentative="1">
      <w:start w:val="1"/>
      <w:numFmt w:val="bullet"/>
      <w:lvlText w:val=""/>
      <w:lvlJc w:val="left"/>
      <w:pPr>
        <w:tabs>
          <w:tab w:val="num" w:pos="6480"/>
        </w:tabs>
        <w:ind w:left="6480" w:hanging="360"/>
      </w:pPr>
      <w:rPr>
        <w:rFonts w:ascii="Wingdings" w:hAnsi="Wingdings" w:hint="default"/>
      </w:rPr>
    </w:lvl>
  </w:abstractNum>
  <w:abstractNum w:abstractNumId="6">
    <w:nsid w:val="0F380875"/>
    <w:multiLevelType w:val="hybridMultilevel"/>
    <w:tmpl w:val="358EE588"/>
    <w:lvl w:ilvl="0" w:tplc="218431AA">
      <w:start w:val="1"/>
      <w:numFmt w:val="bullet"/>
      <w:lvlText w:val=""/>
      <w:lvlJc w:val="left"/>
      <w:pPr>
        <w:tabs>
          <w:tab w:val="num" w:pos="720"/>
        </w:tabs>
        <w:ind w:left="720" w:hanging="360"/>
      </w:pPr>
      <w:rPr>
        <w:rFonts w:ascii="Wingdings" w:hAnsi="Wingdings" w:hint="default"/>
      </w:rPr>
    </w:lvl>
    <w:lvl w:ilvl="1" w:tplc="A2CE65FE" w:tentative="1">
      <w:start w:val="1"/>
      <w:numFmt w:val="bullet"/>
      <w:lvlText w:val=""/>
      <w:lvlJc w:val="left"/>
      <w:pPr>
        <w:tabs>
          <w:tab w:val="num" w:pos="1440"/>
        </w:tabs>
        <w:ind w:left="1440" w:hanging="360"/>
      </w:pPr>
      <w:rPr>
        <w:rFonts w:ascii="Wingdings" w:hAnsi="Wingdings" w:hint="default"/>
      </w:rPr>
    </w:lvl>
    <w:lvl w:ilvl="2" w:tplc="3C7259FC" w:tentative="1">
      <w:start w:val="1"/>
      <w:numFmt w:val="bullet"/>
      <w:lvlText w:val=""/>
      <w:lvlJc w:val="left"/>
      <w:pPr>
        <w:tabs>
          <w:tab w:val="num" w:pos="2160"/>
        </w:tabs>
        <w:ind w:left="2160" w:hanging="360"/>
      </w:pPr>
      <w:rPr>
        <w:rFonts w:ascii="Wingdings" w:hAnsi="Wingdings" w:hint="default"/>
      </w:rPr>
    </w:lvl>
    <w:lvl w:ilvl="3" w:tplc="728CEA84" w:tentative="1">
      <w:start w:val="1"/>
      <w:numFmt w:val="bullet"/>
      <w:lvlText w:val=""/>
      <w:lvlJc w:val="left"/>
      <w:pPr>
        <w:tabs>
          <w:tab w:val="num" w:pos="2880"/>
        </w:tabs>
        <w:ind w:left="2880" w:hanging="360"/>
      </w:pPr>
      <w:rPr>
        <w:rFonts w:ascii="Wingdings" w:hAnsi="Wingdings" w:hint="default"/>
      </w:rPr>
    </w:lvl>
    <w:lvl w:ilvl="4" w:tplc="731A2C8A" w:tentative="1">
      <w:start w:val="1"/>
      <w:numFmt w:val="bullet"/>
      <w:lvlText w:val=""/>
      <w:lvlJc w:val="left"/>
      <w:pPr>
        <w:tabs>
          <w:tab w:val="num" w:pos="3600"/>
        </w:tabs>
        <w:ind w:left="3600" w:hanging="360"/>
      </w:pPr>
      <w:rPr>
        <w:rFonts w:ascii="Wingdings" w:hAnsi="Wingdings" w:hint="default"/>
      </w:rPr>
    </w:lvl>
    <w:lvl w:ilvl="5" w:tplc="F87EAFA2" w:tentative="1">
      <w:start w:val="1"/>
      <w:numFmt w:val="bullet"/>
      <w:lvlText w:val=""/>
      <w:lvlJc w:val="left"/>
      <w:pPr>
        <w:tabs>
          <w:tab w:val="num" w:pos="4320"/>
        </w:tabs>
        <w:ind w:left="4320" w:hanging="360"/>
      </w:pPr>
      <w:rPr>
        <w:rFonts w:ascii="Wingdings" w:hAnsi="Wingdings" w:hint="default"/>
      </w:rPr>
    </w:lvl>
    <w:lvl w:ilvl="6" w:tplc="8E68A090" w:tentative="1">
      <w:start w:val="1"/>
      <w:numFmt w:val="bullet"/>
      <w:lvlText w:val=""/>
      <w:lvlJc w:val="left"/>
      <w:pPr>
        <w:tabs>
          <w:tab w:val="num" w:pos="5040"/>
        </w:tabs>
        <w:ind w:left="5040" w:hanging="360"/>
      </w:pPr>
      <w:rPr>
        <w:rFonts w:ascii="Wingdings" w:hAnsi="Wingdings" w:hint="default"/>
      </w:rPr>
    </w:lvl>
    <w:lvl w:ilvl="7" w:tplc="3690978C" w:tentative="1">
      <w:start w:val="1"/>
      <w:numFmt w:val="bullet"/>
      <w:lvlText w:val=""/>
      <w:lvlJc w:val="left"/>
      <w:pPr>
        <w:tabs>
          <w:tab w:val="num" w:pos="5760"/>
        </w:tabs>
        <w:ind w:left="5760" w:hanging="360"/>
      </w:pPr>
      <w:rPr>
        <w:rFonts w:ascii="Wingdings" w:hAnsi="Wingdings" w:hint="default"/>
      </w:rPr>
    </w:lvl>
    <w:lvl w:ilvl="8" w:tplc="4782A044" w:tentative="1">
      <w:start w:val="1"/>
      <w:numFmt w:val="bullet"/>
      <w:lvlText w:val=""/>
      <w:lvlJc w:val="left"/>
      <w:pPr>
        <w:tabs>
          <w:tab w:val="num" w:pos="6480"/>
        </w:tabs>
        <w:ind w:left="6480" w:hanging="360"/>
      </w:pPr>
      <w:rPr>
        <w:rFonts w:ascii="Wingdings" w:hAnsi="Wingdings" w:hint="default"/>
      </w:rPr>
    </w:lvl>
  </w:abstractNum>
  <w:abstractNum w:abstractNumId="7">
    <w:nsid w:val="11720021"/>
    <w:multiLevelType w:val="hybridMultilevel"/>
    <w:tmpl w:val="2FC049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45248DC"/>
    <w:multiLevelType w:val="hybridMultilevel"/>
    <w:tmpl w:val="A23691D8"/>
    <w:lvl w:ilvl="0" w:tplc="40090001">
      <w:start w:val="1"/>
      <w:numFmt w:val="bullet"/>
      <w:lvlText w:val=""/>
      <w:lvlJc w:val="left"/>
      <w:pPr>
        <w:ind w:left="4370" w:hanging="360"/>
      </w:pPr>
      <w:rPr>
        <w:rFonts w:ascii="Symbol" w:hAnsi="Symbol" w:hint="default"/>
      </w:rPr>
    </w:lvl>
    <w:lvl w:ilvl="1" w:tplc="40090003" w:tentative="1">
      <w:start w:val="1"/>
      <w:numFmt w:val="bullet"/>
      <w:lvlText w:val="o"/>
      <w:lvlJc w:val="left"/>
      <w:pPr>
        <w:ind w:left="5090" w:hanging="360"/>
      </w:pPr>
      <w:rPr>
        <w:rFonts w:ascii="Courier New" w:hAnsi="Courier New" w:cs="Courier New" w:hint="default"/>
      </w:rPr>
    </w:lvl>
    <w:lvl w:ilvl="2" w:tplc="40090005" w:tentative="1">
      <w:start w:val="1"/>
      <w:numFmt w:val="bullet"/>
      <w:lvlText w:val=""/>
      <w:lvlJc w:val="left"/>
      <w:pPr>
        <w:ind w:left="5810" w:hanging="360"/>
      </w:pPr>
      <w:rPr>
        <w:rFonts w:ascii="Wingdings" w:hAnsi="Wingdings" w:hint="default"/>
      </w:rPr>
    </w:lvl>
    <w:lvl w:ilvl="3" w:tplc="40090001" w:tentative="1">
      <w:start w:val="1"/>
      <w:numFmt w:val="bullet"/>
      <w:lvlText w:val=""/>
      <w:lvlJc w:val="left"/>
      <w:pPr>
        <w:ind w:left="6530" w:hanging="360"/>
      </w:pPr>
      <w:rPr>
        <w:rFonts w:ascii="Symbol" w:hAnsi="Symbol" w:hint="default"/>
      </w:rPr>
    </w:lvl>
    <w:lvl w:ilvl="4" w:tplc="40090003" w:tentative="1">
      <w:start w:val="1"/>
      <w:numFmt w:val="bullet"/>
      <w:lvlText w:val="o"/>
      <w:lvlJc w:val="left"/>
      <w:pPr>
        <w:ind w:left="7250" w:hanging="360"/>
      </w:pPr>
      <w:rPr>
        <w:rFonts w:ascii="Courier New" w:hAnsi="Courier New" w:cs="Courier New" w:hint="default"/>
      </w:rPr>
    </w:lvl>
    <w:lvl w:ilvl="5" w:tplc="40090005" w:tentative="1">
      <w:start w:val="1"/>
      <w:numFmt w:val="bullet"/>
      <w:lvlText w:val=""/>
      <w:lvlJc w:val="left"/>
      <w:pPr>
        <w:ind w:left="7970" w:hanging="360"/>
      </w:pPr>
      <w:rPr>
        <w:rFonts w:ascii="Wingdings" w:hAnsi="Wingdings" w:hint="default"/>
      </w:rPr>
    </w:lvl>
    <w:lvl w:ilvl="6" w:tplc="40090001" w:tentative="1">
      <w:start w:val="1"/>
      <w:numFmt w:val="bullet"/>
      <w:lvlText w:val=""/>
      <w:lvlJc w:val="left"/>
      <w:pPr>
        <w:ind w:left="8690" w:hanging="360"/>
      </w:pPr>
      <w:rPr>
        <w:rFonts w:ascii="Symbol" w:hAnsi="Symbol" w:hint="default"/>
      </w:rPr>
    </w:lvl>
    <w:lvl w:ilvl="7" w:tplc="40090003" w:tentative="1">
      <w:start w:val="1"/>
      <w:numFmt w:val="bullet"/>
      <w:lvlText w:val="o"/>
      <w:lvlJc w:val="left"/>
      <w:pPr>
        <w:ind w:left="9410" w:hanging="360"/>
      </w:pPr>
      <w:rPr>
        <w:rFonts w:ascii="Courier New" w:hAnsi="Courier New" w:cs="Courier New" w:hint="default"/>
      </w:rPr>
    </w:lvl>
    <w:lvl w:ilvl="8" w:tplc="40090005" w:tentative="1">
      <w:start w:val="1"/>
      <w:numFmt w:val="bullet"/>
      <w:lvlText w:val=""/>
      <w:lvlJc w:val="left"/>
      <w:pPr>
        <w:ind w:left="10130" w:hanging="360"/>
      </w:pPr>
      <w:rPr>
        <w:rFonts w:ascii="Wingdings" w:hAnsi="Wingdings" w:hint="default"/>
      </w:rPr>
    </w:lvl>
  </w:abstractNum>
  <w:abstractNum w:abstractNumId="9">
    <w:nsid w:val="15244908"/>
    <w:multiLevelType w:val="hybridMultilevel"/>
    <w:tmpl w:val="9C94454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18D007D2"/>
    <w:multiLevelType w:val="hybridMultilevel"/>
    <w:tmpl w:val="420E882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ACA7D4A"/>
    <w:multiLevelType w:val="hybridMultilevel"/>
    <w:tmpl w:val="8CC60BC2"/>
    <w:lvl w:ilvl="0" w:tplc="0409000B">
      <w:start w:val="1"/>
      <w:numFmt w:val="bullet"/>
      <w:lvlText w:val=""/>
      <w:lvlJc w:val="left"/>
      <w:pPr>
        <w:ind w:left="766" w:hanging="360"/>
      </w:pPr>
      <w:rPr>
        <w:rFonts w:ascii="Wingdings" w:hAnsi="Wingdings"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12">
    <w:nsid w:val="1E2B212A"/>
    <w:multiLevelType w:val="hybridMultilevel"/>
    <w:tmpl w:val="E3B8A2A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4157084"/>
    <w:multiLevelType w:val="hybridMultilevel"/>
    <w:tmpl w:val="2DE07A2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49C1EE3"/>
    <w:multiLevelType w:val="hybridMultilevel"/>
    <w:tmpl w:val="45426D5E"/>
    <w:lvl w:ilvl="0" w:tplc="4754E15A">
      <w:start w:val="1"/>
      <w:numFmt w:val="bullet"/>
      <w:lvlText w:val=""/>
      <w:lvlJc w:val="left"/>
      <w:pPr>
        <w:tabs>
          <w:tab w:val="num" w:pos="720"/>
        </w:tabs>
        <w:ind w:left="720" w:hanging="360"/>
      </w:pPr>
      <w:rPr>
        <w:rFonts w:ascii="Wingdings" w:hAnsi="Wingdings" w:hint="default"/>
      </w:rPr>
    </w:lvl>
    <w:lvl w:ilvl="1" w:tplc="E7623890" w:tentative="1">
      <w:start w:val="1"/>
      <w:numFmt w:val="bullet"/>
      <w:lvlText w:val=""/>
      <w:lvlJc w:val="left"/>
      <w:pPr>
        <w:tabs>
          <w:tab w:val="num" w:pos="1440"/>
        </w:tabs>
        <w:ind w:left="1440" w:hanging="360"/>
      </w:pPr>
      <w:rPr>
        <w:rFonts w:ascii="Wingdings" w:hAnsi="Wingdings" w:hint="default"/>
      </w:rPr>
    </w:lvl>
    <w:lvl w:ilvl="2" w:tplc="6C8EE4EA" w:tentative="1">
      <w:start w:val="1"/>
      <w:numFmt w:val="bullet"/>
      <w:lvlText w:val=""/>
      <w:lvlJc w:val="left"/>
      <w:pPr>
        <w:tabs>
          <w:tab w:val="num" w:pos="2160"/>
        </w:tabs>
        <w:ind w:left="2160" w:hanging="360"/>
      </w:pPr>
      <w:rPr>
        <w:rFonts w:ascii="Wingdings" w:hAnsi="Wingdings" w:hint="default"/>
      </w:rPr>
    </w:lvl>
    <w:lvl w:ilvl="3" w:tplc="89F2A3B2" w:tentative="1">
      <w:start w:val="1"/>
      <w:numFmt w:val="bullet"/>
      <w:lvlText w:val=""/>
      <w:lvlJc w:val="left"/>
      <w:pPr>
        <w:tabs>
          <w:tab w:val="num" w:pos="2880"/>
        </w:tabs>
        <w:ind w:left="2880" w:hanging="360"/>
      </w:pPr>
      <w:rPr>
        <w:rFonts w:ascii="Wingdings" w:hAnsi="Wingdings" w:hint="default"/>
      </w:rPr>
    </w:lvl>
    <w:lvl w:ilvl="4" w:tplc="5F0497DA" w:tentative="1">
      <w:start w:val="1"/>
      <w:numFmt w:val="bullet"/>
      <w:lvlText w:val=""/>
      <w:lvlJc w:val="left"/>
      <w:pPr>
        <w:tabs>
          <w:tab w:val="num" w:pos="3600"/>
        </w:tabs>
        <w:ind w:left="3600" w:hanging="360"/>
      </w:pPr>
      <w:rPr>
        <w:rFonts w:ascii="Wingdings" w:hAnsi="Wingdings" w:hint="default"/>
      </w:rPr>
    </w:lvl>
    <w:lvl w:ilvl="5" w:tplc="18DABBFE" w:tentative="1">
      <w:start w:val="1"/>
      <w:numFmt w:val="bullet"/>
      <w:lvlText w:val=""/>
      <w:lvlJc w:val="left"/>
      <w:pPr>
        <w:tabs>
          <w:tab w:val="num" w:pos="4320"/>
        </w:tabs>
        <w:ind w:left="4320" w:hanging="360"/>
      </w:pPr>
      <w:rPr>
        <w:rFonts w:ascii="Wingdings" w:hAnsi="Wingdings" w:hint="default"/>
      </w:rPr>
    </w:lvl>
    <w:lvl w:ilvl="6" w:tplc="890E5442" w:tentative="1">
      <w:start w:val="1"/>
      <w:numFmt w:val="bullet"/>
      <w:lvlText w:val=""/>
      <w:lvlJc w:val="left"/>
      <w:pPr>
        <w:tabs>
          <w:tab w:val="num" w:pos="5040"/>
        </w:tabs>
        <w:ind w:left="5040" w:hanging="360"/>
      </w:pPr>
      <w:rPr>
        <w:rFonts w:ascii="Wingdings" w:hAnsi="Wingdings" w:hint="default"/>
      </w:rPr>
    </w:lvl>
    <w:lvl w:ilvl="7" w:tplc="E3F0FCCA" w:tentative="1">
      <w:start w:val="1"/>
      <w:numFmt w:val="bullet"/>
      <w:lvlText w:val=""/>
      <w:lvlJc w:val="left"/>
      <w:pPr>
        <w:tabs>
          <w:tab w:val="num" w:pos="5760"/>
        </w:tabs>
        <w:ind w:left="5760" w:hanging="360"/>
      </w:pPr>
      <w:rPr>
        <w:rFonts w:ascii="Wingdings" w:hAnsi="Wingdings" w:hint="default"/>
      </w:rPr>
    </w:lvl>
    <w:lvl w:ilvl="8" w:tplc="72A47702" w:tentative="1">
      <w:start w:val="1"/>
      <w:numFmt w:val="bullet"/>
      <w:lvlText w:val=""/>
      <w:lvlJc w:val="left"/>
      <w:pPr>
        <w:tabs>
          <w:tab w:val="num" w:pos="6480"/>
        </w:tabs>
        <w:ind w:left="6480" w:hanging="360"/>
      </w:pPr>
      <w:rPr>
        <w:rFonts w:ascii="Wingdings" w:hAnsi="Wingdings" w:hint="default"/>
      </w:rPr>
    </w:lvl>
  </w:abstractNum>
  <w:abstractNum w:abstractNumId="15">
    <w:nsid w:val="25AC68AB"/>
    <w:multiLevelType w:val="hybridMultilevel"/>
    <w:tmpl w:val="65A0193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9667624"/>
    <w:multiLevelType w:val="hybridMultilevel"/>
    <w:tmpl w:val="0AD61780"/>
    <w:lvl w:ilvl="0" w:tplc="04A231A6">
      <w:start w:val="1"/>
      <w:numFmt w:val="bullet"/>
      <w:lvlText w:val=""/>
      <w:lvlJc w:val="left"/>
      <w:pPr>
        <w:tabs>
          <w:tab w:val="num" w:pos="720"/>
        </w:tabs>
        <w:ind w:left="720" w:hanging="360"/>
      </w:pPr>
      <w:rPr>
        <w:rFonts w:ascii="Wingdings" w:hAnsi="Wingdings" w:hint="default"/>
      </w:rPr>
    </w:lvl>
    <w:lvl w:ilvl="1" w:tplc="012AEFB4" w:tentative="1">
      <w:start w:val="1"/>
      <w:numFmt w:val="bullet"/>
      <w:lvlText w:val=""/>
      <w:lvlJc w:val="left"/>
      <w:pPr>
        <w:tabs>
          <w:tab w:val="num" w:pos="1440"/>
        </w:tabs>
        <w:ind w:left="1440" w:hanging="360"/>
      </w:pPr>
      <w:rPr>
        <w:rFonts w:ascii="Wingdings" w:hAnsi="Wingdings" w:hint="default"/>
      </w:rPr>
    </w:lvl>
    <w:lvl w:ilvl="2" w:tplc="920C701A" w:tentative="1">
      <w:start w:val="1"/>
      <w:numFmt w:val="bullet"/>
      <w:lvlText w:val=""/>
      <w:lvlJc w:val="left"/>
      <w:pPr>
        <w:tabs>
          <w:tab w:val="num" w:pos="2160"/>
        </w:tabs>
        <w:ind w:left="2160" w:hanging="360"/>
      </w:pPr>
      <w:rPr>
        <w:rFonts w:ascii="Wingdings" w:hAnsi="Wingdings" w:hint="default"/>
      </w:rPr>
    </w:lvl>
    <w:lvl w:ilvl="3" w:tplc="187A5FB2" w:tentative="1">
      <w:start w:val="1"/>
      <w:numFmt w:val="bullet"/>
      <w:lvlText w:val=""/>
      <w:lvlJc w:val="left"/>
      <w:pPr>
        <w:tabs>
          <w:tab w:val="num" w:pos="2880"/>
        </w:tabs>
        <w:ind w:left="2880" w:hanging="360"/>
      </w:pPr>
      <w:rPr>
        <w:rFonts w:ascii="Wingdings" w:hAnsi="Wingdings" w:hint="default"/>
      </w:rPr>
    </w:lvl>
    <w:lvl w:ilvl="4" w:tplc="87043532" w:tentative="1">
      <w:start w:val="1"/>
      <w:numFmt w:val="bullet"/>
      <w:lvlText w:val=""/>
      <w:lvlJc w:val="left"/>
      <w:pPr>
        <w:tabs>
          <w:tab w:val="num" w:pos="3600"/>
        </w:tabs>
        <w:ind w:left="3600" w:hanging="360"/>
      </w:pPr>
      <w:rPr>
        <w:rFonts w:ascii="Wingdings" w:hAnsi="Wingdings" w:hint="default"/>
      </w:rPr>
    </w:lvl>
    <w:lvl w:ilvl="5" w:tplc="4AA06DE6" w:tentative="1">
      <w:start w:val="1"/>
      <w:numFmt w:val="bullet"/>
      <w:lvlText w:val=""/>
      <w:lvlJc w:val="left"/>
      <w:pPr>
        <w:tabs>
          <w:tab w:val="num" w:pos="4320"/>
        </w:tabs>
        <w:ind w:left="4320" w:hanging="360"/>
      </w:pPr>
      <w:rPr>
        <w:rFonts w:ascii="Wingdings" w:hAnsi="Wingdings" w:hint="default"/>
      </w:rPr>
    </w:lvl>
    <w:lvl w:ilvl="6" w:tplc="693CB93E" w:tentative="1">
      <w:start w:val="1"/>
      <w:numFmt w:val="bullet"/>
      <w:lvlText w:val=""/>
      <w:lvlJc w:val="left"/>
      <w:pPr>
        <w:tabs>
          <w:tab w:val="num" w:pos="5040"/>
        </w:tabs>
        <w:ind w:left="5040" w:hanging="360"/>
      </w:pPr>
      <w:rPr>
        <w:rFonts w:ascii="Wingdings" w:hAnsi="Wingdings" w:hint="default"/>
      </w:rPr>
    </w:lvl>
    <w:lvl w:ilvl="7" w:tplc="07582E76" w:tentative="1">
      <w:start w:val="1"/>
      <w:numFmt w:val="bullet"/>
      <w:lvlText w:val=""/>
      <w:lvlJc w:val="left"/>
      <w:pPr>
        <w:tabs>
          <w:tab w:val="num" w:pos="5760"/>
        </w:tabs>
        <w:ind w:left="5760" w:hanging="360"/>
      </w:pPr>
      <w:rPr>
        <w:rFonts w:ascii="Wingdings" w:hAnsi="Wingdings" w:hint="default"/>
      </w:rPr>
    </w:lvl>
    <w:lvl w:ilvl="8" w:tplc="E38403B8" w:tentative="1">
      <w:start w:val="1"/>
      <w:numFmt w:val="bullet"/>
      <w:lvlText w:val=""/>
      <w:lvlJc w:val="left"/>
      <w:pPr>
        <w:tabs>
          <w:tab w:val="num" w:pos="6480"/>
        </w:tabs>
        <w:ind w:left="6480" w:hanging="360"/>
      </w:pPr>
      <w:rPr>
        <w:rFonts w:ascii="Wingdings" w:hAnsi="Wingdings" w:hint="default"/>
      </w:rPr>
    </w:lvl>
  </w:abstractNum>
  <w:abstractNum w:abstractNumId="17">
    <w:nsid w:val="328B4C23"/>
    <w:multiLevelType w:val="hybridMultilevel"/>
    <w:tmpl w:val="4844AE5C"/>
    <w:lvl w:ilvl="0" w:tplc="929E4B5C">
      <w:start w:val="1"/>
      <w:numFmt w:val="bullet"/>
      <w:lvlText w:val=""/>
      <w:lvlJc w:val="left"/>
      <w:pPr>
        <w:tabs>
          <w:tab w:val="num" w:pos="720"/>
        </w:tabs>
        <w:ind w:left="720" w:hanging="360"/>
      </w:pPr>
      <w:rPr>
        <w:rFonts w:ascii="Wingdings" w:hAnsi="Wingdings" w:hint="default"/>
      </w:rPr>
    </w:lvl>
    <w:lvl w:ilvl="1" w:tplc="97FC33FA" w:tentative="1">
      <w:start w:val="1"/>
      <w:numFmt w:val="bullet"/>
      <w:lvlText w:val=""/>
      <w:lvlJc w:val="left"/>
      <w:pPr>
        <w:tabs>
          <w:tab w:val="num" w:pos="1440"/>
        </w:tabs>
        <w:ind w:left="1440" w:hanging="360"/>
      </w:pPr>
      <w:rPr>
        <w:rFonts w:ascii="Wingdings" w:hAnsi="Wingdings" w:hint="default"/>
      </w:rPr>
    </w:lvl>
    <w:lvl w:ilvl="2" w:tplc="580E7D48" w:tentative="1">
      <w:start w:val="1"/>
      <w:numFmt w:val="bullet"/>
      <w:lvlText w:val=""/>
      <w:lvlJc w:val="left"/>
      <w:pPr>
        <w:tabs>
          <w:tab w:val="num" w:pos="2160"/>
        </w:tabs>
        <w:ind w:left="2160" w:hanging="360"/>
      </w:pPr>
      <w:rPr>
        <w:rFonts w:ascii="Wingdings" w:hAnsi="Wingdings" w:hint="default"/>
      </w:rPr>
    </w:lvl>
    <w:lvl w:ilvl="3" w:tplc="A6101FE0" w:tentative="1">
      <w:start w:val="1"/>
      <w:numFmt w:val="bullet"/>
      <w:lvlText w:val=""/>
      <w:lvlJc w:val="left"/>
      <w:pPr>
        <w:tabs>
          <w:tab w:val="num" w:pos="2880"/>
        </w:tabs>
        <w:ind w:left="2880" w:hanging="360"/>
      </w:pPr>
      <w:rPr>
        <w:rFonts w:ascii="Wingdings" w:hAnsi="Wingdings" w:hint="default"/>
      </w:rPr>
    </w:lvl>
    <w:lvl w:ilvl="4" w:tplc="4BDEEED8" w:tentative="1">
      <w:start w:val="1"/>
      <w:numFmt w:val="bullet"/>
      <w:lvlText w:val=""/>
      <w:lvlJc w:val="left"/>
      <w:pPr>
        <w:tabs>
          <w:tab w:val="num" w:pos="3600"/>
        </w:tabs>
        <w:ind w:left="3600" w:hanging="360"/>
      </w:pPr>
      <w:rPr>
        <w:rFonts w:ascii="Wingdings" w:hAnsi="Wingdings" w:hint="default"/>
      </w:rPr>
    </w:lvl>
    <w:lvl w:ilvl="5" w:tplc="7AC67ECC" w:tentative="1">
      <w:start w:val="1"/>
      <w:numFmt w:val="bullet"/>
      <w:lvlText w:val=""/>
      <w:lvlJc w:val="left"/>
      <w:pPr>
        <w:tabs>
          <w:tab w:val="num" w:pos="4320"/>
        </w:tabs>
        <w:ind w:left="4320" w:hanging="360"/>
      </w:pPr>
      <w:rPr>
        <w:rFonts w:ascii="Wingdings" w:hAnsi="Wingdings" w:hint="default"/>
      </w:rPr>
    </w:lvl>
    <w:lvl w:ilvl="6" w:tplc="B942B81E" w:tentative="1">
      <w:start w:val="1"/>
      <w:numFmt w:val="bullet"/>
      <w:lvlText w:val=""/>
      <w:lvlJc w:val="left"/>
      <w:pPr>
        <w:tabs>
          <w:tab w:val="num" w:pos="5040"/>
        </w:tabs>
        <w:ind w:left="5040" w:hanging="360"/>
      </w:pPr>
      <w:rPr>
        <w:rFonts w:ascii="Wingdings" w:hAnsi="Wingdings" w:hint="default"/>
      </w:rPr>
    </w:lvl>
    <w:lvl w:ilvl="7" w:tplc="E480C964" w:tentative="1">
      <w:start w:val="1"/>
      <w:numFmt w:val="bullet"/>
      <w:lvlText w:val=""/>
      <w:lvlJc w:val="left"/>
      <w:pPr>
        <w:tabs>
          <w:tab w:val="num" w:pos="5760"/>
        </w:tabs>
        <w:ind w:left="5760" w:hanging="360"/>
      </w:pPr>
      <w:rPr>
        <w:rFonts w:ascii="Wingdings" w:hAnsi="Wingdings" w:hint="default"/>
      </w:rPr>
    </w:lvl>
    <w:lvl w:ilvl="8" w:tplc="8A86AFBA" w:tentative="1">
      <w:start w:val="1"/>
      <w:numFmt w:val="bullet"/>
      <w:lvlText w:val=""/>
      <w:lvlJc w:val="left"/>
      <w:pPr>
        <w:tabs>
          <w:tab w:val="num" w:pos="6480"/>
        </w:tabs>
        <w:ind w:left="6480" w:hanging="360"/>
      </w:pPr>
      <w:rPr>
        <w:rFonts w:ascii="Wingdings" w:hAnsi="Wingdings" w:hint="default"/>
      </w:rPr>
    </w:lvl>
  </w:abstractNum>
  <w:abstractNum w:abstractNumId="18">
    <w:nsid w:val="33003B48"/>
    <w:multiLevelType w:val="hybridMultilevel"/>
    <w:tmpl w:val="F88EEA8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9732402"/>
    <w:multiLevelType w:val="hybridMultilevel"/>
    <w:tmpl w:val="2C74B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21E57"/>
    <w:multiLevelType w:val="hybridMultilevel"/>
    <w:tmpl w:val="4A6EA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2C562C"/>
    <w:multiLevelType w:val="hybridMultilevel"/>
    <w:tmpl w:val="3D76437A"/>
    <w:lvl w:ilvl="0" w:tplc="4009000D">
      <w:start w:val="1"/>
      <w:numFmt w:val="bullet"/>
      <w:lvlText w:val=""/>
      <w:lvlJc w:val="left"/>
      <w:pPr>
        <w:ind w:left="1486" w:hanging="360"/>
      </w:pPr>
      <w:rPr>
        <w:rFonts w:ascii="Wingdings" w:hAnsi="Wingdings" w:hint="default"/>
      </w:rPr>
    </w:lvl>
    <w:lvl w:ilvl="1" w:tplc="40090003" w:tentative="1">
      <w:start w:val="1"/>
      <w:numFmt w:val="bullet"/>
      <w:lvlText w:val="o"/>
      <w:lvlJc w:val="left"/>
      <w:pPr>
        <w:ind w:left="2206" w:hanging="360"/>
      </w:pPr>
      <w:rPr>
        <w:rFonts w:ascii="Courier New" w:hAnsi="Courier New" w:cs="Courier New" w:hint="default"/>
      </w:rPr>
    </w:lvl>
    <w:lvl w:ilvl="2" w:tplc="40090005" w:tentative="1">
      <w:start w:val="1"/>
      <w:numFmt w:val="bullet"/>
      <w:lvlText w:val=""/>
      <w:lvlJc w:val="left"/>
      <w:pPr>
        <w:ind w:left="2926" w:hanging="360"/>
      </w:pPr>
      <w:rPr>
        <w:rFonts w:ascii="Wingdings" w:hAnsi="Wingdings" w:hint="default"/>
      </w:rPr>
    </w:lvl>
    <w:lvl w:ilvl="3" w:tplc="40090001" w:tentative="1">
      <w:start w:val="1"/>
      <w:numFmt w:val="bullet"/>
      <w:lvlText w:val=""/>
      <w:lvlJc w:val="left"/>
      <w:pPr>
        <w:ind w:left="3646" w:hanging="360"/>
      </w:pPr>
      <w:rPr>
        <w:rFonts w:ascii="Symbol" w:hAnsi="Symbol" w:hint="default"/>
      </w:rPr>
    </w:lvl>
    <w:lvl w:ilvl="4" w:tplc="40090003" w:tentative="1">
      <w:start w:val="1"/>
      <w:numFmt w:val="bullet"/>
      <w:lvlText w:val="o"/>
      <w:lvlJc w:val="left"/>
      <w:pPr>
        <w:ind w:left="4366" w:hanging="360"/>
      </w:pPr>
      <w:rPr>
        <w:rFonts w:ascii="Courier New" w:hAnsi="Courier New" w:cs="Courier New" w:hint="default"/>
      </w:rPr>
    </w:lvl>
    <w:lvl w:ilvl="5" w:tplc="40090005" w:tentative="1">
      <w:start w:val="1"/>
      <w:numFmt w:val="bullet"/>
      <w:lvlText w:val=""/>
      <w:lvlJc w:val="left"/>
      <w:pPr>
        <w:ind w:left="5086" w:hanging="360"/>
      </w:pPr>
      <w:rPr>
        <w:rFonts w:ascii="Wingdings" w:hAnsi="Wingdings" w:hint="default"/>
      </w:rPr>
    </w:lvl>
    <w:lvl w:ilvl="6" w:tplc="40090001" w:tentative="1">
      <w:start w:val="1"/>
      <w:numFmt w:val="bullet"/>
      <w:lvlText w:val=""/>
      <w:lvlJc w:val="left"/>
      <w:pPr>
        <w:ind w:left="5806" w:hanging="360"/>
      </w:pPr>
      <w:rPr>
        <w:rFonts w:ascii="Symbol" w:hAnsi="Symbol" w:hint="default"/>
      </w:rPr>
    </w:lvl>
    <w:lvl w:ilvl="7" w:tplc="40090003" w:tentative="1">
      <w:start w:val="1"/>
      <w:numFmt w:val="bullet"/>
      <w:lvlText w:val="o"/>
      <w:lvlJc w:val="left"/>
      <w:pPr>
        <w:ind w:left="6526" w:hanging="360"/>
      </w:pPr>
      <w:rPr>
        <w:rFonts w:ascii="Courier New" w:hAnsi="Courier New" w:cs="Courier New" w:hint="default"/>
      </w:rPr>
    </w:lvl>
    <w:lvl w:ilvl="8" w:tplc="40090005" w:tentative="1">
      <w:start w:val="1"/>
      <w:numFmt w:val="bullet"/>
      <w:lvlText w:val=""/>
      <w:lvlJc w:val="left"/>
      <w:pPr>
        <w:ind w:left="7246" w:hanging="360"/>
      </w:pPr>
      <w:rPr>
        <w:rFonts w:ascii="Wingdings" w:hAnsi="Wingdings" w:hint="default"/>
      </w:rPr>
    </w:lvl>
  </w:abstractNum>
  <w:abstractNum w:abstractNumId="22">
    <w:nsid w:val="3D9A012F"/>
    <w:multiLevelType w:val="hybridMultilevel"/>
    <w:tmpl w:val="12D020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17E4AED"/>
    <w:multiLevelType w:val="hybridMultilevel"/>
    <w:tmpl w:val="5B46F09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C1B67CE"/>
    <w:multiLevelType w:val="hybridMultilevel"/>
    <w:tmpl w:val="4020A09A"/>
    <w:lvl w:ilvl="0" w:tplc="A39E8094">
      <w:start w:val="1"/>
      <w:numFmt w:val="bullet"/>
      <w:lvlText w:val=""/>
      <w:lvlJc w:val="left"/>
      <w:pPr>
        <w:tabs>
          <w:tab w:val="num" w:pos="720"/>
        </w:tabs>
        <w:ind w:left="720" w:hanging="360"/>
      </w:pPr>
      <w:rPr>
        <w:rFonts w:ascii="Wingdings" w:hAnsi="Wingdings" w:hint="default"/>
      </w:rPr>
    </w:lvl>
    <w:lvl w:ilvl="1" w:tplc="10841B0C" w:tentative="1">
      <w:start w:val="1"/>
      <w:numFmt w:val="bullet"/>
      <w:lvlText w:val=""/>
      <w:lvlJc w:val="left"/>
      <w:pPr>
        <w:tabs>
          <w:tab w:val="num" w:pos="1440"/>
        </w:tabs>
        <w:ind w:left="1440" w:hanging="360"/>
      </w:pPr>
      <w:rPr>
        <w:rFonts w:ascii="Wingdings" w:hAnsi="Wingdings" w:hint="default"/>
      </w:rPr>
    </w:lvl>
    <w:lvl w:ilvl="2" w:tplc="0698639C" w:tentative="1">
      <w:start w:val="1"/>
      <w:numFmt w:val="bullet"/>
      <w:lvlText w:val=""/>
      <w:lvlJc w:val="left"/>
      <w:pPr>
        <w:tabs>
          <w:tab w:val="num" w:pos="2160"/>
        </w:tabs>
        <w:ind w:left="2160" w:hanging="360"/>
      </w:pPr>
      <w:rPr>
        <w:rFonts w:ascii="Wingdings" w:hAnsi="Wingdings" w:hint="default"/>
      </w:rPr>
    </w:lvl>
    <w:lvl w:ilvl="3" w:tplc="B2666220" w:tentative="1">
      <w:start w:val="1"/>
      <w:numFmt w:val="bullet"/>
      <w:lvlText w:val=""/>
      <w:lvlJc w:val="left"/>
      <w:pPr>
        <w:tabs>
          <w:tab w:val="num" w:pos="2880"/>
        </w:tabs>
        <w:ind w:left="2880" w:hanging="360"/>
      </w:pPr>
      <w:rPr>
        <w:rFonts w:ascii="Wingdings" w:hAnsi="Wingdings" w:hint="default"/>
      </w:rPr>
    </w:lvl>
    <w:lvl w:ilvl="4" w:tplc="01C4177A" w:tentative="1">
      <w:start w:val="1"/>
      <w:numFmt w:val="bullet"/>
      <w:lvlText w:val=""/>
      <w:lvlJc w:val="left"/>
      <w:pPr>
        <w:tabs>
          <w:tab w:val="num" w:pos="3600"/>
        </w:tabs>
        <w:ind w:left="3600" w:hanging="360"/>
      </w:pPr>
      <w:rPr>
        <w:rFonts w:ascii="Wingdings" w:hAnsi="Wingdings" w:hint="default"/>
      </w:rPr>
    </w:lvl>
    <w:lvl w:ilvl="5" w:tplc="16EE1D5A" w:tentative="1">
      <w:start w:val="1"/>
      <w:numFmt w:val="bullet"/>
      <w:lvlText w:val=""/>
      <w:lvlJc w:val="left"/>
      <w:pPr>
        <w:tabs>
          <w:tab w:val="num" w:pos="4320"/>
        </w:tabs>
        <w:ind w:left="4320" w:hanging="360"/>
      </w:pPr>
      <w:rPr>
        <w:rFonts w:ascii="Wingdings" w:hAnsi="Wingdings" w:hint="default"/>
      </w:rPr>
    </w:lvl>
    <w:lvl w:ilvl="6" w:tplc="60F0519A" w:tentative="1">
      <w:start w:val="1"/>
      <w:numFmt w:val="bullet"/>
      <w:lvlText w:val=""/>
      <w:lvlJc w:val="left"/>
      <w:pPr>
        <w:tabs>
          <w:tab w:val="num" w:pos="5040"/>
        </w:tabs>
        <w:ind w:left="5040" w:hanging="360"/>
      </w:pPr>
      <w:rPr>
        <w:rFonts w:ascii="Wingdings" w:hAnsi="Wingdings" w:hint="default"/>
      </w:rPr>
    </w:lvl>
    <w:lvl w:ilvl="7" w:tplc="DDEC68AA" w:tentative="1">
      <w:start w:val="1"/>
      <w:numFmt w:val="bullet"/>
      <w:lvlText w:val=""/>
      <w:lvlJc w:val="left"/>
      <w:pPr>
        <w:tabs>
          <w:tab w:val="num" w:pos="5760"/>
        </w:tabs>
        <w:ind w:left="5760" w:hanging="360"/>
      </w:pPr>
      <w:rPr>
        <w:rFonts w:ascii="Wingdings" w:hAnsi="Wingdings" w:hint="default"/>
      </w:rPr>
    </w:lvl>
    <w:lvl w:ilvl="8" w:tplc="C2D04EC0" w:tentative="1">
      <w:start w:val="1"/>
      <w:numFmt w:val="bullet"/>
      <w:lvlText w:val=""/>
      <w:lvlJc w:val="left"/>
      <w:pPr>
        <w:tabs>
          <w:tab w:val="num" w:pos="6480"/>
        </w:tabs>
        <w:ind w:left="6480" w:hanging="360"/>
      </w:pPr>
      <w:rPr>
        <w:rFonts w:ascii="Wingdings" w:hAnsi="Wingdings" w:hint="default"/>
      </w:rPr>
    </w:lvl>
  </w:abstractNum>
  <w:abstractNum w:abstractNumId="25">
    <w:nsid w:val="52BD5732"/>
    <w:multiLevelType w:val="hybridMultilevel"/>
    <w:tmpl w:val="F93C3FB0"/>
    <w:lvl w:ilvl="0" w:tplc="40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9E6CA3"/>
    <w:multiLevelType w:val="hybridMultilevel"/>
    <w:tmpl w:val="9F783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D23137"/>
    <w:multiLevelType w:val="hybridMultilevel"/>
    <w:tmpl w:val="A17453DE"/>
    <w:lvl w:ilvl="0" w:tplc="CDE099FA">
      <w:start w:val="1"/>
      <w:numFmt w:val="bullet"/>
      <w:lvlText w:val=""/>
      <w:lvlJc w:val="left"/>
      <w:pPr>
        <w:tabs>
          <w:tab w:val="num" w:pos="720"/>
        </w:tabs>
        <w:ind w:left="720" w:hanging="360"/>
      </w:pPr>
      <w:rPr>
        <w:rFonts w:ascii="Wingdings" w:hAnsi="Wingdings" w:hint="default"/>
      </w:rPr>
    </w:lvl>
    <w:lvl w:ilvl="1" w:tplc="AF76C650" w:tentative="1">
      <w:start w:val="1"/>
      <w:numFmt w:val="bullet"/>
      <w:lvlText w:val=""/>
      <w:lvlJc w:val="left"/>
      <w:pPr>
        <w:tabs>
          <w:tab w:val="num" w:pos="1440"/>
        </w:tabs>
        <w:ind w:left="1440" w:hanging="360"/>
      </w:pPr>
      <w:rPr>
        <w:rFonts w:ascii="Wingdings" w:hAnsi="Wingdings" w:hint="default"/>
      </w:rPr>
    </w:lvl>
    <w:lvl w:ilvl="2" w:tplc="A148CFB4" w:tentative="1">
      <w:start w:val="1"/>
      <w:numFmt w:val="bullet"/>
      <w:lvlText w:val=""/>
      <w:lvlJc w:val="left"/>
      <w:pPr>
        <w:tabs>
          <w:tab w:val="num" w:pos="2160"/>
        </w:tabs>
        <w:ind w:left="2160" w:hanging="360"/>
      </w:pPr>
      <w:rPr>
        <w:rFonts w:ascii="Wingdings" w:hAnsi="Wingdings" w:hint="default"/>
      </w:rPr>
    </w:lvl>
    <w:lvl w:ilvl="3" w:tplc="A860ECB4" w:tentative="1">
      <w:start w:val="1"/>
      <w:numFmt w:val="bullet"/>
      <w:lvlText w:val=""/>
      <w:lvlJc w:val="left"/>
      <w:pPr>
        <w:tabs>
          <w:tab w:val="num" w:pos="2880"/>
        </w:tabs>
        <w:ind w:left="2880" w:hanging="360"/>
      </w:pPr>
      <w:rPr>
        <w:rFonts w:ascii="Wingdings" w:hAnsi="Wingdings" w:hint="default"/>
      </w:rPr>
    </w:lvl>
    <w:lvl w:ilvl="4" w:tplc="55728ED8" w:tentative="1">
      <w:start w:val="1"/>
      <w:numFmt w:val="bullet"/>
      <w:lvlText w:val=""/>
      <w:lvlJc w:val="left"/>
      <w:pPr>
        <w:tabs>
          <w:tab w:val="num" w:pos="3600"/>
        </w:tabs>
        <w:ind w:left="3600" w:hanging="360"/>
      </w:pPr>
      <w:rPr>
        <w:rFonts w:ascii="Wingdings" w:hAnsi="Wingdings" w:hint="default"/>
      </w:rPr>
    </w:lvl>
    <w:lvl w:ilvl="5" w:tplc="607A99BA" w:tentative="1">
      <w:start w:val="1"/>
      <w:numFmt w:val="bullet"/>
      <w:lvlText w:val=""/>
      <w:lvlJc w:val="left"/>
      <w:pPr>
        <w:tabs>
          <w:tab w:val="num" w:pos="4320"/>
        </w:tabs>
        <w:ind w:left="4320" w:hanging="360"/>
      </w:pPr>
      <w:rPr>
        <w:rFonts w:ascii="Wingdings" w:hAnsi="Wingdings" w:hint="default"/>
      </w:rPr>
    </w:lvl>
    <w:lvl w:ilvl="6" w:tplc="0D54C7D2" w:tentative="1">
      <w:start w:val="1"/>
      <w:numFmt w:val="bullet"/>
      <w:lvlText w:val=""/>
      <w:lvlJc w:val="left"/>
      <w:pPr>
        <w:tabs>
          <w:tab w:val="num" w:pos="5040"/>
        </w:tabs>
        <w:ind w:left="5040" w:hanging="360"/>
      </w:pPr>
      <w:rPr>
        <w:rFonts w:ascii="Wingdings" w:hAnsi="Wingdings" w:hint="default"/>
      </w:rPr>
    </w:lvl>
    <w:lvl w:ilvl="7" w:tplc="633C4964" w:tentative="1">
      <w:start w:val="1"/>
      <w:numFmt w:val="bullet"/>
      <w:lvlText w:val=""/>
      <w:lvlJc w:val="left"/>
      <w:pPr>
        <w:tabs>
          <w:tab w:val="num" w:pos="5760"/>
        </w:tabs>
        <w:ind w:left="5760" w:hanging="360"/>
      </w:pPr>
      <w:rPr>
        <w:rFonts w:ascii="Wingdings" w:hAnsi="Wingdings" w:hint="default"/>
      </w:rPr>
    </w:lvl>
    <w:lvl w:ilvl="8" w:tplc="057A663C" w:tentative="1">
      <w:start w:val="1"/>
      <w:numFmt w:val="bullet"/>
      <w:lvlText w:val=""/>
      <w:lvlJc w:val="left"/>
      <w:pPr>
        <w:tabs>
          <w:tab w:val="num" w:pos="6480"/>
        </w:tabs>
        <w:ind w:left="6480" w:hanging="360"/>
      </w:pPr>
      <w:rPr>
        <w:rFonts w:ascii="Wingdings" w:hAnsi="Wingdings" w:hint="default"/>
      </w:rPr>
    </w:lvl>
  </w:abstractNum>
  <w:abstractNum w:abstractNumId="28">
    <w:nsid w:val="58D94953"/>
    <w:multiLevelType w:val="hybridMultilevel"/>
    <w:tmpl w:val="6C4E6DD4"/>
    <w:lvl w:ilvl="0" w:tplc="BA44775E">
      <w:start w:val="1"/>
      <w:numFmt w:val="bullet"/>
      <w:lvlText w:val=""/>
      <w:lvlJc w:val="left"/>
      <w:pPr>
        <w:tabs>
          <w:tab w:val="num" w:pos="720"/>
        </w:tabs>
        <w:ind w:left="720" w:hanging="360"/>
      </w:pPr>
      <w:rPr>
        <w:rFonts w:ascii="Wingdings" w:hAnsi="Wingdings" w:hint="default"/>
      </w:rPr>
    </w:lvl>
    <w:lvl w:ilvl="1" w:tplc="DC10DAD2" w:tentative="1">
      <w:start w:val="1"/>
      <w:numFmt w:val="bullet"/>
      <w:lvlText w:val=""/>
      <w:lvlJc w:val="left"/>
      <w:pPr>
        <w:tabs>
          <w:tab w:val="num" w:pos="1440"/>
        </w:tabs>
        <w:ind w:left="1440" w:hanging="360"/>
      </w:pPr>
      <w:rPr>
        <w:rFonts w:ascii="Wingdings" w:hAnsi="Wingdings" w:hint="default"/>
      </w:rPr>
    </w:lvl>
    <w:lvl w:ilvl="2" w:tplc="50FA0EDE" w:tentative="1">
      <w:start w:val="1"/>
      <w:numFmt w:val="bullet"/>
      <w:lvlText w:val=""/>
      <w:lvlJc w:val="left"/>
      <w:pPr>
        <w:tabs>
          <w:tab w:val="num" w:pos="2160"/>
        </w:tabs>
        <w:ind w:left="2160" w:hanging="360"/>
      </w:pPr>
      <w:rPr>
        <w:rFonts w:ascii="Wingdings" w:hAnsi="Wingdings" w:hint="default"/>
      </w:rPr>
    </w:lvl>
    <w:lvl w:ilvl="3" w:tplc="A02EB1C8" w:tentative="1">
      <w:start w:val="1"/>
      <w:numFmt w:val="bullet"/>
      <w:lvlText w:val=""/>
      <w:lvlJc w:val="left"/>
      <w:pPr>
        <w:tabs>
          <w:tab w:val="num" w:pos="2880"/>
        </w:tabs>
        <w:ind w:left="2880" w:hanging="360"/>
      </w:pPr>
      <w:rPr>
        <w:rFonts w:ascii="Wingdings" w:hAnsi="Wingdings" w:hint="default"/>
      </w:rPr>
    </w:lvl>
    <w:lvl w:ilvl="4" w:tplc="C63A46C8" w:tentative="1">
      <w:start w:val="1"/>
      <w:numFmt w:val="bullet"/>
      <w:lvlText w:val=""/>
      <w:lvlJc w:val="left"/>
      <w:pPr>
        <w:tabs>
          <w:tab w:val="num" w:pos="3600"/>
        </w:tabs>
        <w:ind w:left="3600" w:hanging="360"/>
      </w:pPr>
      <w:rPr>
        <w:rFonts w:ascii="Wingdings" w:hAnsi="Wingdings" w:hint="default"/>
      </w:rPr>
    </w:lvl>
    <w:lvl w:ilvl="5" w:tplc="C2B64976" w:tentative="1">
      <w:start w:val="1"/>
      <w:numFmt w:val="bullet"/>
      <w:lvlText w:val=""/>
      <w:lvlJc w:val="left"/>
      <w:pPr>
        <w:tabs>
          <w:tab w:val="num" w:pos="4320"/>
        </w:tabs>
        <w:ind w:left="4320" w:hanging="360"/>
      </w:pPr>
      <w:rPr>
        <w:rFonts w:ascii="Wingdings" w:hAnsi="Wingdings" w:hint="default"/>
      </w:rPr>
    </w:lvl>
    <w:lvl w:ilvl="6" w:tplc="C8529BBE" w:tentative="1">
      <w:start w:val="1"/>
      <w:numFmt w:val="bullet"/>
      <w:lvlText w:val=""/>
      <w:lvlJc w:val="left"/>
      <w:pPr>
        <w:tabs>
          <w:tab w:val="num" w:pos="5040"/>
        </w:tabs>
        <w:ind w:left="5040" w:hanging="360"/>
      </w:pPr>
      <w:rPr>
        <w:rFonts w:ascii="Wingdings" w:hAnsi="Wingdings" w:hint="default"/>
      </w:rPr>
    </w:lvl>
    <w:lvl w:ilvl="7" w:tplc="60CCEA12" w:tentative="1">
      <w:start w:val="1"/>
      <w:numFmt w:val="bullet"/>
      <w:lvlText w:val=""/>
      <w:lvlJc w:val="left"/>
      <w:pPr>
        <w:tabs>
          <w:tab w:val="num" w:pos="5760"/>
        </w:tabs>
        <w:ind w:left="5760" w:hanging="360"/>
      </w:pPr>
      <w:rPr>
        <w:rFonts w:ascii="Wingdings" w:hAnsi="Wingdings" w:hint="default"/>
      </w:rPr>
    </w:lvl>
    <w:lvl w:ilvl="8" w:tplc="6BF03788" w:tentative="1">
      <w:start w:val="1"/>
      <w:numFmt w:val="bullet"/>
      <w:lvlText w:val=""/>
      <w:lvlJc w:val="left"/>
      <w:pPr>
        <w:tabs>
          <w:tab w:val="num" w:pos="6480"/>
        </w:tabs>
        <w:ind w:left="6480" w:hanging="360"/>
      </w:pPr>
      <w:rPr>
        <w:rFonts w:ascii="Wingdings" w:hAnsi="Wingdings" w:hint="default"/>
      </w:rPr>
    </w:lvl>
  </w:abstractNum>
  <w:abstractNum w:abstractNumId="29">
    <w:nsid w:val="59347784"/>
    <w:multiLevelType w:val="multilevel"/>
    <w:tmpl w:val="A53C7A26"/>
    <w:styleLink w:val="WWNum1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nsid w:val="67464496"/>
    <w:multiLevelType w:val="hybridMultilevel"/>
    <w:tmpl w:val="7DE0583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98F5251"/>
    <w:multiLevelType w:val="hybridMultilevel"/>
    <w:tmpl w:val="8FF4241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E3A6C9B"/>
    <w:multiLevelType w:val="hybridMultilevel"/>
    <w:tmpl w:val="68F05D80"/>
    <w:lvl w:ilvl="0" w:tplc="68E69A46">
      <w:start w:val="1"/>
      <w:numFmt w:val="bullet"/>
      <w:lvlText w:val=""/>
      <w:lvlJc w:val="left"/>
      <w:pPr>
        <w:tabs>
          <w:tab w:val="num" w:pos="720"/>
        </w:tabs>
        <w:ind w:left="720" w:hanging="360"/>
      </w:pPr>
      <w:rPr>
        <w:rFonts w:ascii="Wingdings" w:hAnsi="Wingdings" w:hint="default"/>
      </w:rPr>
    </w:lvl>
    <w:lvl w:ilvl="1" w:tplc="0DD6293A" w:tentative="1">
      <w:start w:val="1"/>
      <w:numFmt w:val="bullet"/>
      <w:lvlText w:val=""/>
      <w:lvlJc w:val="left"/>
      <w:pPr>
        <w:tabs>
          <w:tab w:val="num" w:pos="1440"/>
        </w:tabs>
        <w:ind w:left="1440" w:hanging="360"/>
      </w:pPr>
      <w:rPr>
        <w:rFonts w:ascii="Wingdings" w:hAnsi="Wingdings" w:hint="default"/>
      </w:rPr>
    </w:lvl>
    <w:lvl w:ilvl="2" w:tplc="F794A28C" w:tentative="1">
      <w:start w:val="1"/>
      <w:numFmt w:val="bullet"/>
      <w:lvlText w:val=""/>
      <w:lvlJc w:val="left"/>
      <w:pPr>
        <w:tabs>
          <w:tab w:val="num" w:pos="2160"/>
        </w:tabs>
        <w:ind w:left="2160" w:hanging="360"/>
      </w:pPr>
      <w:rPr>
        <w:rFonts w:ascii="Wingdings" w:hAnsi="Wingdings" w:hint="default"/>
      </w:rPr>
    </w:lvl>
    <w:lvl w:ilvl="3" w:tplc="76064B1C" w:tentative="1">
      <w:start w:val="1"/>
      <w:numFmt w:val="bullet"/>
      <w:lvlText w:val=""/>
      <w:lvlJc w:val="left"/>
      <w:pPr>
        <w:tabs>
          <w:tab w:val="num" w:pos="2880"/>
        </w:tabs>
        <w:ind w:left="2880" w:hanging="360"/>
      </w:pPr>
      <w:rPr>
        <w:rFonts w:ascii="Wingdings" w:hAnsi="Wingdings" w:hint="default"/>
      </w:rPr>
    </w:lvl>
    <w:lvl w:ilvl="4" w:tplc="E12AC784" w:tentative="1">
      <w:start w:val="1"/>
      <w:numFmt w:val="bullet"/>
      <w:lvlText w:val=""/>
      <w:lvlJc w:val="left"/>
      <w:pPr>
        <w:tabs>
          <w:tab w:val="num" w:pos="3600"/>
        </w:tabs>
        <w:ind w:left="3600" w:hanging="360"/>
      </w:pPr>
      <w:rPr>
        <w:rFonts w:ascii="Wingdings" w:hAnsi="Wingdings" w:hint="default"/>
      </w:rPr>
    </w:lvl>
    <w:lvl w:ilvl="5" w:tplc="C7CA3E66" w:tentative="1">
      <w:start w:val="1"/>
      <w:numFmt w:val="bullet"/>
      <w:lvlText w:val=""/>
      <w:lvlJc w:val="left"/>
      <w:pPr>
        <w:tabs>
          <w:tab w:val="num" w:pos="4320"/>
        </w:tabs>
        <w:ind w:left="4320" w:hanging="360"/>
      </w:pPr>
      <w:rPr>
        <w:rFonts w:ascii="Wingdings" w:hAnsi="Wingdings" w:hint="default"/>
      </w:rPr>
    </w:lvl>
    <w:lvl w:ilvl="6" w:tplc="1DA6E346" w:tentative="1">
      <w:start w:val="1"/>
      <w:numFmt w:val="bullet"/>
      <w:lvlText w:val=""/>
      <w:lvlJc w:val="left"/>
      <w:pPr>
        <w:tabs>
          <w:tab w:val="num" w:pos="5040"/>
        </w:tabs>
        <w:ind w:left="5040" w:hanging="360"/>
      </w:pPr>
      <w:rPr>
        <w:rFonts w:ascii="Wingdings" w:hAnsi="Wingdings" w:hint="default"/>
      </w:rPr>
    </w:lvl>
    <w:lvl w:ilvl="7" w:tplc="91620228" w:tentative="1">
      <w:start w:val="1"/>
      <w:numFmt w:val="bullet"/>
      <w:lvlText w:val=""/>
      <w:lvlJc w:val="left"/>
      <w:pPr>
        <w:tabs>
          <w:tab w:val="num" w:pos="5760"/>
        </w:tabs>
        <w:ind w:left="5760" w:hanging="360"/>
      </w:pPr>
      <w:rPr>
        <w:rFonts w:ascii="Wingdings" w:hAnsi="Wingdings" w:hint="default"/>
      </w:rPr>
    </w:lvl>
    <w:lvl w:ilvl="8" w:tplc="0B9A68A6" w:tentative="1">
      <w:start w:val="1"/>
      <w:numFmt w:val="bullet"/>
      <w:lvlText w:val=""/>
      <w:lvlJc w:val="left"/>
      <w:pPr>
        <w:tabs>
          <w:tab w:val="num" w:pos="6480"/>
        </w:tabs>
        <w:ind w:left="6480" w:hanging="360"/>
      </w:pPr>
      <w:rPr>
        <w:rFonts w:ascii="Wingdings" w:hAnsi="Wingdings" w:hint="default"/>
      </w:rPr>
    </w:lvl>
  </w:abstractNum>
  <w:abstractNum w:abstractNumId="33">
    <w:nsid w:val="71A52499"/>
    <w:multiLevelType w:val="hybridMultilevel"/>
    <w:tmpl w:val="15BAD6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3D75A4E"/>
    <w:multiLevelType w:val="hybridMultilevel"/>
    <w:tmpl w:val="6574994A"/>
    <w:lvl w:ilvl="0" w:tplc="49406E7E">
      <w:start w:val="1"/>
      <w:numFmt w:val="bullet"/>
      <w:lvlText w:val=""/>
      <w:lvlJc w:val="left"/>
      <w:pPr>
        <w:tabs>
          <w:tab w:val="num" w:pos="720"/>
        </w:tabs>
        <w:ind w:left="720" w:hanging="360"/>
      </w:pPr>
      <w:rPr>
        <w:rFonts w:ascii="Wingdings" w:hAnsi="Wingdings" w:hint="default"/>
      </w:rPr>
    </w:lvl>
    <w:lvl w:ilvl="1" w:tplc="360CF0EE" w:tentative="1">
      <w:start w:val="1"/>
      <w:numFmt w:val="bullet"/>
      <w:lvlText w:val=""/>
      <w:lvlJc w:val="left"/>
      <w:pPr>
        <w:tabs>
          <w:tab w:val="num" w:pos="1440"/>
        </w:tabs>
        <w:ind w:left="1440" w:hanging="360"/>
      </w:pPr>
      <w:rPr>
        <w:rFonts w:ascii="Wingdings" w:hAnsi="Wingdings" w:hint="default"/>
      </w:rPr>
    </w:lvl>
    <w:lvl w:ilvl="2" w:tplc="6F4894DE" w:tentative="1">
      <w:start w:val="1"/>
      <w:numFmt w:val="bullet"/>
      <w:lvlText w:val=""/>
      <w:lvlJc w:val="left"/>
      <w:pPr>
        <w:tabs>
          <w:tab w:val="num" w:pos="2160"/>
        </w:tabs>
        <w:ind w:left="2160" w:hanging="360"/>
      </w:pPr>
      <w:rPr>
        <w:rFonts w:ascii="Wingdings" w:hAnsi="Wingdings" w:hint="default"/>
      </w:rPr>
    </w:lvl>
    <w:lvl w:ilvl="3" w:tplc="ABAEB54E" w:tentative="1">
      <w:start w:val="1"/>
      <w:numFmt w:val="bullet"/>
      <w:lvlText w:val=""/>
      <w:lvlJc w:val="left"/>
      <w:pPr>
        <w:tabs>
          <w:tab w:val="num" w:pos="2880"/>
        </w:tabs>
        <w:ind w:left="2880" w:hanging="360"/>
      </w:pPr>
      <w:rPr>
        <w:rFonts w:ascii="Wingdings" w:hAnsi="Wingdings" w:hint="default"/>
      </w:rPr>
    </w:lvl>
    <w:lvl w:ilvl="4" w:tplc="2A183666" w:tentative="1">
      <w:start w:val="1"/>
      <w:numFmt w:val="bullet"/>
      <w:lvlText w:val=""/>
      <w:lvlJc w:val="left"/>
      <w:pPr>
        <w:tabs>
          <w:tab w:val="num" w:pos="3600"/>
        </w:tabs>
        <w:ind w:left="3600" w:hanging="360"/>
      </w:pPr>
      <w:rPr>
        <w:rFonts w:ascii="Wingdings" w:hAnsi="Wingdings" w:hint="default"/>
      </w:rPr>
    </w:lvl>
    <w:lvl w:ilvl="5" w:tplc="37C4A1B2" w:tentative="1">
      <w:start w:val="1"/>
      <w:numFmt w:val="bullet"/>
      <w:lvlText w:val=""/>
      <w:lvlJc w:val="left"/>
      <w:pPr>
        <w:tabs>
          <w:tab w:val="num" w:pos="4320"/>
        </w:tabs>
        <w:ind w:left="4320" w:hanging="360"/>
      </w:pPr>
      <w:rPr>
        <w:rFonts w:ascii="Wingdings" w:hAnsi="Wingdings" w:hint="default"/>
      </w:rPr>
    </w:lvl>
    <w:lvl w:ilvl="6" w:tplc="C7D4A2A8" w:tentative="1">
      <w:start w:val="1"/>
      <w:numFmt w:val="bullet"/>
      <w:lvlText w:val=""/>
      <w:lvlJc w:val="left"/>
      <w:pPr>
        <w:tabs>
          <w:tab w:val="num" w:pos="5040"/>
        </w:tabs>
        <w:ind w:left="5040" w:hanging="360"/>
      </w:pPr>
      <w:rPr>
        <w:rFonts w:ascii="Wingdings" w:hAnsi="Wingdings" w:hint="default"/>
      </w:rPr>
    </w:lvl>
    <w:lvl w:ilvl="7" w:tplc="820EF46A" w:tentative="1">
      <w:start w:val="1"/>
      <w:numFmt w:val="bullet"/>
      <w:lvlText w:val=""/>
      <w:lvlJc w:val="left"/>
      <w:pPr>
        <w:tabs>
          <w:tab w:val="num" w:pos="5760"/>
        </w:tabs>
        <w:ind w:left="5760" w:hanging="360"/>
      </w:pPr>
      <w:rPr>
        <w:rFonts w:ascii="Wingdings" w:hAnsi="Wingdings" w:hint="default"/>
      </w:rPr>
    </w:lvl>
    <w:lvl w:ilvl="8" w:tplc="4A26FB3C" w:tentative="1">
      <w:start w:val="1"/>
      <w:numFmt w:val="bullet"/>
      <w:lvlText w:val=""/>
      <w:lvlJc w:val="left"/>
      <w:pPr>
        <w:tabs>
          <w:tab w:val="num" w:pos="6480"/>
        </w:tabs>
        <w:ind w:left="6480" w:hanging="360"/>
      </w:pPr>
      <w:rPr>
        <w:rFonts w:ascii="Wingdings" w:hAnsi="Wingdings" w:hint="default"/>
      </w:rPr>
    </w:lvl>
  </w:abstractNum>
  <w:abstractNum w:abstractNumId="35">
    <w:nsid w:val="76102086"/>
    <w:multiLevelType w:val="hybridMultilevel"/>
    <w:tmpl w:val="04DCB4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95E625E"/>
    <w:multiLevelType w:val="hybridMultilevel"/>
    <w:tmpl w:val="FF342A36"/>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99A6CBD"/>
    <w:multiLevelType w:val="hybridMultilevel"/>
    <w:tmpl w:val="BA723876"/>
    <w:lvl w:ilvl="0" w:tplc="592089F8">
      <w:start w:val="1"/>
      <w:numFmt w:val="bullet"/>
      <w:lvlText w:val=""/>
      <w:lvlJc w:val="left"/>
      <w:pPr>
        <w:tabs>
          <w:tab w:val="num" w:pos="720"/>
        </w:tabs>
        <w:ind w:left="720" w:hanging="360"/>
      </w:pPr>
      <w:rPr>
        <w:rFonts w:ascii="Wingdings" w:hAnsi="Wingdings" w:hint="default"/>
      </w:rPr>
    </w:lvl>
    <w:lvl w:ilvl="1" w:tplc="5312381C" w:tentative="1">
      <w:start w:val="1"/>
      <w:numFmt w:val="bullet"/>
      <w:lvlText w:val=""/>
      <w:lvlJc w:val="left"/>
      <w:pPr>
        <w:tabs>
          <w:tab w:val="num" w:pos="1440"/>
        </w:tabs>
        <w:ind w:left="1440" w:hanging="360"/>
      </w:pPr>
      <w:rPr>
        <w:rFonts w:ascii="Wingdings" w:hAnsi="Wingdings" w:hint="default"/>
      </w:rPr>
    </w:lvl>
    <w:lvl w:ilvl="2" w:tplc="0F84A4CC" w:tentative="1">
      <w:start w:val="1"/>
      <w:numFmt w:val="bullet"/>
      <w:lvlText w:val=""/>
      <w:lvlJc w:val="left"/>
      <w:pPr>
        <w:tabs>
          <w:tab w:val="num" w:pos="2160"/>
        </w:tabs>
        <w:ind w:left="2160" w:hanging="360"/>
      </w:pPr>
      <w:rPr>
        <w:rFonts w:ascii="Wingdings" w:hAnsi="Wingdings" w:hint="default"/>
      </w:rPr>
    </w:lvl>
    <w:lvl w:ilvl="3" w:tplc="99D639A2" w:tentative="1">
      <w:start w:val="1"/>
      <w:numFmt w:val="bullet"/>
      <w:lvlText w:val=""/>
      <w:lvlJc w:val="left"/>
      <w:pPr>
        <w:tabs>
          <w:tab w:val="num" w:pos="2880"/>
        </w:tabs>
        <w:ind w:left="2880" w:hanging="360"/>
      </w:pPr>
      <w:rPr>
        <w:rFonts w:ascii="Wingdings" w:hAnsi="Wingdings" w:hint="default"/>
      </w:rPr>
    </w:lvl>
    <w:lvl w:ilvl="4" w:tplc="6B725E28" w:tentative="1">
      <w:start w:val="1"/>
      <w:numFmt w:val="bullet"/>
      <w:lvlText w:val=""/>
      <w:lvlJc w:val="left"/>
      <w:pPr>
        <w:tabs>
          <w:tab w:val="num" w:pos="3600"/>
        </w:tabs>
        <w:ind w:left="3600" w:hanging="360"/>
      </w:pPr>
      <w:rPr>
        <w:rFonts w:ascii="Wingdings" w:hAnsi="Wingdings" w:hint="default"/>
      </w:rPr>
    </w:lvl>
    <w:lvl w:ilvl="5" w:tplc="7F320DD6" w:tentative="1">
      <w:start w:val="1"/>
      <w:numFmt w:val="bullet"/>
      <w:lvlText w:val=""/>
      <w:lvlJc w:val="left"/>
      <w:pPr>
        <w:tabs>
          <w:tab w:val="num" w:pos="4320"/>
        </w:tabs>
        <w:ind w:left="4320" w:hanging="360"/>
      </w:pPr>
      <w:rPr>
        <w:rFonts w:ascii="Wingdings" w:hAnsi="Wingdings" w:hint="default"/>
      </w:rPr>
    </w:lvl>
    <w:lvl w:ilvl="6" w:tplc="08AE733A" w:tentative="1">
      <w:start w:val="1"/>
      <w:numFmt w:val="bullet"/>
      <w:lvlText w:val=""/>
      <w:lvlJc w:val="left"/>
      <w:pPr>
        <w:tabs>
          <w:tab w:val="num" w:pos="5040"/>
        </w:tabs>
        <w:ind w:left="5040" w:hanging="360"/>
      </w:pPr>
      <w:rPr>
        <w:rFonts w:ascii="Wingdings" w:hAnsi="Wingdings" w:hint="default"/>
      </w:rPr>
    </w:lvl>
    <w:lvl w:ilvl="7" w:tplc="0128CCF8" w:tentative="1">
      <w:start w:val="1"/>
      <w:numFmt w:val="bullet"/>
      <w:lvlText w:val=""/>
      <w:lvlJc w:val="left"/>
      <w:pPr>
        <w:tabs>
          <w:tab w:val="num" w:pos="5760"/>
        </w:tabs>
        <w:ind w:left="5760" w:hanging="360"/>
      </w:pPr>
      <w:rPr>
        <w:rFonts w:ascii="Wingdings" w:hAnsi="Wingdings" w:hint="default"/>
      </w:rPr>
    </w:lvl>
    <w:lvl w:ilvl="8" w:tplc="F94A5102" w:tentative="1">
      <w:start w:val="1"/>
      <w:numFmt w:val="bullet"/>
      <w:lvlText w:val=""/>
      <w:lvlJc w:val="left"/>
      <w:pPr>
        <w:tabs>
          <w:tab w:val="num" w:pos="6480"/>
        </w:tabs>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
  </w:num>
  <w:num w:numId="4">
    <w:abstractNumId w:val="10"/>
  </w:num>
  <w:num w:numId="5">
    <w:abstractNumId w:val="25"/>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2"/>
  </w:num>
  <w:num w:numId="11">
    <w:abstractNumId w:val="9"/>
  </w:num>
  <w:num w:numId="12">
    <w:abstractNumId w:val="29"/>
  </w:num>
  <w:num w:numId="13">
    <w:abstractNumId w:val="4"/>
  </w:num>
  <w:num w:numId="14">
    <w:abstractNumId w:val="8"/>
  </w:num>
  <w:num w:numId="15">
    <w:abstractNumId w:val="33"/>
  </w:num>
  <w:num w:numId="16">
    <w:abstractNumId w:val="35"/>
  </w:num>
  <w:num w:numId="17">
    <w:abstractNumId w:val="36"/>
  </w:num>
  <w:num w:numId="18">
    <w:abstractNumId w:val="2"/>
  </w:num>
  <w:num w:numId="19">
    <w:abstractNumId w:val="0"/>
  </w:num>
  <w:num w:numId="20">
    <w:abstractNumId w:val="27"/>
  </w:num>
  <w:num w:numId="21">
    <w:abstractNumId w:val="16"/>
  </w:num>
  <w:num w:numId="22">
    <w:abstractNumId w:val="32"/>
  </w:num>
  <w:num w:numId="23">
    <w:abstractNumId w:val="21"/>
  </w:num>
  <w:num w:numId="24">
    <w:abstractNumId w:val="5"/>
  </w:num>
  <w:num w:numId="25">
    <w:abstractNumId w:val="14"/>
  </w:num>
  <w:num w:numId="26">
    <w:abstractNumId w:val="17"/>
  </w:num>
  <w:num w:numId="27">
    <w:abstractNumId w:val="18"/>
  </w:num>
  <w:num w:numId="28">
    <w:abstractNumId w:val="37"/>
  </w:num>
  <w:num w:numId="29">
    <w:abstractNumId w:val="34"/>
  </w:num>
  <w:num w:numId="30">
    <w:abstractNumId w:val="23"/>
  </w:num>
  <w:num w:numId="31">
    <w:abstractNumId w:val="3"/>
  </w:num>
  <w:num w:numId="32">
    <w:abstractNumId w:val="11"/>
  </w:num>
  <w:num w:numId="33">
    <w:abstractNumId w:val="24"/>
  </w:num>
  <w:num w:numId="34">
    <w:abstractNumId w:val="28"/>
  </w:num>
  <w:num w:numId="35">
    <w:abstractNumId w:val="6"/>
  </w:num>
  <w:num w:numId="36">
    <w:abstractNumId w:val="15"/>
  </w:num>
  <w:num w:numId="37">
    <w:abstractNumId w:val="7"/>
  </w:num>
  <w:num w:numId="38">
    <w:abstractNumId w:val="31"/>
  </w:num>
  <w:num w:numId="39">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20"/>
  <w:characterSpacingControl w:val="doNotCompress"/>
  <w:hdrShapeDefaults>
    <o:shapedefaults v:ext="edit" spidmax="198658">
      <o:colormenu v:ext="edit" fillcolor="none [3209]"/>
    </o:shapedefaults>
  </w:hdrShapeDefaults>
  <w:footnotePr>
    <w:footnote w:id="-1"/>
    <w:footnote w:id="0"/>
  </w:footnotePr>
  <w:endnotePr>
    <w:endnote w:id="-1"/>
    <w:endnote w:id="0"/>
  </w:endnotePr>
  <w:compat>
    <w:useFELayout/>
  </w:compat>
  <w:rsids>
    <w:rsidRoot w:val="00E4173F"/>
    <w:rsid w:val="00001D2A"/>
    <w:rsid w:val="000032C3"/>
    <w:rsid w:val="000035AE"/>
    <w:rsid w:val="00003639"/>
    <w:rsid w:val="00004FCC"/>
    <w:rsid w:val="00006052"/>
    <w:rsid w:val="0000617A"/>
    <w:rsid w:val="00006828"/>
    <w:rsid w:val="00006B6A"/>
    <w:rsid w:val="00006C2B"/>
    <w:rsid w:val="0001078C"/>
    <w:rsid w:val="00013BBD"/>
    <w:rsid w:val="00014219"/>
    <w:rsid w:val="000149DE"/>
    <w:rsid w:val="00015D19"/>
    <w:rsid w:val="0001650B"/>
    <w:rsid w:val="0001756B"/>
    <w:rsid w:val="00022222"/>
    <w:rsid w:val="00026635"/>
    <w:rsid w:val="000269A3"/>
    <w:rsid w:val="000271F1"/>
    <w:rsid w:val="000275D9"/>
    <w:rsid w:val="00030EA7"/>
    <w:rsid w:val="00031B46"/>
    <w:rsid w:val="00031F5D"/>
    <w:rsid w:val="00031F85"/>
    <w:rsid w:val="0003387F"/>
    <w:rsid w:val="000339D5"/>
    <w:rsid w:val="00035307"/>
    <w:rsid w:val="00036398"/>
    <w:rsid w:val="00036783"/>
    <w:rsid w:val="00036A5D"/>
    <w:rsid w:val="0004038A"/>
    <w:rsid w:val="000408F6"/>
    <w:rsid w:val="00040B18"/>
    <w:rsid w:val="00040E09"/>
    <w:rsid w:val="000437F2"/>
    <w:rsid w:val="00044CD1"/>
    <w:rsid w:val="00046201"/>
    <w:rsid w:val="00046A8F"/>
    <w:rsid w:val="00052EB9"/>
    <w:rsid w:val="00053884"/>
    <w:rsid w:val="00053EF0"/>
    <w:rsid w:val="00053FC1"/>
    <w:rsid w:val="00055EF9"/>
    <w:rsid w:val="00060064"/>
    <w:rsid w:val="0006518E"/>
    <w:rsid w:val="00065535"/>
    <w:rsid w:val="00065AF1"/>
    <w:rsid w:val="0006668F"/>
    <w:rsid w:val="00066D91"/>
    <w:rsid w:val="00066EF9"/>
    <w:rsid w:val="00067D09"/>
    <w:rsid w:val="000721B6"/>
    <w:rsid w:val="00072357"/>
    <w:rsid w:val="0007371A"/>
    <w:rsid w:val="00074A6E"/>
    <w:rsid w:val="00076B11"/>
    <w:rsid w:val="00077C82"/>
    <w:rsid w:val="00077D81"/>
    <w:rsid w:val="0008034E"/>
    <w:rsid w:val="00081190"/>
    <w:rsid w:val="00081419"/>
    <w:rsid w:val="0008230A"/>
    <w:rsid w:val="000827ED"/>
    <w:rsid w:val="00084FE2"/>
    <w:rsid w:val="000855A7"/>
    <w:rsid w:val="00085A88"/>
    <w:rsid w:val="00086444"/>
    <w:rsid w:val="0008742F"/>
    <w:rsid w:val="00091F81"/>
    <w:rsid w:val="0009576C"/>
    <w:rsid w:val="00096272"/>
    <w:rsid w:val="000A0D19"/>
    <w:rsid w:val="000A0FF8"/>
    <w:rsid w:val="000A15D7"/>
    <w:rsid w:val="000A1AC4"/>
    <w:rsid w:val="000A4F2D"/>
    <w:rsid w:val="000A535B"/>
    <w:rsid w:val="000A7840"/>
    <w:rsid w:val="000A7A5E"/>
    <w:rsid w:val="000B046A"/>
    <w:rsid w:val="000B2C77"/>
    <w:rsid w:val="000B312E"/>
    <w:rsid w:val="000B3780"/>
    <w:rsid w:val="000B3A38"/>
    <w:rsid w:val="000B4C0A"/>
    <w:rsid w:val="000C11C5"/>
    <w:rsid w:val="000C1883"/>
    <w:rsid w:val="000C1D8C"/>
    <w:rsid w:val="000C251A"/>
    <w:rsid w:val="000C25BE"/>
    <w:rsid w:val="000C34CD"/>
    <w:rsid w:val="000C39A3"/>
    <w:rsid w:val="000C3BA6"/>
    <w:rsid w:val="000C427C"/>
    <w:rsid w:val="000C4AA8"/>
    <w:rsid w:val="000C5D7B"/>
    <w:rsid w:val="000C7672"/>
    <w:rsid w:val="000C7A49"/>
    <w:rsid w:val="000D00B7"/>
    <w:rsid w:val="000D021A"/>
    <w:rsid w:val="000D04F3"/>
    <w:rsid w:val="000D08AC"/>
    <w:rsid w:val="000D0B37"/>
    <w:rsid w:val="000D1525"/>
    <w:rsid w:val="000D1A8F"/>
    <w:rsid w:val="000D23F6"/>
    <w:rsid w:val="000D2960"/>
    <w:rsid w:val="000D3DCB"/>
    <w:rsid w:val="000D3F37"/>
    <w:rsid w:val="000D7706"/>
    <w:rsid w:val="000E0C03"/>
    <w:rsid w:val="000E212A"/>
    <w:rsid w:val="000E2FB8"/>
    <w:rsid w:val="000E32B7"/>
    <w:rsid w:val="000E69E6"/>
    <w:rsid w:val="000E72A5"/>
    <w:rsid w:val="000E7E0A"/>
    <w:rsid w:val="000F095E"/>
    <w:rsid w:val="000F0E12"/>
    <w:rsid w:val="000F152B"/>
    <w:rsid w:val="000F1699"/>
    <w:rsid w:val="000F2C38"/>
    <w:rsid w:val="000F3897"/>
    <w:rsid w:val="000F54F9"/>
    <w:rsid w:val="000F648C"/>
    <w:rsid w:val="00102A24"/>
    <w:rsid w:val="00104EE9"/>
    <w:rsid w:val="00110D64"/>
    <w:rsid w:val="00112C06"/>
    <w:rsid w:val="00112EEC"/>
    <w:rsid w:val="00113B18"/>
    <w:rsid w:val="001154D5"/>
    <w:rsid w:val="00115E08"/>
    <w:rsid w:val="001164E5"/>
    <w:rsid w:val="00120044"/>
    <w:rsid w:val="001206DA"/>
    <w:rsid w:val="00120F8C"/>
    <w:rsid w:val="001210CE"/>
    <w:rsid w:val="00121475"/>
    <w:rsid w:val="00121891"/>
    <w:rsid w:val="001231E8"/>
    <w:rsid w:val="00123C71"/>
    <w:rsid w:val="00124F1B"/>
    <w:rsid w:val="00126945"/>
    <w:rsid w:val="00127BFC"/>
    <w:rsid w:val="00127EDC"/>
    <w:rsid w:val="00130F4A"/>
    <w:rsid w:val="00132706"/>
    <w:rsid w:val="0013315E"/>
    <w:rsid w:val="001331F2"/>
    <w:rsid w:val="00133BF1"/>
    <w:rsid w:val="00134C3B"/>
    <w:rsid w:val="00134D9B"/>
    <w:rsid w:val="00134EEE"/>
    <w:rsid w:val="0013575B"/>
    <w:rsid w:val="00135F22"/>
    <w:rsid w:val="0014268C"/>
    <w:rsid w:val="00144D3D"/>
    <w:rsid w:val="001455DE"/>
    <w:rsid w:val="00145659"/>
    <w:rsid w:val="00146BE7"/>
    <w:rsid w:val="00147513"/>
    <w:rsid w:val="00151682"/>
    <w:rsid w:val="0015170C"/>
    <w:rsid w:val="0015243E"/>
    <w:rsid w:val="001536E3"/>
    <w:rsid w:val="00155030"/>
    <w:rsid w:val="0015514C"/>
    <w:rsid w:val="00156838"/>
    <w:rsid w:val="00157991"/>
    <w:rsid w:val="0016013D"/>
    <w:rsid w:val="00160378"/>
    <w:rsid w:val="001607E9"/>
    <w:rsid w:val="0016086A"/>
    <w:rsid w:val="00164E86"/>
    <w:rsid w:val="001656E7"/>
    <w:rsid w:val="00165CD5"/>
    <w:rsid w:val="00167D7E"/>
    <w:rsid w:val="00167E61"/>
    <w:rsid w:val="0017019C"/>
    <w:rsid w:val="00171031"/>
    <w:rsid w:val="00172C0E"/>
    <w:rsid w:val="00173339"/>
    <w:rsid w:val="00173C8A"/>
    <w:rsid w:val="00175889"/>
    <w:rsid w:val="00176CDD"/>
    <w:rsid w:val="001773F5"/>
    <w:rsid w:val="00181322"/>
    <w:rsid w:val="00182479"/>
    <w:rsid w:val="00187C2E"/>
    <w:rsid w:val="001905F3"/>
    <w:rsid w:val="0019069C"/>
    <w:rsid w:val="001913DD"/>
    <w:rsid w:val="00191E25"/>
    <w:rsid w:val="00192EFC"/>
    <w:rsid w:val="00193A1B"/>
    <w:rsid w:val="00197E1D"/>
    <w:rsid w:val="001A01AD"/>
    <w:rsid w:val="001A03B0"/>
    <w:rsid w:val="001A0F1D"/>
    <w:rsid w:val="001A151F"/>
    <w:rsid w:val="001A21FB"/>
    <w:rsid w:val="001A23C3"/>
    <w:rsid w:val="001A2C0E"/>
    <w:rsid w:val="001A2D82"/>
    <w:rsid w:val="001A2F78"/>
    <w:rsid w:val="001A3BE0"/>
    <w:rsid w:val="001A4F8A"/>
    <w:rsid w:val="001A558A"/>
    <w:rsid w:val="001A5B49"/>
    <w:rsid w:val="001A6380"/>
    <w:rsid w:val="001A6FF3"/>
    <w:rsid w:val="001A7CC6"/>
    <w:rsid w:val="001B06D0"/>
    <w:rsid w:val="001B0D63"/>
    <w:rsid w:val="001B11B4"/>
    <w:rsid w:val="001B37F5"/>
    <w:rsid w:val="001B4DF2"/>
    <w:rsid w:val="001B66E4"/>
    <w:rsid w:val="001C0E95"/>
    <w:rsid w:val="001C1F7E"/>
    <w:rsid w:val="001C2ACB"/>
    <w:rsid w:val="001C5754"/>
    <w:rsid w:val="001C5881"/>
    <w:rsid w:val="001C5A2E"/>
    <w:rsid w:val="001D0997"/>
    <w:rsid w:val="001D172B"/>
    <w:rsid w:val="001D18A1"/>
    <w:rsid w:val="001D1C1F"/>
    <w:rsid w:val="001D27B2"/>
    <w:rsid w:val="001D2F7F"/>
    <w:rsid w:val="001D46DC"/>
    <w:rsid w:val="001D4AA9"/>
    <w:rsid w:val="001D4B00"/>
    <w:rsid w:val="001D4E0F"/>
    <w:rsid w:val="001D6093"/>
    <w:rsid w:val="001E1246"/>
    <w:rsid w:val="001E5822"/>
    <w:rsid w:val="001E6B6B"/>
    <w:rsid w:val="001E79D5"/>
    <w:rsid w:val="001F29D2"/>
    <w:rsid w:val="001F3D58"/>
    <w:rsid w:val="001F60C2"/>
    <w:rsid w:val="001F6C05"/>
    <w:rsid w:val="001F7373"/>
    <w:rsid w:val="001F755F"/>
    <w:rsid w:val="001F7DA1"/>
    <w:rsid w:val="00201864"/>
    <w:rsid w:val="002025D9"/>
    <w:rsid w:val="00202DC2"/>
    <w:rsid w:val="002039F9"/>
    <w:rsid w:val="002057EF"/>
    <w:rsid w:val="00207511"/>
    <w:rsid w:val="0020792F"/>
    <w:rsid w:val="002101AB"/>
    <w:rsid w:val="002101FC"/>
    <w:rsid w:val="0021154B"/>
    <w:rsid w:val="00212028"/>
    <w:rsid w:val="0021254F"/>
    <w:rsid w:val="0021279F"/>
    <w:rsid w:val="00213CC3"/>
    <w:rsid w:val="00215D86"/>
    <w:rsid w:val="0021637E"/>
    <w:rsid w:val="002176AE"/>
    <w:rsid w:val="00217E40"/>
    <w:rsid w:val="00220708"/>
    <w:rsid w:val="00223B43"/>
    <w:rsid w:val="0022489B"/>
    <w:rsid w:val="00225A52"/>
    <w:rsid w:val="00227446"/>
    <w:rsid w:val="00230539"/>
    <w:rsid w:val="00230751"/>
    <w:rsid w:val="002309DC"/>
    <w:rsid w:val="0023163D"/>
    <w:rsid w:val="002319C4"/>
    <w:rsid w:val="00231F11"/>
    <w:rsid w:val="0023223A"/>
    <w:rsid w:val="002356A4"/>
    <w:rsid w:val="00237685"/>
    <w:rsid w:val="0023773A"/>
    <w:rsid w:val="002377A2"/>
    <w:rsid w:val="00240016"/>
    <w:rsid w:val="0024018B"/>
    <w:rsid w:val="00240A2C"/>
    <w:rsid w:val="00240B47"/>
    <w:rsid w:val="00241ECA"/>
    <w:rsid w:val="002426D4"/>
    <w:rsid w:val="002454C9"/>
    <w:rsid w:val="00245B5B"/>
    <w:rsid w:val="00247A04"/>
    <w:rsid w:val="00250743"/>
    <w:rsid w:val="00251E3C"/>
    <w:rsid w:val="0025262F"/>
    <w:rsid w:val="00252DFA"/>
    <w:rsid w:val="00254FDA"/>
    <w:rsid w:val="00255DB5"/>
    <w:rsid w:val="00256706"/>
    <w:rsid w:val="00257DD6"/>
    <w:rsid w:val="00260730"/>
    <w:rsid w:val="0026159E"/>
    <w:rsid w:val="00261659"/>
    <w:rsid w:val="0026243A"/>
    <w:rsid w:val="0026279D"/>
    <w:rsid w:val="00263E38"/>
    <w:rsid w:val="00264C51"/>
    <w:rsid w:val="00266BA9"/>
    <w:rsid w:val="0026708D"/>
    <w:rsid w:val="00271F76"/>
    <w:rsid w:val="002725CD"/>
    <w:rsid w:val="00275FF1"/>
    <w:rsid w:val="00276A62"/>
    <w:rsid w:val="00284258"/>
    <w:rsid w:val="0028688E"/>
    <w:rsid w:val="00290816"/>
    <w:rsid w:val="00290BB9"/>
    <w:rsid w:val="00291D8E"/>
    <w:rsid w:val="00294B5B"/>
    <w:rsid w:val="0029600F"/>
    <w:rsid w:val="002960F6"/>
    <w:rsid w:val="00296A99"/>
    <w:rsid w:val="002970A0"/>
    <w:rsid w:val="002A4717"/>
    <w:rsid w:val="002A61DE"/>
    <w:rsid w:val="002A7DD9"/>
    <w:rsid w:val="002B006D"/>
    <w:rsid w:val="002B16DD"/>
    <w:rsid w:val="002B247E"/>
    <w:rsid w:val="002B3645"/>
    <w:rsid w:val="002B3701"/>
    <w:rsid w:val="002B398C"/>
    <w:rsid w:val="002B6C55"/>
    <w:rsid w:val="002C04C8"/>
    <w:rsid w:val="002C1ABF"/>
    <w:rsid w:val="002C3739"/>
    <w:rsid w:val="002C5674"/>
    <w:rsid w:val="002C56D1"/>
    <w:rsid w:val="002C67D9"/>
    <w:rsid w:val="002C7509"/>
    <w:rsid w:val="002C7F27"/>
    <w:rsid w:val="002D1C9E"/>
    <w:rsid w:val="002D1E01"/>
    <w:rsid w:val="002D40C9"/>
    <w:rsid w:val="002D435F"/>
    <w:rsid w:val="002D46F2"/>
    <w:rsid w:val="002D4CB4"/>
    <w:rsid w:val="002D5125"/>
    <w:rsid w:val="002E2493"/>
    <w:rsid w:val="002E4989"/>
    <w:rsid w:val="002E4D75"/>
    <w:rsid w:val="002E4F71"/>
    <w:rsid w:val="002E5CD0"/>
    <w:rsid w:val="002F01DE"/>
    <w:rsid w:val="002F1009"/>
    <w:rsid w:val="002F10C2"/>
    <w:rsid w:val="002F1525"/>
    <w:rsid w:val="002F180C"/>
    <w:rsid w:val="002F3661"/>
    <w:rsid w:val="002F3F6C"/>
    <w:rsid w:val="002F5530"/>
    <w:rsid w:val="002F685F"/>
    <w:rsid w:val="002F7554"/>
    <w:rsid w:val="002F7CD0"/>
    <w:rsid w:val="002F7E0D"/>
    <w:rsid w:val="003002B1"/>
    <w:rsid w:val="003004B4"/>
    <w:rsid w:val="00302071"/>
    <w:rsid w:val="00303A0C"/>
    <w:rsid w:val="00303D7B"/>
    <w:rsid w:val="00304ED0"/>
    <w:rsid w:val="003053A0"/>
    <w:rsid w:val="00307507"/>
    <w:rsid w:val="00307B0D"/>
    <w:rsid w:val="00310926"/>
    <w:rsid w:val="0031245B"/>
    <w:rsid w:val="00314F69"/>
    <w:rsid w:val="00315706"/>
    <w:rsid w:val="00315A6C"/>
    <w:rsid w:val="0031605F"/>
    <w:rsid w:val="003166E5"/>
    <w:rsid w:val="00320650"/>
    <w:rsid w:val="00320EE9"/>
    <w:rsid w:val="00321629"/>
    <w:rsid w:val="00321F33"/>
    <w:rsid w:val="00322314"/>
    <w:rsid w:val="0032316C"/>
    <w:rsid w:val="00323A83"/>
    <w:rsid w:val="00323FEB"/>
    <w:rsid w:val="003248DA"/>
    <w:rsid w:val="00324F2E"/>
    <w:rsid w:val="0032523D"/>
    <w:rsid w:val="00325792"/>
    <w:rsid w:val="003265AB"/>
    <w:rsid w:val="003312CA"/>
    <w:rsid w:val="00332760"/>
    <w:rsid w:val="0033297B"/>
    <w:rsid w:val="0033297D"/>
    <w:rsid w:val="00333A5A"/>
    <w:rsid w:val="00333D7F"/>
    <w:rsid w:val="003364AB"/>
    <w:rsid w:val="00336693"/>
    <w:rsid w:val="00337EF3"/>
    <w:rsid w:val="00340EA7"/>
    <w:rsid w:val="00343DDC"/>
    <w:rsid w:val="00345C05"/>
    <w:rsid w:val="003475D0"/>
    <w:rsid w:val="00350E32"/>
    <w:rsid w:val="003526FA"/>
    <w:rsid w:val="00353098"/>
    <w:rsid w:val="0035418B"/>
    <w:rsid w:val="003545EE"/>
    <w:rsid w:val="00355183"/>
    <w:rsid w:val="0035559A"/>
    <w:rsid w:val="003561D9"/>
    <w:rsid w:val="00356716"/>
    <w:rsid w:val="00357C59"/>
    <w:rsid w:val="00361195"/>
    <w:rsid w:val="00365D1C"/>
    <w:rsid w:val="00366098"/>
    <w:rsid w:val="00366313"/>
    <w:rsid w:val="003677DD"/>
    <w:rsid w:val="00371CEA"/>
    <w:rsid w:val="003720AD"/>
    <w:rsid w:val="00372502"/>
    <w:rsid w:val="00373725"/>
    <w:rsid w:val="00373B53"/>
    <w:rsid w:val="003754B8"/>
    <w:rsid w:val="00377755"/>
    <w:rsid w:val="003802F6"/>
    <w:rsid w:val="00380E3D"/>
    <w:rsid w:val="00381B87"/>
    <w:rsid w:val="00382410"/>
    <w:rsid w:val="003824ED"/>
    <w:rsid w:val="00383A06"/>
    <w:rsid w:val="00384675"/>
    <w:rsid w:val="00384E62"/>
    <w:rsid w:val="003862C9"/>
    <w:rsid w:val="00386F74"/>
    <w:rsid w:val="00392D4D"/>
    <w:rsid w:val="00392EB5"/>
    <w:rsid w:val="00393844"/>
    <w:rsid w:val="00393E49"/>
    <w:rsid w:val="003954DA"/>
    <w:rsid w:val="003A195D"/>
    <w:rsid w:val="003A19EA"/>
    <w:rsid w:val="003A2028"/>
    <w:rsid w:val="003A2E0C"/>
    <w:rsid w:val="003A48FD"/>
    <w:rsid w:val="003A6620"/>
    <w:rsid w:val="003A6DAF"/>
    <w:rsid w:val="003A6E55"/>
    <w:rsid w:val="003A7206"/>
    <w:rsid w:val="003B13C3"/>
    <w:rsid w:val="003B1ED7"/>
    <w:rsid w:val="003B1F4C"/>
    <w:rsid w:val="003B32BE"/>
    <w:rsid w:val="003B38CC"/>
    <w:rsid w:val="003B4B4A"/>
    <w:rsid w:val="003B581A"/>
    <w:rsid w:val="003C153B"/>
    <w:rsid w:val="003C184B"/>
    <w:rsid w:val="003C1E52"/>
    <w:rsid w:val="003C28CB"/>
    <w:rsid w:val="003C4240"/>
    <w:rsid w:val="003C5747"/>
    <w:rsid w:val="003C5FAA"/>
    <w:rsid w:val="003C74C9"/>
    <w:rsid w:val="003C76D6"/>
    <w:rsid w:val="003D2034"/>
    <w:rsid w:val="003D24C0"/>
    <w:rsid w:val="003D2600"/>
    <w:rsid w:val="003D5372"/>
    <w:rsid w:val="003D5DA9"/>
    <w:rsid w:val="003E043D"/>
    <w:rsid w:val="003E06C9"/>
    <w:rsid w:val="003E0C1B"/>
    <w:rsid w:val="003E0F78"/>
    <w:rsid w:val="003E5E0C"/>
    <w:rsid w:val="003E5FE1"/>
    <w:rsid w:val="003E6687"/>
    <w:rsid w:val="003F013E"/>
    <w:rsid w:val="003F0342"/>
    <w:rsid w:val="003F0922"/>
    <w:rsid w:val="003F0BAA"/>
    <w:rsid w:val="003F227F"/>
    <w:rsid w:val="003F33E0"/>
    <w:rsid w:val="003F3ECD"/>
    <w:rsid w:val="003F42CC"/>
    <w:rsid w:val="003F4721"/>
    <w:rsid w:val="003F73B1"/>
    <w:rsid w:val="00402975"/>
    <w:rsid w:val="00402DED"/>
    <w:rsid w:val="00404E78"/>
    <w:rsid w:val="00406E95"/>
    <w:rsid w:val="0040706C"/>
    <w:rsid w:val="00410BC9"/>
    <w:rsid w:val="00412609"/>
    <w:rsid w:val="00413CD3"/>
    <w:rsid w:val="004147E1"/>
    <w:rsid w:val="00414AEE"/>
    <w:rsid w:val="00423063"/>
    <w:rsid w:val="00423983"/>
    <w:rsid w:val="004242D5"/>
    <w:rsid w:val="00424489"/>
    <w:rsid w:val="00425817"/>
    <w:rsid w:val="00425B8D"/>
    <w:rsid w:val="00430BC8"/>
    <w:rsid w:val="00431A56"/>
    <w:rsid w:val="00431F81"/>
    <w:rsid w:val="00432F9C"/>
    <w:rsid w:val="00433093"/>
    <w:rsid w:val="00434976"/>
    <w:rsid w:val="00436BBB"/>
    <w:rsid w:val="004379C8"/>
    <w:rsid w:val="004410ED"/>
    <w:rsid w:val="00441A5A"/>
    <w:rsid w:val="00442777"/>
    <w:rsid w:val="00444A4C"/>
    <w:rsid w:val="00444F99"/>
    <w:rsid w:val="004454BD"/>
    <w:rsid w:val="00446F12"/>
    <w:rsid w:val="0045094B"/>
    <w:rsid w:val="00452C8C"/>
    <w:rsid w:val="00453133"/>
    <w:rsid w:val="00454DBD"/>
    <w:rsid w:val="0045589D"/>
    <w:rsid w:val="00456C9A"/>
    <w:rsid w:val="00460176"/>
    <w:rsid w:val="004667F1"/>
    <w:rsid w:val="00466CBF"/>
    <w:rsid w:val="00470E2C"/>
    <w:rsid w:val="00472126"/>
    <w:rsid w:val="00473436"/>
    <w:rsid w:val="004751EB"/>
    <w:rsid w:val="00475876"/>
    <w:rsid w:val="004760A0"/>
    <w:rsid w:val="00476300"/>
    <w:rsid w:val="00477C0F"/>
    <w:rsid w:val="004806BC"/>
    <w:rsid w:val="00480B6B"/>
    <w:rsid w:val="00480EF7"/>
    <w:rsid w:val="00481735"/>
    <w:rsid w:val="004818FD"/>
    <w:rsid w:val="00481E71"/>
    <w:rsid w:val="00481FE6"/>
    <w:rsid w:val="00483050"/>
    <w:rsid w:val="004833B7"/>
    <w:rsid w:val="0048656F"/>
    <w:rsid w:val="00487E82"/>
    <w:rsid w:val="00492704"/>
    <w:rsid w:val="00492762"/>
    <w:rsid w:val="0049411F"/>
    <w:rsid w:val="0049528C"/>
    <w:rsid w:val="004955CA"/>
    <w:rsid w:val="00497BD4"/>
    <w:rsid w:val="004A616B"/>
    <w:rsid w:val="004A71CF"/>
    <w:rsid w:val="004B07A4"/>
    <w:rsid w:val="004B097B"/>
    <w:rsid w:val="004B0C15"/>
    <w:rsid w:val="004B26D4"/>
    <w:rsid w:val="004B7B3A"/>
    <w:rsid w:val="004C0045"/>
    <w:rsid w:val="004C02CC"/>
    <w:rsid w:val="004C19DB"/>
    <w:rsid w:val="004C2303"/>
    <w:rsid w:val="004C30BF"/>
    <w:rsid w:val="004C3648"/>
    <w:rsid w:val="004C4712"/>
    <w:rsid w:val="004C4C01"/>
    <w:rsid w:val="004C4CB6"/>
    <w:rsid w:val="004C5073"/>
    <w:rsid w:val="004D03CE"/>
    <w:rsid w:val="004D0878"/>
    <w:rsid w:val="004D19E4"/>
    <w:rsid w:val="004D5E9F"/>
    <w:rsid w:val="004D6EE5"/>
    <w:rsid w:val="004E0FF7"/>
    <w:rsid w:val="004E1F3F"/>
    <w:rsid w:val="004E221C"/>
    <w:rsid w:val="004E23E0"/>
    <w:rsid w:val="004E2EA0"/>
    <w:rsid w:val="004E3760"/>
    <w:rsid w:val="004E3814"/>
    <w:rsid w:val="004E4160"/>
    <w:rsid w:val="004E462F"/>
    <w:rsid w:val="004E7E2C"/>
    <w:rsid w:val="004F07F2"/>
    <w:rsid w:val="004F2383"/>
    <w:rsid w:val="004F3177"/>
    <w:rsid w:val="004F3539"/>
    <w:rsid w:val="004F372F"/>
    <w:rsid w:val="004F3F0D"/>
    <w:rsid w:val="004F45DF"/>
    <w:rsid w:val="004F4AB8"/>
    <w:rsid w:val="004F5438"/>
    <w:rsid w:val="004F596E"/>
    <w:rsid w:val="004F6982"/>
    <w:rsid w:val="004F6B6C"/>
    <w:rsid w:val="004F6F4F"/>
    <w:rsid w:val="00500699"/>
    <w:rsid w:val="005015F8"/>
    <w:rsid w:val="0050280D"/>
    <w:rsid w:val="005037E4"/>
    <w:rsid w:val="00503A81"/>
    <w:rsid w:val="005047A1"/>
    <w:rsid w:val="00505B89"/>
    <w:rsid w:val="00507A4B"/>
    <w:rsid w:val="00511C00"/>
    <w:rsid w:val="005126B0"/>
    <w:rsid w:val="00513AB8"/>
    <w:rsid w:val="0051447C"/>
    <w:rsid w:val="00514B8A"/>
    <w:rsid w:val="005155F6"/>
    <w:rsid w:val="0051589C"/>
    <w:rsid w:val="0051758E"/>
    <w:rsid w:val="00517E4B"/>
    <w:rsid w:val="005250C3"/>
    <w:rsid w:val="0052568D"/>
    <w:rsid w:val="00525B80"/>
    <w:rsid w:val="00526249"/>
    <w:rsid w:val="0053119A"/>
    <w:rsid w:val="00531473"/>
    <w:rsid w:val="0053189B"/>
    <w:rsid w:val="00534402"/>
    <w:rsid w:val="0053509E"/>
    <w:rsid w:val="00535CCC"/>
    <w:rsid w:val="005361F2"/>
    <w:rsid w:val="00537422"/>
    <w:rsid w:val="00537BD9"/>
    <w:rsid w:val="00541E93"/>
    <w:rsid w:val="005442E1"/>
    <w:rsid w:val="0054714E"/>
    <w:rsid w:val="00550202"/>
    <w:rsid w:val="00550B22"/>
    <w:rsid w:val="00550F3F"/>
    <w:rsid w:val="00552041"/>
    <w:rsid w:val="005523F1"/>
    <w:rsid w:val="00552A6F"/>
    <w:rsid w:val="00554612"/>
    <w:rsid w:val="00560CBE"/>
    <w:rsid w:val="005622C2"/>
    <w:rsid w:val="0056232C"/>
    <w:rsid w:val="005624C5"/>
    <w:rsid w:val="00564A91"/>
    <w:rsid w:val="00565450"/>
    <w:rsid w:val="005659F1"/>
    <w:rsid w:val="00565F08"/>
    <w:rsid w:val="00566A39"/>
    <w:rsid w:val="005670CD"/>
    <w:rsid w:val="00571BCC"/>
    <w:rsid w:val="00571D51"/>
    <w:rsid w:val="00571F38"/>
    <w:rsid w:val="00573501"/>
    <w:rsid w:val="005736D6"/>
    <w:rsid w:val="00575307"/>
    <w:rsid w:val="005755B9"/>
    <w:rsid w:val="00576320"/>
    <w:rsid w:val="0057639A"/>
    <w:rsid w:val="00577A1E"/>
    <w:rsid w:val="0058044D"/>
    <w:rsid w:val="005822E7"/>
    <w:rsid w:val="00582EED"/>
    <w:rsid w:val="00583229"/>
    <w:rsid w:val="00584A38"/>
    <w:rsid w:val="00584FE0"/>
    <w:rsid w:val="00584FF9"/>
    <w:rsid w:val="0058739A"/>
    <w:rsid w:val="00587629"/>
    <w:rsid w:val="005911F5"/>
    <w:rsid w:val="00592A7E"/>
    <w:rsid w:val="005946BB"/>
    <w:rsid w:val="0059573C"/>
    <w:rsid w:val="00596BC6"/>
    <w:rsid w:val="00597D76"/>
    <w:rsid w:val="005A042B"/>
    <w:rsid w:val="005A128C"/>
    <w:rsid w:val="005A244B"/>
    <w:rsid w:val="005A43B6"/>
    <w:rsid w:val="005A4B19"/>
    <w:rsid w:val="005A56AE"/>
    <w:rsid w:val="005A6958"/>
    <w:rsid w:val="005A6CD1"/>
    <w:rsid w:val="005A7508"/>
    <w:rsid w:val="005A760A"/>
    <w:rsid w:val="005A784A"/>
    <w:rsid w:val="005B2B46"/>
    <w:rsid w:val="005B3B5A"/>
    <w:rsid w:val="005B4F76"/>
    <w:rsid w:val="005B5656"/>
    <w:rsid w:val="005B65BE"/>
    <w:rsid w:val="005B65E9"/>
    <w:rsid w:val="005B69A8"/>
    <w:rsid w:val="005B741C"/>
    <w:rsid w:val="005C17CA"/>
    <w:rsid w:val="005C1965"/>
    <w:rsid w:val="005C438B"/>
    <w:rsid w:val="005C4CF7"/>
    <w:rsid w:val="005C7849"/>
    <w:rsid w:val="005C7D78"/>
    <w:rsid w:val="005C7DE1"/>
    <w:rsid w:val="005C7F06"/>
    <w:rsid w:val="005D2216"/>
    <w:rsid w:val="005D2F5D"/>
    <w:rsid w:val="005D36C2"/>
    <w:rsid w:val="005D37B3"/>
    <w:rsid w:val="005D472E"/>
    <w:rsid w:val="005D48AE"/>
    <w:rsid w:val="005D497E"/>
    <w:rsid w:val="005D4B4A"/>
    <w:rsid w:val="005D551D"/>
    <w:rsid w:val="005D5A60"/>
    <w:rsid w:val="005D6D9B"/>
    <w:rsid w:val="005D7FA4"/>
    <w:rsid w:val="005E0DCD"/>
    <w:rsid w:val="005E151E"/>
    <w:rsid w:val="005E1726"/>
    <w:rsid w:val="005E1D36"/>
    <w:rsid w:val="005E2E3C"/>
    <w:rsid w:val="005E3F4F"/>
    <w:rsid w:val="005E46A9"/>
    <w:rsid w:val="005E6305"/>
    <w:rsid w:val="005E6A72"/>
    <w:rsid w:val="005E7E08"/>
    <w:rsid w:val="005F25AD"/>
    <w:rsid w:val="005F2D06"/>
    <w:rsid w:val="005F3A49"/>
    <w:rsid w:val="005F3D4B"/>
    <w:rsid w:val="005F51E7"/>
    <w:rsid w:val="005F618B"/>
    <w:rsid w:val="005F7D7B"/>
    <w:rsid w:val="005F7F47"/>
    <w:rsid w:val="006014BD"/>
    <w:rsid w:val="00603B91"/>
    <w:rsid w:val="00605474"/>
    <w:rsid w:val="00606B01"/>
    <w:rsid w:val="00606BC4"/>
    <w:rsid w:val="00607A9D"/>
    <w:rsid w:val="0061198F"/>
    <w:rsid w:val="00611F13"/>
    <w:rsid w:val="00612CCF"/>
    <w:rsid w:val="00612FC5"/>
    <w:rsid w:val="00614306"/>
    <w:rsid w:val="00617685"/>
    <w:rsid w:val="0062089B"/>
    <w:rsid w:val="00625963"/>
    <w:rsid w:val="00626918"/>
    <w:rsid w:val="0063024B"/>
    <w:rsid w:val="00630A36"/>
    <w:rsid w:val="00632C6E"/>
    <w:rsid w:val="006330DC"/>
    <w:rsid w:val="00633252"/>
    <w:rsid w:val="006336E3"/>
    <w:rsid w:val="0063539F"/>
    <w:rsid w:val="00635981"/>
    <w:rsid w:val="00635E04"/>
    <w:rsid w:val="00635E39"/>
    <w:rsid w:val="00636A3C"/>
    <w:rsid w:val="006400A3"/>
    <w:rsid w:val="0064014C"/>
    <w:rsid w:val="0064021C"/>
    <w:rsid w:val="006416EE"/>
    <w:rsid w:val="00641C29"/>
    <w:rsid w:val="00643E37"/>
    <w:rsid w:val="00644D77"/>
    <w:rsid w:val="00646270"/>
    <w:rsid w:val="00646D0C"/>
    <w:rsid w:val="006508F7"/>
    <w:rsid w:val="00650C2E"/>
    <w:rsid w:val="0065150E"/>
    <w:rsid w:val="0065346D"/>
    <w:rsid w:val="00654449"/>
    <w:rsid w:val="006550B1"/>
    <w:rsid w:val="0065527C"/>
    <w:rsid w:val="006557A9"/>
    <w:rsid w:val="00657CA6"/>
    <w:rsid w:val="00661349"/>
    <w:rsid w:val="00662072"/>
    <w:rsid w:val="00664848"/>
    <w:rsid w:val="0066675A"/>
    <w:rsid w:val="006668F4"/>
    <w:rsid w:val="00666D9C"/>
    <w:rsid w:val="006710E0"/>
    <w:rsid w:val="00672183"/>
    <w:rsid w:val="0067300E"/>
    <w:rsid w:val="00674013"/>
    <w:rsid w:val="00675203"/>
    <w:rsid w:val="00675555"/>
    <w:rsid w:val="00676A0C"/>
    <w:rsid w:val="00676E1B"/>
    <w:rsid w:val="00677734"/>
    <w:rsid w:val="00677C24"/>
    <w:rsid w:val="006802FA"/>
    <w:rsid w:val="0068040F"/>
    <w:rsid w:val="00683DBF"/>
    <w:rsid w:val="00684259"/>
    <w:rsid w:val="00684592"/>
    <w:rsid w:val="00686184"/>
    <w:rsid w:val="00686B6D"/>
    <w:rsid w:val="006878F3"/>
    <w:rsid w:val="00687CA2"/>
    <w:rsid w:val="00690CFF"/>
    <w:rsid w:val="00692890"/>
    <w:rsid w:val="0069294B"/>
    <w:rsid w:val="00692964"/>
    <w:rsid w:val="00692E62"/>
    <w:rsid w:val="006935E2"/>
    <w:rsid w:val="006941F4"/>
    <w:rsid w:val="00694D72"/>
    <w:rsid w:val="00695B53"/>
    <w:rsid w:val="006965DB"/>
    <w:rsid w:val="006A052E"/>
    <w:rsid w:val="006A09DD"/>
    <w:rsid w:val="006A3DC6"/>
    <w:rsid w:val="006A43A1"/>
    <w:rsid w:val="006A43D7"/>
    <w:rsid w:val="006A4DFC"/>
    <w:rsid w:val="006A5CB5"/>
    <w:rsid w:val="006A5F9D"/>
    <w:rsid w:val="006A60EE"/>
    <w:rsid w:val="006A7D4C"/>
    <w:rsid w:val="006B1ED4"/>
    <w:rsid w:val="006B3595"/>
    <w:rsid w:val="006B6C0D"/>
    <w:rsid w:val="006B75D2"/>
    <w:rsid w:val="006C0390"/>
    <w:rsid w:val="006C039C"/>
    <w:rsid w:val="006C12FE"/>
    <w:rsid w:val="006C1669"/>
    <w:rsid w:val="006C22F0"/>
    <w:rsid w:val="006C37A4"/>
    <w:rsid w:val="006C3F7E"/>
    <w:rsid w:val="006C632C"/>
    <w:rsid w:val="006C67A0"/>
    <w:rsid w:val="006C715B"/>
    <w:rsid w:val="006D20EC"/>
    <w:rsid w:val="006D2146"/>
    <w:rsid w:val="006D4FF7"/>
    <w:rsid w:val="006D536F"/>
    <w:rsid w:val="006D55E3"/>
    <w:rsid w:val="006D55EB"/>
    <w:rsid w:val="006D7CE3"/>
    <w:rsid w:val="006E1C6E"/>
    <w:rsid w:val="006E3FD5"/>
    <w:rsid w:val="006E7FD4"/>
    <w:rsid w:val="006F2ADA"/>
    <w:rsid w:val="006F3028"/>
    <w:rsid w:val="006F4605"/>
    <w:rsid w:val="006F59E6"/>
    <w:rsid w:val="006F6578"/>
    <w:rsid w:val="006F66C9"/>
    <w:rsid w:val="007007CE"/>
    <w:rsid w:val="00702748"/>
    <w:rsid w:val="00703D6C"/>
    <w:rsid w:val="00704146"/>
    <w:rsid w:val="00704B18"/>
    <w:rsid w:val="00704BE9"/>
    <w:rsid w:val="00704D78"/>
    <w:rsid w:val="00711D00"/>
    <w:rsid w:val="00714979"/>
    <w:rsid w:val="0072097E"/>
    <w:rsid w:val="0072102A"/>
    <w:rsid w:val="00721D96"/>
    <w:rsid w:val="00723575"/>
    <w:rsid w:val="007241D7"/>
    <w:rsid w:val="007249CF"/>
    <w:rsid w:val="007250BA"/>
    <w:rsid w:val="007253EB"/>
    <w:rsid w:val="007272E7"/>
    <w:rsid w:val="0072778E"/>
    <w:rsid w:val="00727982"/>
    <w:rsid w:val="00727C8C"/>
    <w:rsid w:val="00731426"/>
    <w:rsid w:val="00733AD6"/>
    <w:rsid w:val="0073437A"/>
    <w:rsid w:val="007371C6"/>
    <w:rsid w:val="0074067D"/>
    <w:rsid w:val="007508EA"/>
    <w:rsid w:val="00751A9D"/>
    <w:rsid w:val="00751C39"/>
    <w:rsid w:val="00754C48"/>
    <w:rsid w:val="00762BDC"/>
    <w:rsid w:val="00763223"/>
    <w:rsid w:val="00771A62"/>
    <w:rsid w:val="00772343"/>
    <w:rsid w:val="00773359"/>
    <w:rsid w:val="00774BFE"/>
    <w:rsid w:val="00775731"/>
    <w:rsid w:val="007758EA"/>
    <w:rsid w:val="007763B6"/>
    <w:rsid w:val="00776BB4"/>
    <w:rsid w:val="00777D68"/>
    <w:rsid w:val="00780CDC"/>
    <w:rsid w:val="00780EED"/>
    <w:rsid w:val="007818DD"/>
    <w:rsid w:val="00781903"/>
    <w:rsid w:val="00781D0A"/>
    <w:rsid w:val="00782873"/>
    <w:rsid w:val="00782B4E"/>
    <w:rsid w:val="00783116"/>
    <w:rsid w:val="00785272"/>
    <w:rsid w:val="00785FC0"/>
    <w:rsid w:val="00786667"/>
    <w:rsid w:val="00787A35"/>
    <w:rsid w:val="00787DD9"/>
    <w:rsid w:val="00791108"/>
    <w:rsid w:val="0079567F"/>
    <w:rsid w:val="00797A36"/>
    <w:rsid w:val="00797E96"/>
    <w:rsid w:val="007A0355"/>
    <w:rsid w:val="007A10EC"/>
    <w:rsid w:val="007A37F8"/>
    <w:rsid w:val="007A3DD2"/>
    <w:rsid w:val="007B01ED"/>
    <w:rsid w:val="007B4910"/>
    <w:rsid w:val="007B5C1F"/>
    <w:rsid w:val="007B5E5C"/>
    <w:rsid w:val="007B5F92"/>
    <w:rsid w:val="007B73C5"/>
    <w:rsid w:val="007C04C5"/>
    <w:rsid w:val="007C23AA"/>
    <w:rsid w:val="007C3A36"/>
    <w:rsid w:val="007C58EA"/>
    <w:rsid w:val="007C5A5F"/>
    <w:rsid w:val="007C5DD2"/>
    <w:rsid w:val="007C640F"/>
    <w:rsid w:val="007C76F5"/>
    <w:rsid w:val="007D0BD8"/>
    <w:rsid w:val="007D1696"/>
    <w:rsid w:val="007D16DC"/>
    <w:rsid w:val="007D2CA8"/>
    <w:rsid w:val="007D3110"/>
    <w:rsid w:val="007D485C"/>
    <w:rsid w:val="007D48BE"/>
    <w:rsid w:val="007D498C"/>
    <w:rsid w:val="007D4E7F"/>
    <w:rsid w:val="007D51ED"/>
    <w:rsid w:val="007D6157"/>
    <w:rsid w:val="007D76DA"/>
    <w:rsid w:val="007E0463"/>
    <w:rsid w:val="007E1532"/>
    <w:rsid w:val="007E2301"/>
    <w:rsid w:val="007E34BC"/>
    <w:rsid w:val="007E4975"/>
    <w:rsid w:val="007E6F81"/>
    <w:rsid w:val="007F090A"/>
    <w:rsid w:val="007F094C"/>
    <w:rsid w:val="007F0E91"/>
    <w:rsid w:val="007F136B"/>
    <w:rsid w:val="007F1D56"/>
    <w:rsid w:val="007F3690"/>
    <w:rsid w:val="007F3FF0"/>
    <w:rsid w:val="007F5FAA"/>
    <w:rsid w:val="007F68CE"/>
    <w:rsid w:val="007F7234"/>
    <w:rsid w:val="007F7368"/>
    <w:rsid w:val="00801078"/>
    <w:rsid w:val="00803AB7"/>
    <w:rsid w:val="0080461F"/>
    <w:rsid w:val="00804A2C"/>
    <w:rsid w:val="008050B4"/>
    <w:rsid w:val="00805355"/>
    <w:rsid w:val="008070FB"/>
    <w:rsid w:val="00807433"/>
    <w:rsid w:val="00810385"/>
    <w:rsid w:val="00812B5B"/>
    <w:rsid w:val="008136E6"/>
    <w:rsid w:val="00814247"/>
    <w:rsid w:val="00814292"/>
    <w:rsid w:val="00817420"/>
    <w:rsid w:val="008176F3"/>
    <w:rsid w:val="00820CE8"/>
    <w:rsid w:val="00822134"/>
    <w:rsid w:val="008222D2"/>
    <w:rsid w:val="00823534"/>
    <w:rsid w:val="00823A8E"/>
    <w:rsid w:val="008253B9"/>
    <w:rsid w:val="008260C9"/>
    <w:rsid w:val="00826269"/>
    <w:rsid w:val="008274F3"/>
    <w:rsid w:val="008346C7"/>
    <w:rsid w:val="008370F1"/>
    <w:rsid w:val="00840E4A"/>
    <w:rsid w:val="0084396C"/>
    <w:rsid w:val="008444A5"/>
    <w:rsid w:val="008454B8"/>
    <w:rsid w:val="00846E76"/>
    <w:rsid w:val="008509C6"/>
    <w:rsid w:val="00850A30"/>
    <w:rsid w:val="00850DFC"/>
    <w:rsid w:val="00850F0B"/>
    <w:rsid w:val="00851646"/>
    <w:rsid w:val="00851BEE"/>
    <w:rsid w:val="00852177"/>
    <w:rsid w:val="0085380C"/>
    <w:rsid w:val="00853968"/>
    <w:rsid w:val="00855477"/>
    <w:rsid w:val="00855CF5"/>
    <w:rsid w:val="00855D71"/>
    <w:rsid w:val="00856076"/>
    <w:rsid w:val="00857E3A"/>
    <w:rsid w:val="00861791"/>
    <w:rsid w:val="00862EF2"/>
    <w:rsid w:val="008630FD"/>
    <w:rsid w:val="00863DC9"/>
    <w:rsid w:val="00865171"/>
    <w:rsid w:val="00865BC5"/>
    <w:rsid w:val="00865EEC"/>
    <w:rsid w:val="00866866"/>
    <w:rsid w:val="008673F5"/>
    <w:rsid w:val="00870272"/>
    <w:rsid w:val="00870AB3"/>
    <w:rsid w:val="00870F6F"/>
    <w:rsid w:val="008716E4"/>
    <w:rsid w:val="00872CAE"/>
    <w:rsid w:val="00874EEE"/>
    <w:rsid w:val="008761DA"/>
    <w:rsid w:val="0087674C"/>
    <w:rsid w:val="008778C2"/>
    <w:rsid w:val="008808ED"/>
    <w:rsid w:val="00880F32"/>
    <w:rsid w:val="00885CB6"/>
    <w:rsid w:val="008872CE"/>
    <w:rsid w:val="008901AA"/>
    <w:rsid w:val="00891503"/>
    <w:rsid w:val="00891B9B"/>
    <w:rsid w:val="008A1F63"/>
    <w:rsid w:val="008A2A87"/>
    <w:rsid w:val="008A427A"/>
    <w:rsid w:val="008A4812"/>
    <w:rsid w:val="008A5418"/>
    <w:rsid w:val="008A5F59"/>
    <w:rsid w:val="008A7989"/>
    <w:rsid w:val="008A7DBB"/>
    <w:rsid w:val="008A7FA8"/>
    <w:rsid w:val="008B0732"/>
    <w:rsid w:val="008B08EC"/>
    <w:rsid w:val="008B19EB"/>
    <w:rsid w:val="008B38A3"/>
    <w:rsid w:val="008B4053"/>
    <w:rsid w:val="008B4E7B"/>
    <w:rsid w:val="008B68C4"/>
    <w:rsid w:val="008C0619"/>
    <w:rsid w:val="008C101C"/>
    <w:rsid w:val="008C2FE8"/>
    <w:rsid w:val="008C302F"/>
    <w:rsid w:val="008C43CB"/>
    <w:rsid w:val="008C50D1"/>
    <w:rsid w:val="008C5EBD"/>
    <w:rsid w:val="008C70DB"/>
    <w:rsid w:val="008D3E5A"/>
    <w:rsid w:val="008D4323"/>
    <w:rsid w:val="008D4C93"/>
    <w:rsid w:val="008D5B9B"/>
    <w:rsid w:val="008D6CBA"/>
    <w:rsid w:val="008E3756"/>
    <w:rsid w:val="008E5B48"/>
    <w:rsid w:val="008E65DC"/>
    <w:rsid w:val="008E6D4A"/>
    <w:rsid w:val="008E7D90"/>
    <w:rsid w:val="008F0DF5"/>
    <w:rsid w:val="008F196F"/>
    <w:rsid w:val="008F19A5"/>
    <w:rsid w:val="008F282A"/>
    <w:rsid w:val="008F301F"/>
    <w:rsid w:val="008F3436"/>
    <w:rsid w:val="008F69AE"/>
    <w:rsid w:val="008F7539"/>
    <w:rsid w:val="0090035C"/>
    <w:rsid w:val="0090056A"/>
    <w:rsid w:val="00900893"/>
    <w:rsid w:val="00900DE6"/>
    <w:rsid w:val="0090115B"/>
    <w:rsid w:val="0090218D"/>
    <w:rsid w:val="00902E43"/>
    <w:rsid w:val="0090330B"/>
    <w:rsid w:val="0090417B"/>
    <w:rsid w:val="009067B8"/>
    <w:rsid w:val="0090715D"/>
    <w:rsid w:val="0091092C"/>
    <w:rsid w:val="00912538"/>
    <w:rsid w:val="00912F75"/>
    <w:rsid w:val="00914A67"/>
    <w:rsid w:val="00914B49"/>
    <w:rsid w:val="00914F4E"/>
    <w:rsid w:val="00915328"/>
    <w:rsid w:val="00915BEB"/>
    <w:rsid w:val="00916B1A"/>
    <w:rsid w:val="00916DA5"/>
    <w:rsid w:val="0092043F"/>
    <w:rsid w:val="00920F43"/>
    <w:rsid w:val="00921F1F"/>
    <w:rsid w:val="009232E2"/>
    <w:rsid w:val="00924081"/>
    <w:rsid w:val="009254FF"/>
    <w:rsid w:val="009277EA"/>
    <w:rsid w:val="009278A9"/>
    <w:rsid w:val="0093003E"/>
    <w:rsid w:val="00930DF5"/>
    <w:rsid w:val="00931E0A"/>
    <w:rsid w:val="0093262C"/>
    <w:rsid w:val="009326C1"/>
    <w:rsid w:val="00932BA8"/>
    <w:rsid w:val="00937A81"/>
    <w:rsid w:val="00941106"/>
    <w:rsid w:val="00942461"/>
    <w:rsid w:val="00943EF9"/>
    <w:rsid w:val="009446C6"/>
    <w:rsid w:val="00946393"/>
    <w:rsid w:val="00951629"/>
    <w:rsid w:val="009520E5"/>
    <w:rsid w:val="00952238"/>
    <w:rsid w:val="009528BF"/>
    <w:rsid w:val="00952D0C"/>
    <w:rsid w:val="00953C7F"/>
    <w:rsid w:val="00954968"/>
    <w:rsid w:val="00955C8E"/>
    <w:rsid w:val="00956DFB"/>
    <w:rsid w:val="00956E0F"/>
    <w:rsid w:val="00957EF7"/>
    <w:rsid w:val="009600BF"/>
    <w:rsid w:val="009600FC"/>
    <w:rsid w:val="009609CE"/>
    <w:rsid w:val="00961B39"/>
    <w:rsid w:val="00961E9D"/>
    <w:rsid w:val="00964E29"/>
    <w:rsid w:val="00970BD3"/>
    <w:rsid w:val="00971D3C"/>
    <w:rsid w:val="009721FD"/>
    <w:rsid w:val="009723EC"/>
    <w:rsid w:val="00972DA4"/>
    <w:rsid w:val="009734BD"/>
    <w:rsid w:val="00974CFB"/>
    <w:rsid w:val="00975609"/>
    <w:rsid w:val="00976686"/>
    <w:rsid w:val="00976F1C"/>
    <w:rsid w:val="00977703"/>
    <w:rsid w:val="00981710"/>
    <w:rsid w:val="00981D3C"/>
    <w:rsid w:val="009820DB"/>
    <w:rsid w:val="00982727"/>
    <w:rsid w:val="00982BC8"/>
    <w:rsid w:val="00983295"/>
    <w:rsid w:val="00985148"/>
    <w:rsid w:val="0098661E"/>
    <w:rsid w:val="009911D3"/>
    <w:rsid w:val="009918F7"/>
    <w:rsid w:val="00991B8D"/>
    <w:rsid w:val="00991E97"/>
    <w:rsid w:val="009921F9"/>
    <w:rsid w:val="009927ED"/>
    <w:rsid w:val="009939DF"/>
    <w:rsid w:val="00994A96"/>
    <w:rsid w:val="00994D85"/>
    <w:rsid w:val="00997620"/>
    <w:rsid w:val="009A500D"/>
    <w:rsid w:val="009A5D89"/>
    <w:rsid w:val="009A62ED"/>
    <w:rsid w:val="009A6D28"/>
    <w:rsid w:val="009A6E9F"/>
    <w:rsid w:val="009A712C"/>
    <w:rsid w:val="009B1A4F"/>
    <w:rsid w:val="009B2510"/>
    <w:rsid w:val="009B4151"/>
    <w:rsid w:val="009B4DDF"/>
    <w:rsid w:val="009B5668"/>
    <w:rsid w:val="009B778D"/>
    <w:rsid w:val="009B7827"/>
    <w:rsid w:val="009B7FF1"/>
    <w:rsid w:val="009C0EE0"/>
    <w:rsid w:val="009C110B"/>
    <w:rsid w:val="009C14AF"/>
    <w:rsid w:val="009C19CA"/>
    <w:rsid w:val="009C25DA"/>
    <w:rsid w:val="009C3C66"/>
    <w:rsid w:val="009C3E1C"/>
    <w:rsid w:val="009C4E5C"/>
    <w:rsid w:val="009C5D1F"/>
    <w:rsid w:val="009C6B45"/>
    <w:rsid w:val="009C6F1D"/>
    <w:rsid w:val="009C75AD"/>
    <w:rsid w:val="009C75C4"/>
    <w:rsid w:val="009D1C46"/>
    <w:rsid w:val="009D29E0"/>
    <w:rsid w:val="009D4993"/>
    <w:rsid w:val="009D4C5D"/>
    <w:rsid w:val="009D67DC"/>
    <w:rsid w:val="009D736B"/>
    <w:rsid w:val="009D74C9"/>
    <w:rsid w:val="009E08FF"/>
    <w:rsid w:val="009E0AB5"/>
    <w:rsid w:val="009E17D1"/>
    <w:rsid w:val="009E1D76"/>
    <w:rsid w:val="009E23B7"/>
    <w:rsid w:val="009E2528"/>
    <w:rsid w:val="009E2D41"/>
    <w:rsid w:val="009E724C"/>
    <w:rsid w:val="009F1112"/>
    <w:rsid w:val="009F18EF"/>
    <w:rsid w:val="009F5817"/>
    <w:rsid w:val="009F661F"/>
    <w:rsid w:val="009F76B8"/>
    <w:rsid w:val="00A02A55"/>
    <w:rsid w:val="00A03300"/>
    <w:rsid w:val="00A041A2"/>
    <w:rsid w:val="00A044C0"/>
    <w:rsid w:val="00A052AA"/>
    <w:rsid w:val="00A06B47"/>
    <w:rsid w:val="00A06C5F"/>
    <w:rsid w:val="00A06D54"/>
    <w:rsid w:val="00A0700F"/>
    <w:rsid w:val="00A07307"/>
    <w:rsid w:val="00A076CF"/>
    <w:rsid w:val="00A105F8"/>
    <w:rsid w:val="00A11F41"/>
    <w:rsid w:val="00A1243B"/>
    <w:rsid w:val="00A13107"/>
    <w:rsid w:val="00A13382"/>
    <w:rsid w:val="00A13666"/>
    <w:rsid w:val="00A13B1A"/>
    <w:rsid w:val="00A20641"/>
    <w:rsid w:val="00A208A7"/>
    <w:rsid w:val="00A21266"/>
    <w:rsid w:val="00A21C12"/>
    <w:rsid w:val="00A239B2"/>
    <w:rsid w:val="00A23C38"/>
    <w:rsid w:val="00A23C6A"/>
    <w:rsid w:val="00A24CFB"/>
    <w:rsid w:val="00A26C97"/>
    <w:rsid w:val="00A33F87"/>
    <w:rsid w:val="00A36F61"/>
    <w:rsid w:val="00A37040"/>
    <w:rsid w:val="00A4339C"/>
    <w:rsid w:val="00A43B9A"/>
    <w:rsid w:val="00A478AB"/>
    <w:rsid w:val="00A47E4A"/>
    <w:rsid w:val="00A504D2"/>
    <w:rsid w:val="00A50B97"/>
    <w:rsid w:val="00A51CBF"/>
    <w:rsid w:val="00A52D2E"/>
    <w:rsid w:val="00A5355F"/>
    <w:rsid w:val="00A5387A"/>
    <w:rsid w:val="00A54922"/>
    <w:rsid w:val="00A549AD"/>
    <w:rsid w:val="00A56B88"/>
    <w:rsid w:val="00A57409"/>
    <w:rsid w:val="00A57645"/>
    <w:rsid w:val="00A605E0"/>
    <w:rsid w:val="00A60BD5"/>
    <w:rsid w:val="00A616F0"/>
    <w:rsid w:val="00A62784"/>
    <w:rsid w:val="00A62DF1"/>
    <w:rsid w:val="00A63FD3"/>
    <w:rsid w:val="00A65CDD"/>
    <w:rsid w:val="00A6717F"/>
    <w:rsid w:val="00A67193"/>
    <w:rsid w:val="00A678DB"/>
    <w:rsid w:val="00A706B9"/>
    <w:rsid w:val="00A72328"/>
    <w:rsid w:val="00A734A2"/>
    <w:rsid w:val="00A734B9"/>
    <w:rsid w:val="00A752B6"/>
    <w:rsid w:val="00A75599"/>
    <w:rsid w:val="00A7599E"/>
    <w:rsid w:val="00A76144"/>
    <w:rsid w:val="00A76E86"/>
    <w:rsid w:val="00A816B0"/>
    <w:rsid w:val="00A82667"/>
    <w:rsid w:val="00A828B2"/>
    <w:rsid w:val="00A83397"/>
    <w:rsid w:val="00A83932"/>
    <w:rsid w:val="00A83AB7"/>
    <w:rsid w:val="00A85A4B"/>
    <w:rsid w:val="00A85D78"/>
    <w:rsid w:val="00A86BA6"/>
    <w:rsid w:val="00A87F7F"/>
    <w:rsid w:val="00A91CB9"/>
    <w:rsid w:val="00A939CE"/>
    <w:rsid w:val="00A97484"/>
    <w:rsid w:val="00A97583"/>
    <w:rsid w:val="00A979CE"/>
    <w:rsid w:val="00AA06D6"/>
    <w:rsid w:val="00AA294C"/>
    <w:rsid w:val="00AA357F"/>
    <w:rsid w:val="00AA54EC"/>
    <w:rsid w:val="00AA64F4"/>
    <w:rsid w:val="00AB18CE"/>
    <w:rsid w:val="00AB314A"/>
    <w:rsid w:val="00AB41D8"/>
    <w:rsid w:val="00AB44A4"/>
    <w:rsid w:val="00AB454D"/>
    <w:rsid w:val="00AB5CA2"/>
    <w:rsid w:val="00AB7370"/>
    <w:rsid w:val="00AC3279"/>
    <w:rsid w:val="00AC3C3A"/>
    <w:rsid w:val="00AC4F52"/>
    <w:rsid w:val="00AC5BA5"/>
    <w:rsid w:val="00AC5E77"/>
    <w:rsid w:val="00AC607A"/>
    <w:rsid w:val="00AC61F3"/>
    <w:rsid w:val="00AC79E2"/>
    <w:rsid w:val="00AD30E1"/>
    <w:rsid w:val="00AD4160"/>
    <w:rsid w:val="00AD49EC"/>
    <w:rsid w:val="00AD7BBF"/>
    <w:rsid w:val="00AE05EB"/>
    <w:rsid w:val="00AE0957"/>
    <w:rsid w:val="00AE27BD"/>
    <w:rsid w:val="00AE2CF8"/>
    <w:rsid w:val="00AE331B"/>
    <w:rsid w:val="00AE6F25"/>
    <w:rsid w:val="00AF08EF"/>
    <w:rsid w:val="00AF1129"/>
    <w:rsid w:val="00AF1D7A"/>
    <w:rsid w:val="00AF286A"/>
    <w:rsid w:val="00AF37FF"/>
    <w:rsid w:val="00AF4CB6"/>
    <w:rsid w:val="00AF55E2"/>
    <w:rsid w:val="00AF6E6E"/>
    <w:rsid w:val="00AF722A"/>
    <w:rsid w:val="00AF763C"/>
    <w:rsid w:val="00B00CDA"/>
    <w:rsid w:val="00B03E29"/>
    <w:rsid w:val="00B04A8A"/>
    <w:rsid w:val="00B06D7D"/>
    <w:rsid w:val="00B06DAA"/>
    <w:rsid w:val="00B07422"/>
    <w:rsid w:val="00B102B4"/>
    <w:rsid w:val="00B109C8"/>
    <w:rsid w:val="00B10FB0"/>
    <w:rsid w:val="00B115B6"/>
    <w:rsid w:val="00B11753"/>
    <w:rsid w:val="00B11A1E"/>
    <w:rsid w:val="00B15047"/>
    <w:rsid w:val="00B15ED8"/>
    <w:rsid w:val="00B170FB"/>
    <w:rsid w:val="00B2227C"/>
    <w:rsid w:val="00B2266E"/>
    <w:rsid w:val="00B25493"/>
    <w:rsid w:val="00B25FA1"/>
    <w:rsid w:val="00B26143"/>
    <w:rsid w:val="00B26ECC"/>
    <w:rsid w:val="00B300AA"/>
    <w:rsid w:val="00B338BA"/>
    <w:rsid w:val="00B33DD1"/>
    <w:rsid w:val="00B34372"/>
    <w:rsid w:val="00B37ED8"/>
    <w:rsid w:val="00B40D27"/>
    <w:rsid w:val="00B43A35"/>
    <w:rsid w:val="00B45324"/>
    <w:rsid w:val="00B460B6"/>
    <w:rsid w:val="00B46310"/>
    <w:rsid w:val="00B46A97"/>
    <w:rsid w:val="00B517FF"/>
    <w:rsid w:val="00B52D90"/>
    <w:rsid w:val="00B538E0"/>
    <w:rsid w:val="00B539BE"/>
    <w:rsid w:val="00B55B27"/>
    <w:rsid w:val="00B56E0E"/>
    <w:rsid w:val="00B60A71"/>
    <w:rsid w:val="00B61905"/>
    <w:rsid w:val="00B63316"/>
    <w:rsid w:val="00B64E4E"/>
    <w:rsid w:val="00B652E8"/>
    <w:rsid w:val="00B663FD"/>
    <w:rsid w:val="00B66433"/>
    <w:rsid w:val="00B67529"/>
    <w:rsid w:val="00B67CC4"/>
    <w:rsid w:val="00B727D8"/>
    <w:rsid w:val="00B731C1"/>
    <w:rsid w:val="00B745E4"/>
    <w:rsid w:val="00B75E75"/>
    <w:rsid w:val="00B77AAF"/>
    <w:rsid w:val="00B77D89"/>
    <w:rsid w:val="00B80154"/>
    <w:rsid w:val="00B82086"/>
    <w:rsid w:val="00B82CC7"/>
    <w:rsid w:val="00B85486"/>
    <w:rsid w:val="00B85AF9"/>
    <w:rsid w:val="00B87805"/>
    <w:rsid w:val="00B87E7E"/>
    <w:rsid w:val="00B900D2"/>
    <w:rsid w:val="00B90EA4"/>
    <w:rsid w:val="00B91E2E"/>
    <w:rsid w:val="00B92B9F"/>
    <w:rsid w:val="00B92C6A"/>
    <w:rsid w:val="00B92E47"/>
    <w:rsid w:val="00B945EA"/>
    <w:rsid w:val="00B9642E"/>
    <w:rsid w:val="00B96792"/>
    <w:rsid w:val="00B97B1C"/>
    <w:rsid w:val="00BA0989"/>
    <w:rsid w:val="00BA12DB"/>
    <w:rsid w:val="00BA153B"/>
    <w:rsid w:val="00BA2CE7"/>
    <w:rsid w:val="00BA42D8"/>
    <w:rsid w:val="00BA454C"/>
    <w:rsid w:val="00BA4C73"/>
    <w:rsid w:val="00BA587A"/>
    <w:rsid w:val="00BA7DC2"/>
    <w:rsid w:val="00BB08CC"/>
    <w:rsid w:val="00BB1736"/>
    <w:rsid w:val="00BB3653"/>
    <w:rsid w:val="00BB3BB6"/>
    <w:rsid w:val="00BB43EE"/>
    <w:rsid w:val="00BC07B4"/>
    <w:rsid w:val="00BC07CC"/>
    <w:rsid w:val="00BC1428"/>
    <w:rsid w:val="00BC1747"/>
    <w:rsid w:val="00BC4304"/>
    <w:rsid w:val="00BC5825"/>
    <w:rsid w:val="00BC655E"/>
    <w:rsid w:val="00BC6B9C"/>
    <w:rsid w:val="00BD03E5"/>
    <w:rsid w:val="00BD0950"/>
    <w:rsid w:val="00BD0D6B"/>
    <w:rsid w:val="00BD1758"/>
    <w:rsid w:val="00BD40F9"/>
    <w:rsid w:val="00BD741F"/>
    <w:rsid w:val="00BE05B4"/>
    <w:rsid w:val="00BE0B09"/>
    <w:rsid w:val="00BE431A"/>
    <w:rsid w:val="00BE485D"/>
    <w:rsid w:val="00BE560F"/>
    <w:rsid w:val="00BE68BF"/>
    <w:rsid w:val="00BE6FE7"/>
    <w:rsid w:val="00BE7B48"/>
    <w:rsid w:val="00BF00E6"/>
    <w:rsid w:val="00BF076C"/>
    <w:rsid w:val="00BF078F"/>
    <w:rsid w:val="00BF0AAF"/>
    <w:rsid w:val="00BF273D"/>
    <w:rsid w:val="00BF2EC2"/>
    <w:rsid w:val="00BF41FC"/>
    <w:rsid w:val="00BF4FB3"/>
    <w:rsid w:val="00BF5568"/>
    <w:rsid w:val="00C01083"/>
    <w:rsid w:val="00C02622"/>
    <w:rsid w:val="00C028E3"/>
    <w:rsid w:val="00C036D4"/>
    <w:rsid w:val="00C037AB"/>
    <w:rsid w:val="00C05203"/>
    <w:rsid w:val="00C05607"/>
    <w:rsid w:val="00C0595C"/>
    <w:rsid w:val="00C07368"/>
    <w:rsid w:val="00C07839"/>
    <w:rsid w:val="00C07985"/>
    <w:rsid w:val="00C12CA5"/>
    <w:rsid w:val="00C1391E"/>
    <w:rsid w:val="00C141CB"/>
    <w:rsid w:val="00C14DCE"/>
    <w:rsid w:val="00C157B8"/>
    <w:rsid w:val="00C15CCA"/>
    <w:rsid w:val="00C15E0E"/>
    <w:rsid w:val="00C16710"/>
    <w:rsid w:val="00C2163F"/>
    <w:rsid w:val="00C21BF1"/>
    <w:rsid w:val="00C222D8"/>
    <w:rsid w:val="00C22FC5"/>
    <w:rsid w:val="00C236D3"/>
    <w:rsid w:val="00C24B53"/>
    <w:rsid w:val="00C30C06"/>
    <w:rsid w:val="00C321FD"/>
    <w:rsid w:val="00C327E1"/>
    <w:rsid w:val="00C35FEF"/>
    <w:rsid w:val="00C3624A"/>
    <w:rsid w:val="00C372FA"/>
    <w:rsid w:val="00C378BE"/>
    <w:rsid w:val="00C40C78"/>
    <w:rsid w:val="00C414B7"/>
    <w:rsid w:val="00C41B23"/>
    <w:rsid w:val="00C454C1"/>
    <w:rsid w:val="00C4780D"/>
    <w:rsid w:val="00C50BCB"/>
    <w:rsid w:val="00C51C43"/>
    <w:rsid w:val="00C51E52"/>
    <w:rsid w:val="00C5306C"/>
    <w:rsid w:val="00C53799"/>
    <w:rsid w:val="00C55183"/>
    <w:rsid w:val="00C5664A"/>
    <w:rsid w:val="00C56769"/>
    <w:rsid w:val="00C56CCB"/>
    <w:rsid w:val="00C571A7"/>
    <w:rsid w:val="00C614AC"/>
    <w:rsid w:val="00C621A8"/>
    <w:rsid w:val="00C6276F"/>
    <w:rsid w:val="00C64411"/>
    <w:rsid w:val="00C649F5"/>
    <w:rsid w:val="00C64A8B"/>
    <w:rsid w:val="00C65F9B"/>
    <w:rsid w:val="00C66B7B"/>
    <w:rsid w:val="00C70D63"/>
    <w:rsid w:val="00C717F5"/>
    <w:rsid w:val="00C71DAA"/>
    <w:rsid w:val="00C72C3A"/>
    <w:rsid w:val="00C74C26"/>
    <w:rsid w:val="00C75024"/>
    <w:rsid w:val="00C758FF"/>
    <w:rsid w:val="00C75AC2"/>
    <w:rsid w:val="00C76376"/>
    <w:rsid w:val="00C77DEF"/>
    <w:rsid w:val="00C80ABA"/>
    <w:rsid w:val="00C81278"/>
    <w:rsid w:val="00C823F7"/>
    <w:rsid w:val="00C825CC"/>
    <w:rsid w:val="00C8284C"/>
    <w:rsid w:val="00C84499"/>
    <w:rsid w:val="00C862F9"/>
    <w:rsid w:val="00C86589"/>
    <w:rsid w:val="00C86EC1"/>
    <w:rsid w:val="00C874B4"/>
    <w:rsid w:val="00C87B89"/>
    <w:rsid w:val="00C9194A"/>
    <w:rsid w:val="00C91CA6"/>
    <w:rsid w:val="00C92CBA"/>
    <w:rsid w:val="00C93F9A"/>
    <w:rsid w:val="00C940FF"/>
    <w:rsid w:val="00C94599"/>
    <w:rsid w:val="00C955F7"/>
    <w:rsid w:val="00C972C2"/>
    <w:rsid w:val="00CA0E52"/>
    <w:rsid w:val="00CA2C19"/>
    <w:rsid w:val="00CA2E02"/>
    <w:rsid w:val="00CA314E"/>
    <w:rsid w:val="00CA390C"/>
    <w:rsid w:val="00CA39B2"/>
    <w:rsid w:val="00CA3C8E"/>
    <w:rsid w:val="00CA4C37"/>
    <w:rsid w:val="00CA50C3"/>
    <w:rsid w:val="00CA5386"/>
    <w:rsid w:val="00CA60D1"/>
    <w:rsid w:val="00CA710C"/>
    <w:rsid w:val="00CA7DEB"/>
    <w:rsid w:val="00CB0D7A"/>
    <w:rsid w:val="00CB1B01"/>
    <w:rsid w:val="00CB2F50"/>
    <w:rsid w:val="00CB3F02"/>
    <w:rsid w:val="00CC0046"/>
    <w:rsid w:val="00CC10D7"/>
    <w:rsid w:val="00CC1391"/>
    <w:rsid w:val="00CC19FF"/>
    <w:rsid w:val="00CC2493"/>
    <w:rsid w:val="00CC4C16"/>
    <w:rsid w:val="00CC5211"/>
    <w:rsid w:val="00CC5E60"/>
    <w:rsid w:val="00CC68A6"/>
    <w:rsid w:val="00CC6D32"/>
    <w:rsid w:val="00CC7642"/>
    <w:rsid w:val="00CC7B25"/>
    <w:rsid w:val="00CD00CE"/>
    <w:rsid w:val="00CD118E"/>
    <w:rsid w:val="00CD1403"/>
    <w:rsid w:val="00CD1AD9"/>
    <w:rsid w:val="00CD2705"/>
    <w:rsid w:val="00CD3F63"/>
    <w:rsid w:val="00CD633F"/>
    <w:rsid w:val="00CE06D8"/>
    <w:rsid w:val="00CE1562"/>
    <w:rsid w:val="00CE1A80"/>
    <w:rsid w:val="00CE2687"/>
    <w:rsid w:val="00CE28E1"/>
    <w:rsid w:val="00CE2C0B"/>
    <w:rsid w:val="00CE326F"/>
    <w:rsid w:val="00CE3915"/>
    <w:rsid w:val="00CE56CF"/>
    <w:rsid w:val="00CE5C93"/>
    <w:rsid w:val="00CE6091"/>
    <w:rsid w:val="00CE6B02"/>
    <w:rsid w:val="00CE7DF1"/>
    <w:rsid w:val="00CF169A"/>
    <w:rsid w:val="00CF2E4A"/>
    <w:rsid w:val="00CF47CE"/>
    <w:rsid w:val="00CF6BB1"/>
    <w:rsid w:val="00CF7731"/>
    <w:rsid w:val="00D011C4"/>
    <w:rsid w:val="00D01DC4"/>
    <w:rsid w:val="00D02587"/>
    <w:rsid w:val="00D04522"/>
    <w:rsid w:val="00D04EF5"/>
    <w:rsid w:val="00D06136"/>
    <w:rsid w:val="00D064A6"/>
    <w:rsid w:val="00D06854"/>
    <w:rsid w:val="00D06F22"/>
    <w:rsid w:val="00D07042"/>
    <w:rsid w:val="00D07E0E"/>
    <w:rsid w:val="00D10174"/>
    <w:rsid w:val="00D10F5E"/>
    <w:rsid w:val="00D1359D"/>
    <w:rsid w:val="00D13A8F"/>
    <w:rsid w:val="00D13F3C"/>
    <w:rsid w:val="00D143F1"/>
    <w:rsid w:val="00D15262"/>
    <w:rsid w:val="00D1656B"/>
    <w:rsid w:val="00D16B39"/>
    <w:rsid w:val="00D17267"/>
    <w:rsid w:val="00D17CE8"/>
    <w:rsid w:val="00D17FAE"/>
    <w:rsid w:val="00D2193A"/>
    <w:rsid w:val="00D2552C"/>
    <w:rsid w:val="00D2696E"/>
    <w:rsid w:val="00D272A0"/>
    <w:rsid w:val="00D27871"/>
    <w:rsid w:val="00D30B65"/>
    <w:rsid w:val="00D320A8"/>
    <w:rsid w:val="00D324BF"/>
    <w:rsid w:val="00D36DB3"/>
    <w:rsid w:val="00D37366"/>
    <w:rsid w:val="00D402BB"/>
    <w:rsid w:val="00D42268"/>
    <w:rsid w:val="00D43405"/>
    <w:rsid w:val="00D4344A"/>
    <w:rsid w:val="00D43832"/>
    <w:rsid w:val="00D43C58"/>
    <w:rsid w:val="00D43E60"/>
    <w:rsid w:val="00D45EE9"/>
    <w:rsid w:val="00D4703D"/>
    <w:rsid w:val="00D51BE3"/>
    <w:rsid w:val="00D5214D"/>
    <w:rsid w:val="00D525D1"/>
    <w:rsid w:val="00D533AD"/>
    <w:rsid w:val="00D53A1B"/>
    <w:rsid w:val="00D5541C"/>
    <w:rsid w:val="00D55852"/>
    <w:rsid w:val="00D57353"/>
    <w:rsid w:val="00D62102"/>
    <w:rsid w:val="00D623E2"/>
    <w:rsid w:val="00D627C4"/>
    <w:rsid w:val="00D63A5B"/>
    <w:rsid w:val="00D64963"/>
    <w:rsid w:val="00D658EB"/>
    <w:rsid w:val="00D66278"/>
    <w:rsid w:val="00D66636"/>
    <w:rsid w:val="00D7097F"/>
    <w:rsid w:val="00D74008"/>
    <w:rsid w:val="00D778ED"/>
    <w:rsid w:val="00D77D59"/>
    <w:rsid w:val="00D81004"/>
    <w:rsid w:val="00D8146A"/>
    <w:rsid w:val="00D81BC7"/>
    <w:rsid w:val="00D823BC"/>
    <w:rsid w:val="00D84591"/>
    <w:rsid w:val="00D84AB5"/>
    <w:rsid w:val="00D8614F"/>
    <w:rsid w:val="00D862F6"/>
    <w:rsid w:val="00D90842"/>
    <w:rsid w:val="00D90B88"/>
    <w:rsid w:val="00D929DD"/>
    <w:rsid w:val="00D93F9A"/>
    <w:rsid w:val="00D94407"/>
    <w:rsid w:val="00D94656"/>
    <w:rsid w:val="00D957A2"/>
    <w:rsid w:val="00D9649E"/>
    <w:rsid w:val="00D96AE6"/>
    <w:rsid w:val="00D96C86"/>
    <w:rsid w:val="00D96D29"/>
    <w:rsid w:val="00DA152C"/>
    <w:rsid w:val="00DA1870"/>
    <w:rsid w:val="00DA1911"/>
    <w:rsid w:val="00DA271E"/>
    <w:rsid w:val="00DA2D83"/>
    <w:rsid w:val="00DA3955"/>
    <w:rsid w:val="00DA3A09"/>
    <w:rsid w:val="00DA6A25"/>
    <w:rsid w:val="00DA7613"/>
    <w:rsid w:val="00DA7DE8"/>
    <w:rsid w:val="00DB0696"/>
    <w:rsid w:val="00DB0E8C"/>
    <w:rsid w:val="00DB0EF2"/>
    <w:rsid w:val="00DB28FC"/>
    <w:rsid w:val="00DB4A98"/>
    <w:rsid w:val="00DB4F2B"/>
    <w:rsid w:val="00DB5900"/>
    <w:rsid w:val="00DB590F"/>
    <w:rsid w:val="00DB7280"/>
    <w:rsid w:val="00DB7BD7"/>
    <w:rsid w:val="00DB7E06"/>
    <w:rsid w:val="00DC1732"/>
    <w:rsid w:val="00DC175D"/>
    <w:rsid w:val="00DC1F28"/>
    <w:rsid w:val="00DC2FBB"/>
    <w:rsid w:val="00DC31FE"/>
    <w:rsid w:val="00DC3985"/>
    <w:rsid w:val="00DC3C16"/>
    <w:rsid w:val="00DC480D"/>
    <w:rsid w:val="00DC4F61"/>
    <w:rsid w:val="00DC66F8"/>
    <w:rsid w:val="00DC6B29"/>
    <w:rsid w:val="00DD1CB1"/>
    <w:rsid w:val="00DD214B"/>
    <w:rsid w:val="00DD2FEF"/>
    <w:rsid w:val="00DD4D6B"/>
    <w:rsid w:val="00DD51C5"/>
    <w:rsid w:val="00DD583A"/>
    <w:rsid w:val="00DD5FFB"/>
    <w:rsid w:val="00DD70E7"/>
    <w:rsid w:val="00DE0D86"/>
    <w:rsid w:val="00DE197A"/>
    <w:rsid w:val="00DE1AB8"/>
    <w:rsid w:val="00DE2674"/>
    <w:rsid w:val="00DE2E9F"/>
    <w:rsid w:val="00DE4F92"/>
    <w:rsid w:val="00DE5B24"/>
    <w:rsid w:val="00DE61A1"/>
    <w:rsid w:val="00DE6EEB"/>
    <w:rsid w:val="00DE6F07"/>
    <w:rsid w:val="00DE7D65"/>
    <w:rsid w:val="00DF2F96"/>
    <w:rsid w:val="00DF4109"/>
    <w:rsid w:val="00DF4EF4"/>
    <w:rsid w:val="00DF583E"/>
    <w:rsid w:val="00DF5CBC"/>
    <w:rsid w:val="00DF7177"/>
    <w:rsid w:val="00DF7EB0"/>
    <w:rsid w:val="00E009DA"/>
    <w:rsid w:val="00E01535"/>
    <w:rsid w:val="00E02450"/>
    <w:rsid w:val="00E02CB9"/>
    <w:rsid w:val="00E02EB8"/>
    <w:rsid w:val="00E04278"/>
    <w:rsid w:val="00E0473B"/>
    <w:rsid w:val="00E06043"/>
    <w:rsid w:val="00E0632F"/>
    <w:rsid w:val="00E06AE9"/>
    <w:rsid w:val="00E074D9"/>
    <w:rsid w:val="00E0755E"/>
    <w:rsid w:val="00E113A5"/>
    <w:rsid w:val="00E1400B"/>
    <w:rsid w:val="00E15128"/>
    <w:rsid w:val="00E15790"/>
    <w:rsid w:val="00E1608A"/>
    <w:rsid w:val="00E160E0"/>
    <w:rsid w:val="00E16467"/>
    <w:rsid w:val="00E16C3A"/>
    <w:rsid w:val="00E16E96"/>
    <w:rsid w:val="00E205DE"/>
    <w:rsid w:val="00E205F9"/>
    <w:rsid w:val="00E208D0"/>
    <w:rsid w:val="00E20A2B"/>
    <w:rsid w:val="00E20BF5"/>
    <w:rsid w:val="00E231BD"/>
    <w:rsid w:val="00E24E86"/>
    <w:rsid w:val="00E26E7D"/>
    <w:rsid w:val="00E27E7C"/>
    <w:rsid w:val="00E30662"/>
    <w:rsid w:val="00E329B8"/>
    <w:rsid w:val="00E32DC1"/>
    <w:rsid w:val="00E34189"/>
    <w:rsid w:val="00E34B72"/>
    <w:rsid w:val="00E36B19"/>
    <w:rsid w:val="00E377F1"/>
    <w:rsid w:val="00E40386"/>
    <w:rsid w:val="00E4173F"/>
    <w:rsid w:val="00E42459"/>
    <w:rsid w:val="00E432B7"/>
    <w:rsid w:val="00E434D6"/>
    <w:rsid w:val="00E43C3B"/>
    <w:rsid w:val="00E4663E"/>
    <w:rsid w:val="00E46C18"/>
    <w:rsid w:val="00E50239"/>
    <w:rsid w:val="00E51752"/>
    <w:rsid w:val="00E518D2"/>
    <w:rsid w:val="00E52CE3"/>
    <w:rsid w:val="00E52D58"/>
    <w:rsid w:val="00E52E24"/>
    <w:rsid w:val="00E52EC4"/>
    <w:rsid w:val="00E52F91"/>
    <w:rsid w:val="00E539FD"/>
    <w:rsid w:val="00E546F1"/>
    <w:rsid w:val="00E55737"/>
    <w:rsid w:val="00E557FD"/>
    <w:rsid w:val="00E55AE5"/>
    <w:rsid w:val="00E562FB"/>
    <w:rsid w:val="00E563DF"/>
    <w:rsid w:val="00E62A9D"/>
    <w:rsid w:val="00E65E6C"/>
    <w:rsid w:val="00E661DE"/>
    <w:rsid w:val="00E7297E"/>
    <w:rsid w:val="00E734B8"/>
    <w:rsid w:val="00E74B8F"/>
    <w:rsid w:val="00E77FAB"/>
    <w:rsid w:val="00E8015C"/>
    <w:rsid w:val="00E814B0"/>
    <w:rsid w:val="00E84248"/>
    <w:rsid w:val="00E846B8"/>
    <w:rsid w:val="00E8523D"/>
    <w:rsid w:val="00E85989"/>
    <w:rsid w:val="00E906C1"/>
    <w:rsid w:val="00E90BD1"/>
    <w:rsid w:val="00E918B7"/>
    <w:rsid w:val="00E921EA"/>
    <w:rsid w:val="00E9367F"/>
    <w:rsid w:val="00E93C55"/>
    <w:rsid w:val="00E93EAD"/>
    <w:rsid w:val="00E954A8"/>
    <w:rsid w:val="00E95DD8"/>
    <w:rsid w:val="00E97268"/>
    <w:rsid w:val="00E978E7"/>
    <w:rsid w:val="00EA19EB"/>
    <w:rsid w:val="00EA321B"/>
    <w:rsid w:val="00EA3CBE"/>
    <w:rsid w:val="00EA3EFE"/>
    <w:rsid w:val="00EA40C6"/>
    <w:rsid w:val="00EA521C"/>
    <w:rsid w:val="00EA5448"/>
    <w:rsid w:val="00EA6039"/>
    <w:rsid w:val="00EA7210"/>
    <w:rsid w:val="00EA7AF9"/>
    <w:rsid w:val="00EB1A42"/>
    <w:rsid w:val="00EB1E1A"/>
    <w:rsid w:val="00EB22C0"/>
    <w:rsid w:val="00EB254C"/>
    <w:rsid w:val="00EB2E3D"/>
    <w:rsid w:val="00EB3292"/>
    <w:rsid w:val="00EB4343"/>
    <w:rsid w:val="00EB44FA"/>
    <w:rsid w:val="00EB74F7"/>
    <w:rsid w:val="00EC1330"/>
    <w:rsid w:val="00EC1745"/>
    <w:rsid w:val="00EC25D8"/>
    <w:rsid w:val="00EC6884"/>
    <w:rsid w:val="00EC7247"/>
    <w:rsid w:val="00EC72AF"/>
    <w:rsid w:val="00ED197C"/>
    <w:rsid w:val="00ED1CFF"/>
    <w:rsid w:val="00ED2B0F"/>
    <w:rsid w:val="00ED63C6"/>
    <w:rsid w:val="00ED6AA5"/>
    <w:rsid w:val="00ED79EC"/>
    <w:rsid w:val="00EE0AF6"/>
    <w:rsid w:val="00EE3058"/>
    <w:rsid w:val="00EE369C"/>
    <w:rsid w:val="00EE5A56"/>
    <w:rsid w:val="00EE6AAF"/>
    <w:rsid w:val="00EE6EC4"/>
    <w:rsid w:val="00EE736D"/>
    <w:rsid w:val="00EF10FB"/>
    <w:rsid w:val="00EF2680"/>
    <w:rsid w:val="00EF2C2F"/>
    <w:rsid w:val="00EF2C48"/>
    <w:rsid w:val="00EF355A"/>
    <w:rsid w:val="00EF430B"/>
    <w:rsid w:val="00EF439D"/>
    <w:rsid w:val="00EF4E36"/>
    <w:rsid w:val="00EF5173"/>
    <w:rsid w:val="00EF5D79"/>
    <w:rsid w:val="00EF65D6"/>
    <w:rsid w:val="00EF71A0"/>
    <w:rsid w:val="00EF7365"/>
    <w:rsid w:val="00EF74DB"/>
    <w:rsid w:val="00EF77E4"/>
    <w:rsid w:val="00EF7E00"/>
    <w:rsid w:val="00F0005B"/>
    <w:rsid w:val="00F00C72"/>
    <w:rsid w:val="00F020BC"/>
    <w:rsid w:val="00F10579"/>
    <w:rsid w:val="00F10C49"/>
    <w:rsid w:val="00F10CBE"/>
    <w:rsid w:val="00F120EB"/>
    <w:rsid w:val="00F12A7D"/>
    <w:rsid w:val="00F13A63"/>
    <w:rsid w:val="00F14208"/>
    <w:rsid w:val="00F174FD"/>
    <w:rsid w:val="00F20DC4"/>
    <w:rsid w:val="00F2187E"/>
    <w:rsid w:val="00F24ECD"/>
    <w:rsid w:val="00F2655E"/>
    <w:rsid w:val="00F265BF"/>
    <w:rsid w:val="00F27325"/>
    <w:rsid w:val="00F27AB7"/>
    <w:rsid w:val="00F3263E"/>
    <w:rsid w:val="00F34116"/>
    <w:rsid w:val="00F352F5"/>
    <w:rsid w:val="00F35958"/>
    <w:rsid w:val="00F35A01"/>
    <w:rsid w:val="00F36114"/>
    <w:rsid w:val="00F37EA3"/>
    <w:rsid w:val="00F401DE"/>
    <w:rsid w:val="00F4361B"/>
    <w:rsid w:val="00F43BFE"/>
    <w:rsid w:val="00F43E55"/>
    <w:rsid w:val="00F4632A"/>
    <w:rsid w:val="00F5291A"/>
    <w:rsid w:val="00F53A41"/>
    <w:rsid w:val="00F5418E"/>
    <w:rsid w:val="00F566C4"/>
    <w:rsid w:val="00F57C7B"/>
    <w:rsid w:val="00F57E3B"/>
    <w:rsid w:val="00F608FA"/>
    <w:rsid w:val="00F61FC1"/>
    <w:rsid w:val="00F6269A"/>
    <w:rsid w:val="00F62C67"/>
    <w:rsid w:val="00F63087"/>
    <w:rsid w:val="00F63ED1"/>
    <w:rsid w:val="00F64A5F"/>
    <w:rsid w:val="00F65A7D"/>
    <w:rsid w:val="00F67C6F"/>
    <w:rsid w:val="00F70801"/>
    <w:rsid w:val="00F70B75"/>
    <w:rsid w:val="00F70BC8"/>
    <w:rsid w:val="00F71663"/>
    <w:rsid w:val="00F720D8"/>
    <w:rsid w:val="00F75D29"/>
    <w:rsid w:val="00F75DFC"/>
    <w:rsid w:val="00F764D8"/>
    <w:rsid w:val="00F77C33"/>
    <w:rsid w:val="00F80542"/>
    <w:rsid w:val="00F817FE"/>
    <w:rsid w:val="00F81CC0"/>
    <w:rsid w:val="00F82475"/>
    <w:rsid w:val="00F82981"/>
    <w:rsid w:val="00F83378"/>
    <w:rsid w:val="00F842AD"/>
    <w:rsid w:val="00F84C01"/>
    <w:rsid w:val="00F8535E"/>
    <w:rsid w:val="00F855DC"/>
    <w:rsid w:val="00F866A4"/>
    <w:rsid w:val="00F86AFB"/>
    <w:rsid w:val="00F90098"/>
    <w:rsid w:val="00F91236"/>
    <w:rsid w:val="00F92329"/>
    <w:rsid w:val="00F94BA9"/>
    <w:rsid w:val="00F956C6"/>
    <w:rsid w:val="00F967EA"/>
    <w:rsid w:val="00FA0883"/>
    <w:rsid w:val="00FA0BAC"/>
    <w:rsid w:val="00FA0C4F"/>
    <w:rsid w:val="00FA0D72"/>
    <w:rsid w:val="00FA1DFB"/>
    <w:rsid w:val="00FA2FBB"/>
    <w:rsid w:val="00FA382B"/>
    <w:rsid w:val="00FA3DF9"/>
    <w:rsid w:val="00FA4965"/>
    <w:rsid w:val="00FA7778"/>
    <w:rsid w:val="00FB02EE"/>
    <w:rsid w:val="00FB063F"/>
    <w:rsid w:val="00FB0DA0"/>
    <w:rsid w:val="00FB1391"/>
    <w:rsid w:val="00FB1478"/>
    <w:rsid w:val="00FB17B6"/>
    <w:rsid w:val="00FB1F54"/>
    <w:rsid w:val="00FB3209"/>
    <w:rsid w:val="00FB370D"/>
    <w:rsid w:val="00FB4444"/>
    <w:rsid w:val="00FB4A25"/>
    <w:rsid w:val="00FB5EA0"/>
    <w:rsid w:val="00FB76B0"/>
    <w:rsid w:val="00FC0398"/>
    <w:rsid w:val="00FC0E28"/>
    <w:rsid w:val="00FC373F"/>
    <w:rsid w:val="00FC3BA3"/>
    <w:rsid w:val="00FC7A0F"/>
    <w:rsid w:val="00FD0042"/>
    <w:rsid w:val="00FD1A0D"/>
    <w:rsid w:val="00FD1B69"/>
    <w:rsid w:val="00FD1C53"/>
    <w:rsid w:val="00FD2116"/>
    <w:rsid w:val="00FD31B7"/>
    <w:rsid w:val="00FD3856"/>
    <w:rsid w:val="00FD3A7E"/>
    <w:rsid w:val="00FD3A88"/>
    <w:rsid w:val="00FD504E"/>
    <w:rsid w:val="00FD5BCA"/>
    <w:rsid w:val="00FD6C40"/>
    <w:rsid w:val="00FD6F5C"/>
    <w:rsid w:val="00FD7BA1"/>
    <w:rsid w:val="00FE2AA2"/>
    <w:rsid w:val="00FE3172"/>
    <w:rsid w:val="00FE3474"/>
    <w:rsid w:val="00FE5376"/>
    <w:rsid w:val="00FE5564"/>
    <w:rsid w:val="00FE5BA6"/>
    <w:rsid w:val="00FE6296"/>
    <w:rsid w:val="00FE6488"/>
    <w:rsid w:val="00FF1818"/>
    <w:rsid w:val="00FF26F9"/>
    <w:rsid w:val="00FF4BAF"/>
    <w:rsid w:val="00FF60DF"/>
    <w:rsid w:val="00FF6E43"/>
    <w:rsid w:val="00FF74ED"/>
    <w:rsid w:val="00FF7F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8">
      <o:colormenu v:ext="edit" fillcolor="none [32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73F"/>
    <w:rPr>
      <w:color w:val="410082" w:themeColor="hyperlink"/>
      <w:u w:val="single"/>
    </w:rPr>
  </w:style>
  <w:style w:type="paragraph" w:styleId="Header">
    <w:name w:val="header"/>
    <w:basedOn w:val="Normal"/>
    <w:link w:val="HeaderChar"/>
    <w:uiPriority w:val="99"/>
    <w:semiHidden/>
    <w:unhideWhenUsed/>
    <w:rsid w:val="00E41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173F"/>
  </w:style>
  <w:style w:type="paragraph" w:styleId="Footer">
    <w:name w:val="footer"/>
    <w:basedOn w:val="Normal"/>
    <w:link w:val="FooterChar"/>
    <w:uiPriority w:val="99"/>
    <w:unhideWhenUsed/>
    <w:rsid w:val="00E4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3F"/>
  </w:style>
  <w:style w:type="paragraph" w:styleId="ListParagraph">
    <w:name w:val="List Paragraph"/>
    <w:basedOn w:val="Normal"/>
    <w:link w:val="ListParagraphChar"/>
    <w:uiPriority w:val="34"/>
    <w:qFormat/>
    <w:rsid w:val="003677DD"/>
    <w:pPr>
      <w:ind w:left="720"/>
      <w:contextualSpacing/>
    </w:pPr>
    <w:rPr>
      <w:lang w:val="en-US" w:eastAsia="en-US"/>
    </w:rPr>
  </w:style>
  <w:style w:type="table" w:styleId="TableGrid">
    <w:name w:val="Table Grid"/>
    <w:basedOn w:val="TableNormal"/>
    <w:uiPriority w:val="59"/>
    <w:rsid w:val="00B15ED8"/>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rsid w:val="003F42CC"/>
    <w:pPr>
      <w:overflowPunct w:val="0"/>
      <w:autoSpaceDE w:val="0"/>
      <w:autoSpaceDN w:val="0"/>
      <w:adjustRightInd w:val="0"/>
      <w:spacing w:after="0" w:line="240" w:lineRule="auto"/>
    </w:pPr>
    <w:rPr>
      <w:rFonts w:ascii="Times New Roman" w:eastAsia="Times New Roman" w:hAnsi="Times New Roman" w:cs="Times New Roman"/>
      <w:color w:val="000000"/>
      <w:sz w:val="24"/>
      <w:lang w:val="en-US" w:eastAsia="en-US"/>
    </w:rPr>
  </w:style>
  <w:style w:type="character" w:customStyle="1" w:styleId="ListParagraphChar">
    <w:name w:val="List Paragraph Char"/>
    <w:basedOn w:val="DefaultParagraphFont"/>
    <w:link w:val="ListParagraph"/>
    <w:uiPriority w:val="34"/>
    <w:locked/>
    <w:rsid w:val="00AA54EC"/>
    <w:rPr>
      <w:lang w:val="en-US" w:eastAsia="en-US"/>
    </w:rPr>
  </w:style>
  <w:style w:type="paragraph" w:styleId="NoSpacing">
    <w:name w:val="No Spacing"/>
    <w:link w:val="NoSpacingChar"/>
    <w:uiPriority w:val="1"/>
    <w:qFormat/>
    <w:rsid w:val="00751C39"/>
    <w:pPr>
      <w:spacing w:after="0" w:line="240" w:lineRule="auto"/>
    </w:pPr>
  </w:style>
  <w:style w:type="character" w:customStyle="1" w:styleId="NoSpacingChar">
    <w:name w:val="No Spacing Char"/>
    <w:basedOn w:val="DefaultParagraphFont"/>
    <w:link w:val="NoSpacing"/>
    <w:uiPriority w:val="1"/>
    <w:locked/>
    <w:rsid w:val="00A752B6"/>
  </w:style>
  <w:style w:type="paragraph" w:styleId="BalloonText">
    <w:name w:val="Balloon Text"/>
    <w:basedOn w:val="Normal"/>
    <w:link w:val="BalloonTextChar"/>
    <w:uiPriority w:val="99"/>
    <w:semiHidden/>
    <w:unhideWhenUsed/>
    <w:rsid w:val="0063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4B"/>
    <w:rPr>
      <w:rFonts w:ascii="Tahoma" w:hAnsi="Tahoma" w:cs="Tahoma"/>
      <w:sz w:val="16"/>
      <w:szCs w:val="16"/>
    </w:rPr>
  </w:style>
  <w:style w:type="paragraph" w:customStyle="1" w:styleId="Default">
    <w:name w:val="Default"/>
    <w:rsid w:val="00851646"/>
    <w:pPr>
      <w:autoSpaceDE w:val="0"/>
      <w:autoSpaceDN w:val="0"/>
      <w:adjustRightInd w:val="0"/>
      <w:spacing w:after="0" w:line="240" w:lineRule="auto"/>
    </w:pPr>
    <w:rPr>
      <w:rFonts w:ascii="Arial" w:eastAsia="Times New Roman" w:hAnsi="Arial" w:cs="Arial"/>
      <w:color w:val="000000"/>
      <w:sz w:val="24"/>
      <w:szCs w:val="24"/>
      <w:lang w:bidi="ar-SA"/>
    </w:rPr>
  </w:style>
  <w:style w:type="paragraph" w:customStyle="1" w:styleId="Standard">
    <w:name w:val="Standard"/>
    <w:rsid w:val="007508E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rPr>
  </w:style>
  <w:style w:type="paragraph" w:customStyle="1" w:styleId="TableContents">
    <w:name w:val="Table Contents"/>
    <w:basedOn w:val="Standard"/>
    <w:rsid w:val="007508EA"/>
    <w:pPr>
      <w:suppressLineNumbers/>
    </w:pPr>
  </w:style>
  <w:style w:type="numbering" w:customStyle="1" w:styleId="WWNum13">
    <w:name w:val="WWNum13"/>
    <w:basedOn w:val="NoList"/>
    <w:rsid w:val="007508EA"/>
    <w:pPr>
      <w:numPr>
        <w:numId w:val="12"/>
      </w:numPr>
    </w:pPr>
  </w:style>
</w:styles>
</file>

<file path=word/webSettings.xml><?xml version="1.0" encoding="utf-8"?>
<w:webSettings xmlns:r="http://schemas.openxmlformats.org/officeDocument/2006/relationships" xmlns:w="http://schemas.openxmlformats.org/wordprocessingml/2006/main">
  <w:divs>
    <w:div w:id="38863946">
      <w:bodyDiv w:val="1"/>
      <w:marLeft w:val="0"/>
      <w:marRight w:val="0"/>
      <w:marTop w:val="0"/>
      <w:marBottom w:val="0"/>
      <w:divBdr>
        <w:top w:val="none" w:sz="0" w:space="0" w:color="auto"/>
        <w:left w:val="none" w:sz="0" w:space="0" w:color="auto"/>
        <w:bottom w:val="none" w:sz="0" w:space="0" w:color="auto"/>
        <w:right w:val="none" w:sz="0" w:space="0" w:color="auto"/>
      </w:divBdr>
      <w:divsChild>
        <w:div w:id="385104808">
          <w:marLeft w:val="432"/>
          <w:marRight w:val="0"/>
          <w:marTop w:val="120"/>
          <w:marBottom w:val="0"/>
          <w:divBdr>
            <w:top w:val="none" w:sz="0" w:space="0" w:color="auto"/>
            <w:left w:val="none" w:sz="0" w:space="0" w:color="auto"/>
            <w:bottom w:val="none" w:sz="0" w:space="0" w:color="auto"/>
            <w:right w:val="none" w:sz="0" w:space="0" w:color="auto"/>
          </w:divBdr>
        </w:div>
        <w:div w:id="978152909">
          <w:marLeft w:val="432"/>
          <w:marRight w:val="0"/>
          <w:marTop w:val="120"/>
          <w:marBottom w:val="0"/>
          <w:divBdr>
            <w:top w:val="none" w:sz="0" w:space="0" w:color="auto"/>
            <w:left w:val="none" w:sz="0" w:space="0" w:color="auto"/>
            <w:bottom w:val="none" w:sz="0" w:space="0" w:color="auto"/>
            <w:right w:val="none" w:sz="0" w:space="0" w:color="auto"/>
          </w:divBdr>
        </w:div>
        <w:div w:id="1895043490">
          <w:marLeft w:val="432"/>
          <w:marRight w:val="0"/>
          <w:marTop w:val="120"/>
          <w:marBottom w:val="0"/>
          <w:divBdr>
            <w:top w:val="none" w:sz="0" w:space="0" w:color="auto"/>
            <w:left w:val="none" w:sz="0" w:space="0" w:color="auto"/>
            <w:bottom w:val="none" w:sz="0" w:space="0" w:color="auto"/>
            <w:right w:val="none" w:sz="0" w:space="0" w:color="auto"/>
          </w:divBdr>
        </w:div>
        <w:div w:id="29689012">
          <w:marLeft w:val="432"/>
          <w:marRight w:val="0"/>
          <w:marTop w:val="120"/>
          <w:marBottom w:val="0"/>
          <w:divBdr>
            <w:top w:val="none" w:sz="0" w:space="0" w:color="auto"/>
            <w:left w:val="none" w:sz="0" w:space="0" w:color="auto"/>
            <w:bottom w:val="none" w:sz="0" w:space="0" w:color="auto"/>
            <w:right w:val="none" w:sz="0" w:space="0" w:color="auto"/>
          </w:divBdr>
        </w:div>
      </w:divsChild>
    </w:div>
    <w:div w:id="42951142">
      <w:bodyDiv w:val="1"/>
      <w:marLeft w:val="0"/>
      <w:marRight w:val="0"/>
      <w:marTop w:val="0"/>
      <w:marBottom w:val="0"/>
      <w:divBdr>
        <w:top w:val="none" w:sz="0" w:space="0" w:color="auto"/>
        <w:left w:val="none" w:sz="0" w:space="0" w:color="auto"/>
        <w:bottom w:val="none" w:sz="0" w:space="0" w:color="auto"/>
        <w:right w:val="none" w:sz="0" w:space="0" w:color="auto"/>
      </w:divBdr>
      <w:divsChild>
        <w:div w:id="1969627980">
          <w:marLeft w:val="562"/>
          <w:marRight w:val="0"/>
          <w:marTop w:val="0"/>
          <w:marBottom w:val="0"/>
          <w:divBdr>
            <w:top w:val="none" w:sz="0" w:space="0" w:color="auto"/>
            <w:left w:val="none" w:sz="0" w:space="0" w:color="auto"/>
            <w:bottom w:val="none" w:sz="0" w:space="0" w:color="auto"/>
            <w:right w:val="none" w:sz="0" w:space="0" w:color="auto"/>
          </w:divBdr>
        </w:div>
        <w:div w:id="740565334">
          <w:marLeft w:val="562"/>
          <w:marRight w:val="0"/>
          <w:marTop w:val="0"/>
          <w:marBottom w:val="0"/>
          <w:divBdr>
            <w:top w:val="none" w:sz="0" w:space="0" w:color="auto"/>
            <w:left w:val="none" w:sz="0" w:space="0" w:color="auto"/>
            <w:bottom w:val="none" w:sz="0" w:space="0" w:color="auto"/>
            <w:right w:val="none" w:sz="0" w:space="0" w:color="auto"/>
          </w:divBdr>
        </w:div>
      </w:divsChild>
    </w:div>
    <w:div w:id="339745520">
      <w:bodyDiv w:val="1"/>
      <w:marLeft w:val="0"/>
      <w:marRight w:val="0"/>
      <w:marTop w:val="0"/>
      <w:marBottom w:val="0"/>
      <w:divBdr>
        <w:top w:val="none" w:sz="0" w:space="0" w:color="auto"/>
        <w:left w:val="none" w:sz="0" w:space="0" w:color="auto"/>
        <w:bottom w:val="none" w:sz="0" w:space="0" w:color="auto"/>
        <w:right w:val="none" w:sz="0" w:space="0" w:color="auto"/>
      </w:divBdr>
      <w:divsChild>
        <w:div w:id="1056515490">
          <w:marLeft w:val="432"/>
          <w:marRight w:val="0"/>
          <w:marTop w:val="0"/>
          <w:marBottom w:val="0"/>
          <w:divBdr>
            <w:top w:val="none" w:sz="0" w:space="0" w:color="auto"/>
            <w:left w:val="none" w:sz="0" w:space="0" w:color="auto"/>
            <w:bottom w:val="none" w:sz="0" w:space="0" w:color="auto"/>
            <w:right w:val="none" w:sz="0" w:space="0" w:color="auto"/>
          </w:divBdr>
        </w:div>
        <w:div w:id="1551771431">
          <w:marLeft w:val="432"/>
          <w:marRight w:val="0"/>
          <w:marTop w:val="0"/>
          <w:marBottom w:val="0"/>
          <w:divBdr>
            <w:top w:val="none" w:sz="0" w:space="0" w:color="auto"/>
            <w:left w:val="none" w:sz="0" w:space="0" w:color="auto"/>
            <w:bottom w:val="none" w:sz="0" w:space="0" w:color="auto"/>
            <w:right w:val="none" w:sz="0" w:space="0" w:color="auto"/>
          </w:divBdr>
        </w:div>
      </w:divsChild>
    </w:div>
    <w:div w:id="506755027">
      <w:bodyDiv w:val="1"/>
      <w:marLeft w:val="0"/>
      <w:marRight w:val="0"/>
      <w:marTop w:val="0"/>
      <w:marBottom w:val="0"/>
      <w:divBdr>
        <w:top w:val="none" w:sz="0" w:space="0" w:color="auto"/>
        <w:left w:val="none" w:sz="0" w:space="0" w:color="auto"/>
        <w:bottom w:val="none" w:sz="0" w:space="0" w:color="auto"/>
        <w:right w:val="none" w:sz="0" w:space="0" w:color="auto"/>
      </w:divBdr>
      <w:divsChild>
        <w:div w:id="1976374770">
          <w:marLeft w:val="432"/>
          <w:marRight w:val="0"/>
          <w:marTop w:val="0"/>
          <w:marBottom w:val="0"/>
          <w:divBdr>
            <w:top w:val="none" w:sz="0" w:space="0" w:color="auto"/>
            <w:left w:val="none" w:sz="0" w:space="0" w:color="auto"/>
            <w:bottom w:val="none" w:sz="0" w:space="0" w:color="auto"/>
            <w:right w:val="none" w:sz="0" w:space="0" w:color="auto"/>
          </w:divBdr>
        </w:div>
        <w:div w:id="1785149232">
          <w:marLeft w:val="446"/>
          <w:marRight w:val="0"/>
          <w:marTop w:val="0"/>
          <w:marBottom w:val="0"/>
          <w:divBdr>
            <w:top w:val="none" w:sz="0" w:space="0" w:color="auto"/>
            <w:left w:val="none" w:sz="0" w:space="0" w:color="auto"/>
            <w:bottom w:val="none" w:sz="0" w:space="0" w:color="auto"/>
            <w:right w:val="none" w:sz="0" w:space="0" w:color="auto"/>
          </w:divBdr>
        </w:div>
        <w:div w:id="1318419502">
          <w:marLeft w:val="446"/>
          <w:marRight w:val="0"/>
          <w:marTop w:val="0"/>
          <w:marBottom w:val="0"/>
          <w:divBdr>
            <w:top w:val="none" w:sz="0" w:space="0" w:color="auto"/>
            <w:left w:val="none" w:sz="0" w:space="0" w:color="auto"/>
            <w:bottom w:val="none" w:sz="0" w:space="0" w:color="auto"/>
            <w:right w:val="none" w:sz="0" w:space="0" w:color="auto"/>
          </w:divBdr>
        </w:div>
      </w:divsChild>
    </w:div>
    <w:div w:id="879317092">
      <w:bodyDiv w:val="1"/>
      <w:marLeft w:val="0"/>
      <w:marRight w:val="0"/>
      <w:marTop w:val="0"/>
      <w:marBottom w:val="0"/>
      <w:divBdr>
        <w:top w:val="none" w:sz="0" w:space="0" w:color="auto"/>
        <w:left w:val="none" w:sz="0" w:space="0" w:color="auto"/>
        <w:bottom w:val="none" w:sz="0" w:space="0" w:color="auto"/>
        <w:right w:val="none" w:sz="0" w:space="0" w:color="auto"/>
      </w:divBdr>
    </w:div>
    <w:div w:id="888226419">
      <w:bodyDiv w:val="1"/>
      <w:marLeft w:val="0"/>
      <w:marRight w:val="0"/>
      <w:marTop w:val="0"/>
      <w:marBottom w:val="0"/>
      <w:divBdr>
        <w:top w:val="none" w:sz="0" w:space="0" w:color="auto"/>
        <w:left w:val="none" w:sz="0" w:space="0" w:color="auto"/>
        <w:bottom w:val="none" w:sz="0" w:space="0" w:color="auto"/>
        <w:right w:val="none" w:sz="0" w:space="0" w:color="auto"/>
      </w:divBdr>
      <w:divsChild>
        <w:div w:id="482310084">
          <w:marLeft w:val="432"/>
          <w:marRight w:val="0"/>
          <w:marTop w:val="120"/>
          <w:marBottom w:val="0"/>
          <w:divBdr>
            <w:top w:val="none" w:sz="0" w:space="0" w:color="auto"/>
            <w:left w:val="none" w:sz="0" w:space="0" w:color="auto"/>
            <w:bottom w:val="none" w:sz="0" w:space="0" w:color="auto"/>
            <w:right w:val="none" w:sz="0" w:space="0" w:color="auto"/>
          </w:divBdr>
        </w:div>
      </w:divsChild>
    </w:div>
    <w:div w:id="950430430">
      <w:bodyDiv w:val="1"/>
      <w:marLeft w:val="0"/>
      <w:marRight w:val="0"/>
      <w:marTop w:val="0"/>
      <w:marBottom w:val="0"/>
      <w:divBdr>
        <w:top w:val="none" w:sz="0" w:space="0" w:color="auto"/>
        <w:left w:val="none" w:sz="0" w:space="0" w:color="auto"/>
        <w:bottom w:val="none" w:sz="0" w:space="0" w:color="auto"/>
        <w:right w:val="none" w:sz="0" w:space="0" w:color="auto"/>
      </w:divBdr>
      <w:divsChild>
        <w:div w:id="1900313695">
          <w:marLeft w:val="432"/>
          <w:marRight w:val="0"/>
          <w:marTop w:val="120"/>
          <w:marBottom w:val="0"/>
          <w:divBdr>
            <w:top w:val="none" w:sz="0" w:space="0" w:color="auto"/>
            <w:left w:val="none" w:sz="0" w:space="0" w:color="auto"/>
            <w:bottom w:val="none" w:sz="0" w:space="0" w:color="auto"/>
            <w:right w:val="none" w:sz="0" w:space="0" w:color="auto"/>
          </w:divBdr>
        </w:div>
        <w:div w:id="15431066">
          <w:marLeft w:val="432"/>
          <w:marRight w:val="0"/>
          <w:marTop w:val="120"/>
          <w:marBottom w:val="0"/>
          <w:divBdr>
            <w:top w:val="none" w:sz="0" w:space="0" w:color="auto"/>
            <w:left w:val="none" w:sz="0" w:space="0" w:color="auto"/>
            <w:bottom w:val="none" w:sz="0" w:space="0" w:color="auto"/>
            <w:right w:val="none" w:sz="0" w:space="0" w:color="auto"/>
          </w:divBdr>
        </w:div>
        <w:div w:id="757363486">
          <w:marLeft w:val="432"/>
          <w:marRight w:val="0"/>
          <w:marTop w:val="120"/>
          <w:marBottom w:val="0"/>
          <w:divBdr>
            <w:top w:val="none" w:sz="0" w:space="0" w:color="auto"/>
            <w:left w:val="none" w:sz="0" w:space="0" w:color="auto"/>
            <w:bottom w:val="none" w:sz="0" w:space="0" w:color="auto"/>
            <w:right w:val="none" w:sz="0" w:space="0" w:color="auto"/>
          </w:divBdr>
        </w:div>
        <w:div w:id="1669168015">
          <w:marLeft w:val="432"/>
          <w:marRight w:val="0"/>
          <w:marTop w:val="120"/>
          <w:marBottom w:val="0"/>
          <w:divBdr>
            <w:top w:val="none" w:sz="0" w:space="0" w:color="auto"/>
            <w:left w:val="none" w:sz="0" w:space="0" w:color="auto"/>
            <w:bottom w:val="none" w:sz="0" w:space="0" w:color="auto"/>
            <w:right w:val="none" w:sz="0" w:space="0" w:color="auto"/>
          </w:divBdr>
        </w:div>
      </w:divsChild>
    </w:div>
    <w:div w:id="1084914711">
      <w:bodyDiv w:val="1"/>
      <w:marLeft w:val="0"/>
      <w:marRight w:val="0"/>
      <w:marTop w:val="0"/>
      <w:marBottom w:val="0"/>
      <w:divBdr>
        <w:top w:val="none" w:sz="0" w:space="0" w:color="auto"/>
        <w:left w:val="none" w:sz="0" w:space="0" w:color="auto"/>
        <w:bottom w:val="none" w:sz="0" w:space="0" w:color="auto"/>
        <w:right w:val="none" w:sz="0" w:space="0" w:color="auto"/>
      </w:divBdr>
      <w:divsChild>
        <w:div w:id="2107725315">
          <w:marLeft w:val="432"/>
          <w:marRight w:val="0"/>
          <w:marTop w:val="120"/>
          <w:marBottom w:val="0"/>
          <w:divBdr>
            <w:top w:val="none" w:sz="0" w:space="0" w:color="auto"/>
            <w:left w:val="none" w:sz="0" w:space="0" w:color="auto"/>
            <w:bottom w:val="none" w:sz="0" w:space="0" w:color="auto"/>
            <w:right w:val="none" w:sz="0" w:space="0" w:color="auto"/>
          </w:divBdr>
        </w:div>
      </w:divsChild>
    </w:div>
    <w:div w:id="1268385612">
      <w:bodyDiv w:val="1"/>
      <w:marLeft w:val="0"/>
      <w:marRight w:val="0"/>
      <w:marTop w:val="0"/>
      <w:marBottom w:val="0"/>
      <w:divBdr>
        <w:top w:val="none" w:sz="0" w:space="0" w:color="auto"/>
        <w:left w:val="none" w:sz="0" w:space="0" w:color="auto"/>
        <w:bottom w:val="none" w:sz="0" w:space="0" w:color="auto"/>
        <w:right w:val="none" w:sz="0" w:space="0" w:color="auto"/>
      </w:divBdr>
    </w:div>
    <w:div w:id="1297487306">
      <w:bodyDiv w:val="1"/>
      <w:marLeft w:val="0"/>
      <w:marRight w:val="0"/>
      <w:marTop w:val="0"/>
      <w:marBottom w:val="0"/>
      <w:divBdr>
        <w:top w:val="none" w:sz="0" w:space="0" w:color="auto"/>
        <w:left w:val="none" w:sz="0" w:space="0" w:color="auto"/>
        <w:bottom w:val="none" w:sz="0" w:space="0" w:color="auto"/>
        <w:right w:val="none" w:sz="0" w:space="0" w:color="auto"/>
      </w:divBdr>
      <w:divsChild>
        <w:div w:id="1216577176">
          <w:marLeft w:val="432"/>
          <w:marRight w:val="0"/>
          <w:marTop w:val="120"/>
          <w:marBottom w:val="5"/>
          <w:divBdr>
            <w:top w:val="none" w:sz="0" w:space="0" w:color="auto"/>
            <w:left w:val="none" w:sz="0" w:space="0" w:color="auto"/>
            <w:bottom w:val="none" w:sz="0" w:space="0" w:color="auto"/>
            <w:right w:val="none" w:sz="0" w:space="0" w:color="auto"/>
          </w:divBdr>
        </w:div>
        <w:div w:id="1998264127">
          <w:marLeft w:val="432"/>
          <w:marRight w:val="0"/>
          <w:marTop w:val="120"/>
          <w:marBottom w:val="5"/>
          <w:divBdr>
            <w:top w:val="none" w:sz="0" w:space="0" w:color="auto"/>
            <w:left w:val="none" w:sz="0" w:space="0" w:color="auto"/>
            <w:bottom w:val="none" w:sz="0" w:space="0" w:color="auto"/>
            <w:right w:val="none" w:sz="0" w:space="0" w:color="auto"/>
          </w:divBdr>
        </w:div>
        <w:div w:id="1433236895">
          <w:marLeft w:val="432"/>
          <w:marRight w:val="0"/>
          <w:marTop w:val="120"/>
          <w:marBottom w:val="5"/>
          <w:divBdr>
            <w:top w:val="none" w:sz="0" w:space="0" w:color="auto"/>
            <w:left w:val="none" w:sz="0" w:space="0" w:color="auto"/>
            <w:bottom w:val="none" w:sz="0" w:space="0" w:color="auto"/>
            <w:right w:val="none" w:sz="0" w:space="0" w:color="auto"/>
          </w:divBdr>
        </w:div>
        <w:div w:id="295642726">
          <w:marLeft w:val="432"/>
          <w:marRight w:val="0"/>
          <w:marTop w:val="120"/>
          <w:marBottom w:val="5"/>
          <w:divBdr>
            <w:top w:val="none" w:sz="0" w:space="0" w:color="auto"/>
            <w:left w:val="none" w:sz="0" w:space="0" w:color="auto"/>
            <w:bottom w:val="none" w:sz="0" w:space="0" w:color="auto"/>
            <w:right w:val="none" w:sz="0" w:space="0" w:color="auto"/>
          </w:divBdr>
        </w:div>
        <w:div w:id="613682609">
          <w:marLeft w:val="432"/>
          <w:marRight w:val="0"/>
          <w:marTop w:val="120"/>
          <w:marBottom w:val="5"/>
          <w:divBdr>
            <w:top w:val="none" w:sz="0" w:space="0" w:color="auto"/>
            <w:left w:val="none" w:sz="0" w:space="0" w:color="auto"/>
            <w:bottom w:val="none" w:sz="0" w:space="0" w:color="auto"/>
            <w:right w:val="none" w:sz="0" w:space="0" w:color="auto"/>
          </w:divBdr>
        </w:div>
      </w:divsChild>
    </w:div>
    <w:div w:id="1722557080">
      <w:bodyDiv w:val="1"/>
      <w:marLeft w:val="0"/>
      <w:marRight w:val="0"/>
      <w:marTop w:val="0"/>
      <w:marBottom w:val="0"/>
      <w:divBdr>
        <w:top w:val="none" w:sz="0" w:space="0" w:color="auto"/>
        <w:left w:val="none" w:sz="0" w:space="0" w:color="auto"/>
        <w:bottom w:val="none" w:sz="0" w:space="0" w:color="auto"/>
        <w:right w:val="none" w:sz="0" w:space="0" w:color="auto"/>
      </w:divBdr>
    </w:div>
    <w:div w:id="1739664946">
      <w:bodyDiv w:val="1"/>
      <w:marLeft w:val="0"/>
      <w:marRight w:val="0"/>
      <w:marTop w:val="0"/>
      <w:marBottom w:val="0"/>
      <w:divBdr>
        <w:top w:val="none" w:sz="0" w:space="0" w:color="auto"/>
        <w:left w:val="none" w:sz="0" w:space="0" w:color="auto"/>
        <w:bottom w:val="none" w:sz="0" w:space="0" w:color="auto"/>
        <w:right w:val="none" w:sz="0" w:space="0" w:color="auto"/>
      </w:divBdr>
      <w:divsChild>
        <w:div w:id="1892232361">
          <w:marLeft w:val="418"/>
          <w:marRight w:val="0"/>
          <w:marTop w:val="0"/>
          <w:marBottom w:val="0"/>
          <w:divBdr>
            <w:top w:val="none" w:sz="0" w:space="0" w:color="auto"/>
            <w:left w:val="none" w:sz="0" w:space="0" w:color="auto"/>
            <w:bottom w:val="none" w:sz="0" w:space="0" w:color="auto"/>
            <w:right w:val="none" w:sz="0" w:space="0" w:color="auto"/>
          </w:divBdr>
        </w:div>
      </w:divsChild>
    </w:div>
    <w:div w:id="1774589538">
      <w:bodyDiv w:val="1"/>
      <w:marLeft w:val="0"/>
      <w:marRight w:val="0"/>
      <w:marTop w:val="0"/>
      <w:marBottom w:val="0"/>
      <w:divBdr>
        <w:top w:val="none" w:sz="0" w:space="0" w:color="auto"/>
        <w:left w:val="none" w:sz="0" w:space="0" w:color="auto"/>
        <w:bottom w:val="none" w:sz="0" w:space="0" w:color="auto"/>
        <w:right w:val="none" w:sz="0" w:space="0" w:color="auto"/>
      </w:divBdr>
      <w:divsChild>
        <w:div w:id="2007392350">
          <w:marLeft w:val="418"/>
          <w:marRight w:val="0"/>
          <w:marTop w:val="0"/>
          <w:marBottom w:val="0"/>
          <w:divBdr>
            <w:top w:val="none" w:sz="0" w:space="0" w:color="auto"/>
            <w:left w:val="none" w:sz="0" w:space="0" w:color="auto"/>
            <w:bottom w:val="none" w:sz="0" w:space="0" w:color="auto"/>
            <w:right w:val="none" w:sz="0" w:space="0" w:color="auto"/>
          </w:divBdr>
        </w:div>
        <w:div w:id="272516835">
          <w:marLeft w:val="418"/>
          <w:marRight w:val="0"/>
          <w:marTop w:val="0"/>
          <w:marBottom w:val="0"/>
          <w:divBdr>
            <w:top w:val="none" w:sz="0" w:space="0" w:color="auto"/>
            <w:left w:val="none" w:sz="0" w:space="0" w:color="auto"/>
            <w:bottom w:val="none" w:sz="0" w:space="0" w:color="auto"/>
            <w:right w:val="none" w:sz="0" w:space="0" w:color="auto"/>
          </w:divBdr>
        </w:div>
        <w:div w:id="35543372">
          <w:marLeft w:val="418"/>
          <w:marRight w:val="0"/>
          <w:marTop w:val="0"/>
          <w:marBottom w:val="0"/>
          <w:divBdr>
            <w:top w:val="none" w:sz="0" w:space="0" w:color="auto"/>
            <w:left w:val="none" w:sz="0" w:space="0" w:color="auto"/>
            <w:bottom w:val="none" w:sz="0" w:space="0" w:color="auto"/>
            <w:right w:val="none" w:sz="0" w:space="0" w:color="auto"/>
          </w:divBdr>
        </w:div>
      </w:divsChild>
    </w:div>
    <w:div w:id="1787309027">
      <w:bodyDiv w:val="1"/>
      <w:marLeft w:val="0"/>
      <w:marRight w:val="0"/>
      <w:marTop w:val="0"/>
      <w:marBottom w:val="0"/>
      <w:divBdr>
        <w:top w:val="none" w:sz="0" w:space="0" w:color="auto"/>
        <w:left w:val="none" w:sz="0" w:space="0" w:color="auto"/>
        <w:bottom w:val="none" w:sz="0" w:space="0" w:color="auto"/>
        <w:right w:val="none" w:sz="0" w:space="0" w:color="auto"/>
      </w:divBdr>
      <w:divsChild>
        <w:div w:id="139929505">
          <w:marLeft w:val="418"/>
          <w:marRight w:val="0"/>
          <w:marTop w:val="0"/>
          <w:marBottom w:val="0"/>
          <w:divBdr>
            <w:top w:val="none" w:sz="0" w:space="0" w:color="auto"/>
            <w:left w:val="none" w:sz="0" w:space="0" w:color="auto"/>
            <w:bottom w:val="none" w:sz="0" w:space="0" w:color="auto"/>
            <w:right w:val="none" w:sz="0" w:space="0" w:color="auto"/>
          </w:divBdr>
        </w:div>
        <w:div w:id="1777559345">
          <w:marLeft w:val="418"/>
          <w:marRight w:val="0"/>
          <w:marTop w:val="0"/>
          <w:marBottom w:val="0"/>
          <w:divBdr>
            <w:top w:val="none" w:sz="0" w:space="0" w:color="auto"/>
            <w:left w:val="none" w:sz="0" w:space="0" w:color="auto"/>
            <w:bottom w:val="none" w:sz="0" w:space="0" w:color="auto"/>
            <w:right w:val="none" w:sz="0" w:space="0" w:color="auto"/>
          </w:divBdr>
        </w:div>
      </w:divsChild>
    </w:div>
    <w:div w:id="2035614851">
      <w:bodyDiv w:val="1"/>
      <w:marLeft w:val="0"/>
      <w:marRight w:val="0"/>
      <w:marTop w:val="0"/>
      <w:marBottom w:val="0"/>
      <w:divBdr>
        <w:top w:val="none" w:sz="0" w:space="0" w:color="auto"/>
        <w:left w:val="none" w:sz="0" w:space="0" w:color="auto"/>
        <w:bottom w:val="none" w:sz="0" w:space="0" w:color="auto"/>
        <w:right w:val="none" w:sz="0" w:space="0" w:color="auto"/>
      </w:divBdr>
    </w:div>
    <w:div w:id="209138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bc@andhrabank.co.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http://credit/AB.JP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47FA29-C247-4095-9369-1E47F422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7158</Words>
  <Characters>40807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47870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andhra bank</cp:lastModifiedBy>
  <cp:revision>5</cp:revision>
  <cp:lastPrinted>2015-01-12T10:03:00Z</cp:lastPrinted>
  <dcterms:created xsi:type="dcterms:W3CDTF">2015-10-12T13:06:00Z</dcterms:created>
  <dcterms:modified xsi:type="dcterms:W3CDTF">2015-10-13T05:41:00Z</dcterms:modified>
</cp:coreProperties>
</file>